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97" w:rsidRDefault="00E76A97" w:rsidP="00E76A9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aps/>
          <w:color w:val="7030A0"/>
          <w:sz w:val="36"/>
          <w:szCs w:val="12"/>
        </w:rPr>
      </w:pPr>
      <w:r>
        <w:rPr>
          <w:rFonts w:ascii="Bookman Old Style" w:hAnsi="Bookman Old Style"/>
          <w:b/>
          <w:caps/>
          <w:color w:val="7030A0"/>
          <w:sz w:val="36"/>
          <w:szCs w:val="12"/>
        </w:rPr>
        <w:t xml:space="preserve">government degree COLLEGE </w:t>
      </w:r>
    </w:p>
    <w:p w:rsidR="00E76A97" w:rsidRPr="007F5326" w:rsidRDefault="00E76A97" w:rsidP="00E76A9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aps/>
          <w:color w:val="7030A0"/>
          <w:sz w:val="48"/>
          <w:szCs w:val="18"/>
        </w:rPr>
      </w:pPr>
      <w:r>
        <w:rPr>
          <w:rFonts w:ascii="Bookman Old Style" w:hAnsi="Bookman Old Style"/>
          <w:b/>
          <w:caps/>
          <w:color w:val="7030A0"/>
          <w:sz w:val="36"/>
          <w:szCs w:val="12"/>
        </w:rPr>
        <w:t>kukatpally</w:t>
      </w:r>
    </w:p>
    <w:p w:rsidR="003A0F3F" w:rsidRPr="009F08C6" w:rsidRDefault="003A0F3F" w:rsidP="003A0F3F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aps/>
          <w:color w:val="FF0000"/>
          <w:sz w:val="40"/>
          <w:szCs w:val="40"/>
        </w:rPr>
      </w:pPr>
      <w:r>
        <w:rPr>
          <w:rFonts w:ascii="Maiandra GD" w:hAnsi="Maiandra GD"/>
          <w:b/>
          <w:color w:val="000000"/>
          <w:sz w:val="26"/>
          <w:szCs w:val="2"/>
        </w:rPr>
        <w:tab/>
      </w:r>
      <w:r w:rsidRPr="009F08C6">
        <w:rPr>
          <w:rFonts w:ascii="Bookman Old Style" w:hAnsi="Bookman Old Style"/>
          <w:b/>
          <w:caps/>
          <w:color w:val="FF0000"/>
          <w:sz w:val="40"/>
          <w:szCs w:val="40"/>
        </w:rPr>
        <w:t>Profile</w:t>
      </w:r>
    </w:p>
    <w:p w:rsidR="00E76A97" w:rsidRPr="009F08C6" w:rsidRDefault="00E76A97" w:rsidP="003A0F3F">
      <w:pPr>
        <w:autoSpaceDE w:val="0"/>
        <w:autoSpaceDN w:val="0"/>
        <w:adjustRightInd w:val="0"/>
        <w:ind w:left="1440" w:firstLine="720"/>
        <w:rPr>
          <w:rFonts w:ascii="Bookman Old Style" w:hAnsi="Bookman Old Style"/>
          <w:b/>
          <w:caps/>
          <w:color w:val="FF0000"/>
          <w:sz w:val="40"/>
          <w:szCs w:val="40"/>
        </w:rPr>
      </w:pPr>
      <w:r w:rsidRPr="007F5326">
        <w:rPr>
          <w:rFonts w:ascii="Bookman Old Style" w:hAnsi="Bookman Old Style"/>
          <w:b/>
          <w:color w:val="000000"/>
          <w:sz w:val="56"/>
        </w:rPr>
        <w:t xml:space="preserve"> </w:t>
      </w:r>
      <w:r w:rsidRPr="009F08C6">
        <w:rPr>
          <w:rFonts w:ascii="Bookman Old Style" w:hAnsi="Bookman Old Style"/>
          <w:b/>
          <w:caps/>
          <w:color w:val="FF0000"/>
          <w:sz w:val="40"/>
          <w:szCs w:val="40"/>
        </w:rPr>
        <w:t>Dep</w:t>
      </w:r>
      <w:r>
        <w:rPr>
          <w:rFonts w:ascii="Bookman Old Style" w:hAnsi="Bookman Old Style"/>
          <w:b/>
          <w:caps/>
          <w:color w:val="FF0000"/>
          <w:sz w:val="40"/>
          <w:szCs w:val="40"/>
        </w:rPr>
        <w:t>ar</w:t>
      </w:r>
      <w:r w:rsidRPr="009F08C6">
        <w:rPr>
          <w:rFonts w:ascii="Bookman Old Style" w:hAnsi="Bookman Old Style"/>
          <w:b/>
          <w:caps/>
          <w:color w:val="FF0000"/>
          <w:sz w:val="40"/>
          <w:szCs w:val="40"/>
        </w:rPr>
        <w:t>t</w:t>
      </w:r>
      <w:r>
        <w:rPr>
          <w:rFonts w:ascii="Bookman Old Style" w:hAnsi="Bookman Old Style"/>
          <w:b/>
          <w:caps/>
          <w:color w:val="FF0000"/>
          <w:sz w:val="40"/>
          <w:szCs w:val="40"/>
        </w:rPr>
        <w:t>ment</w:t>
      </w:r>
      <w:r w:rsidRPr="009F08C6">
        <w:rPr>
          <w:rFonts w:ascii="Bookman Old Style" w:hAnsi="Bookman Old Style"/>
          <w:b/>
          <w:caps/>
          <w:color w:val="FF0000"/>
          <w:sz w:val="40"/>
          <w:szCs w:val="40"/>
        </w:rPr>
        <w:t xml:space="preserve"> of Library </w:t>
      </w:r>
    </w:p>
    <w:p w:rsidR="00E76A97" w:rsidRPr="00740CDD" w:rsidRDefault="00E76A97" w:rsidP="00E76A97">
      <w:pPr>
        <w:rPr>
          <w:rFonts w:ascii="Times New Roman" w:hAnsi="Times New Roman" w:cs="Times New Roman"/>
          <w:b/>
          <w:sz w:val="28"/>
          <w:szCs w:val="28"/>
        </w:rPr>
      </w:pPr>
      <w:r w:rsidRPr="00740CDD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E76A97" w:rsidRPr="00740CDD" w:rsidRDefault="00E76A97" w:rsidP="00E76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97" w:rsidRPr="00897696" w:rsidRDefault="00E76A97" w:rsidP="00E76A97">
      <w:pPr>
        <w:spacing w:after="0" w:line="36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897696">
        <w:rPr>
          <w:rFonts w:ascii="Bookman Old Style" w:hAnsi="Bookman Old Style" w:cs="Times New Roman"/>
          <w:sz w:val="28"/>
          <w:szCs w:val="28"/>
        </w:rPr>
        <w:t>College library is the heart of institution</w:t>
      </w:r>
      <w:r w:rsidRPr="003D4578">
        <w:rPr>
          <w:rFonts w:ascii="Bookman Old Style" w:hAnsi="Bookman Old Style" w:cs="Times New Roman"/>
          <w:sz w:val="28"/>
          <w:szCs w:val="28"/>
        </w:rPr>
        <w:t>.</w:t>
      </w:r>
      <w:r w:rsidRPr="003D457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D4578">
        <w:rPr>
          <w:rFonts w:ascii="Bookman Old Style" w:hAnsi="Bookman Old Style" w:cs="Arial"/>
          <w:sz w:val="28"/>
          <w:szCs w:val="28"/>
          <w:shd w:val="clear" w:color="auto" w:fill="FFFFFF"/>
        </w:rPr>
        <w:t>An academic library is a library that is attached to a higher education institution and serves two complementary purposes: to support the curriculum, and to support the research of the university faculty and student</w:t>
      </w:r>
      <w:r w:rsidRPr="00897696">
        <w:rPr>
          <w:rFonts w:ascii="Bookman Old Style" w:hAnsi="Bookman Old Style" w:cs="Times New Roman"/>
          <w:sz w:val="28"/>
          <w:szCs w:val="28"/>
        </w:rPr>
        <w:t xml:space="preserve"> It supports</w:t>
      </w:r>
      <w:r>
        <w:rPr>
          <w:rFonts w:ascii="Bookman Old Style" w:hAnsi="Bookman Old Style" w:cs="Times New Roman"/>
          <w:sz w:val="28"/>
          <w:szCs w:val="28"/>
        </w:rPr>
        <w:t xml:space="preserve"> the</w:t>
      </w:r>
      <w:r w:rsidRPr="00897696">
        <w:rPr>
          <w:rFonts w:ascii="Bookman Old Style" w:hAnsi="Bookman Old Style" w:cs="Times New Roman"/>
          <w:sz w:val="28"/>
          <w:szCs w:val="28"/>
        </w:rPr>
        <w:t xml:space="preserve"> process of college education through providing required reading materials to the user and opens the doors to the wide world of books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897696">
        <w:rPr>
          <w:rFonts w:ascii="Bookman Old Style" w:hAnsi="Bookman Old Style" w:cs="Times New Roman"/>
          <w:sz w:val="28"/>
          <w:szCs w:val="28"/>
        </w:rPr>
        <w:t>which encourages reading for gain of knowledge and pleasure. College library is also used for recreation and leisure as it provides light reading materials like magazines, novels etc.</w:t>
      </w:r>
    </w:p>
    <w:p w:rsidR="00E76A97" w:rsidRDefault="00E76A97" w:rsidP="00E76A97">
      <w:pPr>
        <w:spacing w:after="0" w:line="36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373E16">
      <w:pPr>
        <w:spacing w:after="0" w:line="36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897696">
        <w:rPr>
          <w:rFonts w:ascii="Bookman Old Style" w:hAnsi="Bookman Old Style" w:cs="Times New Roman"/>
          <w:sz w:val="28"/>
          <w:szCs w:val="28"/>
        </w:rPr>
        <w:t xml:space="preserve">The college library was established in the year </w:t>
      </w:r>
      <w:r>
        <w:rPr>
          <w:rFonts w:ascii="Bookman Old Style" w:hAnsi="Bookman Old Style" w:cs="Times New Roman"/>
          <w:sz w:val="28"/>
          <w:szCs w:val="28"/>
        </w:rPr>
        <w:t>2014</w:t>
      </w:r>
      <w:r w:rsidRPr="00897696">
        <w:rPr>
          <w:rFonts w:ascii="Bookman Old Style" w:hAnsi="Bookman Old Style" w:cs="Times New Roman"/>
          <w:sz w:val="28"/>
          <w:szCs w:val="28"/>
        </w:rPr>
        <w:t xml:space="preserve"> The library holds a collection of </w:t>
      </w:r>
      <w:r w:rsidR="00373E16">
        <w:rPr>
          <w:rFonts w:ascii="Bookman Old Style" w:hAnsi="Bookman Old Style" w:cs="Times New Roman"/>
          <w:sz w:val="28"/>
          <w:szCs w:val="28"/>
        </w:rPr>
        <w:t xml:space="preserve">nearly </w:t>
      </w:r>
      <w:r>
        <w:rPr>
          <w:rFonts w:ascii="Bookman Old Style" w:hAnsi="Bookman Old Style" w:cs="Times New Roman"/>
          <w:sz w:val="28"/>
          <w:szCs w:val="28"/>
        </w:rPr>
        <w:t xml:space="preserve">4000 </w:t>
      </w:r>
      <w:r w:rsidRPr="00897696">
        <w:rPr>
          <w:rFonts w:ascii="Bookman Old Style" w:hAnsi="Bookman Old Style" w:cs="Times New Roman"/>
          <w:sz w:val="28"/>
          <w:szCs w:val="28"/>
        </w:rPr>
        <w:t xml:space="preserve">books which </w:t>
      </w:r>
      <w:r>
        <w:rPr>
          <w:rFonts w:ascii="Bookman Old Style" w:hAnsi="Bookman Old Style" w:cs="Times New Roman"/>
          <w:sz w:val="28"/>
          <w:szCs w:val="28"/>
        </w:rPr>
        <w:t xml:space="preserve">covers </w:t>
      </w:r>
      <w:r w:rsidRPr="00897696">
        <w:rPr>
          <w:rFonts w:ascii="Bookman Old Style" w:hAnsi="Bookman Old Style" w:cs="Times New Roman"/>
          <w:sz w:val="28"/>
          <w:szCs w:val="28"/>
        </w:rPr>
        <w:t xml:space="preserve">all the conventional and restructured subjects, languages, literature </w:t>
      </w:r>
      <w:r>
        <w:rPr>
          <w:rFonts w:ascii="Bookman Old Style" w:hAnsi="Bookman Old Style" w:cs="Times New Roman"/>
          <w:sz w:val="28"/>
          <w:szCs w:val="28"/>
        </w:rPr>
        <w:t xml:space="preserve">and also books for general reading </w:t>
      </w:r>
      <w:r w:rsidRPr="00897696">
        <w:rPr>
          <w:rFonts w:ascii="Bookman Old Style" w:hAnsi="Bookman Old Style" w:cs="Times New Roman"/>
          <w:sz w:val="28"/>
          <w:szCs w:val="28"/>
        </w:rPr>
        <w:t>etc.</w:t>
      </w:r>
    </w:p>
    <w:p w:rsidR="00E76A97" w:rsidRDefault="00E76A97" w:rsidP="00E76A97">
      <w:pPr>
        <w:spacing w:after="0" w:line="36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E76A97">
      <w:pPr>
        <w:spacing w:after="0" w:line="36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E76A97">
      <w:pPr>
        <w:spacing w:after="0" w:line="36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E76A97">
      <w:pPr>
        <w:spacing w:after="0" w:line="36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E76A97">
      <w:pPr>
        <w:spacing w:after="0" w:line="36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E76A97">
      <w:pPr>
        <w:spacing w:after="0" w:line="36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E76A97">
      <w:pPr>
        <w:spacing w:after="0" w:line="360" w:lineRule="auto"/>
        <w:ind w:firstLine="720"/>
        <w:jc w:val="both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E76A97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897696">
        <w:rPr>
          <w:rFonts w:ascii="Bookman Old Style" w:hAnsi="Bookman Old Style" w:cs="Times New Roman"/>
          <w:sz w:val="28"/>
          <w:szCs w:val="28"/>
        </w:rPr>
        <w:t>The main objectives of the Library are</w:t>
      </w:r>
    </w:p>
    <w:p w:rsidR="00E76A97" w:rsidRPr="00897696" w:rsidRDefault="00E76A97" w:rsidP="00E76A97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E76A97" w:rsidRPr="00897696" w:rsidRDefault="00E76A97" w:rsidP="00E76A97">
      <w:pPr>
        <w:rPr>
          <w:rFonts w:ascii="Bookman Old Style" w:hAnsi="Bookman Old Style"/>
          <w:sz w:val="28"/>
          <w:szCs w:val="28"/>
        </w:rPr>
      </w:pPr>
      <w:r w:rsidRPr="00897696">
        <w:rPr>
          <w:rFonts w:ascii="Bookman Old Style" w:hAnsi="Bookman Old Style" w:cs="Times New Roman"/>
          <w:sz w:val="28"/>
          <w:szCs w:val="28"/>
        </w:rPr>
        <w:t xml:space="preserve">1. To </w:t>
      </w:r>
      <w:r w:rsidR="00373E16" w:rsidRPr="00897696">
        <w:rPr>
          <w:rFonts w:ascii="Bookman Old Style" w:hAnsi="Bookman Old Style" w:cs="Times New Roman"/>
          <w:sz w:val="28"/>
          <w:szCs w:val="28"/>
        </w:rPr>
        <w:t>provide and</w:t>
      </w:r>
      <w:r w:rsidRPr="00897696">
        <w:rPr>
          <w:rFonts w:ascii="Bookman Old Style" w:hAnsi="Bookman Old Style" w:cs="Times New Roman"/>
          <w:sz w:val="28"/>
          <w:szCs w:val="28"/>
        </w:rPr>
        <w:t xml:space="preserve"> </w:t>
      </w:r>
      <w:r w:rsidRPr="00897696">
        <w:rPr>
          <w:rFonts w:ascii="Bookman Old Style" w:hAnsi="Bookman Old Style"/>
          <w:sz w:val="28"/>
          <w:szCs w:val="28"/>
        </w:rPr>
        <w:t xml:space="preserve">supplement the curriculum taught in the institution; </w:t>
      </w:r>
    </w:p>
    <w:p w:rsidR="00E76A97" w:rsidRPr="00897696" w:rsidRDefault="00E76A97" w:rsidP="00E76A97">
      <w:pPr>
        <w:rPr>
          <w:rFonts w:ascii="Bookman Old Style" w:hAnsi="Bookman Old Style"/>
          <w:sz w:val="28"/>
          <w:szCs w:val="28"/>
        </w:rPr>
      </w:pPr>
      <w:r w:rsidRPr="00897696">
        <w:rPr>
          <w:rFonts w:ascii="Bookman Old Style" w:hAnsi="Bookman Old Style"/>
          <w:sz w:val="28"/>
          <w:szCs w:val="28"/>
        </w:rPr>
        <w:t>2. To give students a wider and deeper understanding of the universe of knowledge</w:t>
      </w:r>
    </w:p>
    <w:p w:rsidR="00E76A97" w:rsidRPr="00897696" w:rsidRDefault="00E76A97" w:rsidP="00E76A97">
      <w:pPr>
        <w:shd w:val="clear" w:color="auto" w:fill="FFFFFF"/>
        <w:spacing w:before="163" w:after="163" w:line="240" w:lineRule="auto"/>
        <w:ind w:right="29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97696">
        <w:rPr>
          <w:rFonts w:ascii="Bookman Old Style" w:hAnsi="Bookman Old Style"/>
          <w:sz w:val="28"/>
          <w:szCs w:val="28"/>
        </w:rPr>
        <w:t>3.</w:t>
      </w:r>
      <w:r w:rsidRPr="00897696">
        <w:rPr>
          <w:rFonts w:ascii="Bookman Old Style" w:hAnsi="Bookman Old Style"/>
          <w:color w:val="000000"/>
          <w:sz w:val="28"/>
          <w:szCs w:val="28"/>
        </w:rPr>
        <w:t xml:space="preserve"> Provide career employment information resources to the users</w:t>
      </w:r>
    </w:p>
    <w:p w:rsidR="00E76A97" w:rsidRPr="00897696" w:rsidRDefault="00E76A97" w:rsidP="00E76A97">
      <w:pPr>
        <w:shd w:val="clear" w:color="auto" w:fill="FFFFFF"/>
        <w:spacing w:before="163" w:after="163" w:line="240" w:lineRule="auto"/>
        <w:ind w:right="299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97696">
        <w:rPr>
          <w:rFonts w:ascii="Bookman Old Style" w:hAnsi="Bookman Old Style"/>
          <w:color w:val="000000"/>
          <w:sz w:val="28"/>
          <w:szCs w:val="28"/>
        </w:rPr>
        <w:t>4. Provide access to Internet, OPAC, and e-resources</w:t>
      </w:r>
    </w:p>
    <w:p w:rsidR="00E76A97" w:rsidRPr="00897696" w:rsidRDefault="00E76A97" w:rsidP="00E76A97">
      <w:pPr>
        <w:shd w:val="clear" w:color="auto" w:fill="FFFFFF"/>
        <w:spacing w:before="163" w:after="163" w:line="240" w:lineRule="auto"/>
        <w:ind w:right="299"/>
        <w:jc w:val="both"/>
        <w:rPr>
          <w:rFonts w:ascii="Bookman Old Style" w:hAnsi="Bookman Old Style"/>
          <w:sz w:val="28"/>
          <w:szCs w:val="28"/>
        </w:rPr>
      </w:pPr>
      <w:r w:rsidRPr="00897696">
        <w:rPr>
          <w:rFonts w:ascii="Bookman Old Style" w:hAnsi="Bookman Old Style"/>
          <w:color w:val="000000"/>
          <w:sz w:val="28"/>
          <w:szCs w:val="28"/>
        </w:rPr>
        <w:t>5.</w:t>
      </w:r>
      <w:r w:rsidRPr="00897696">
        <w:rPr>
          <w:rFonts w:ascii="Bookman Old Style" w:hAnsi="Bookman Old Style"/>
          <w:sz w:val="28"/>
          <w:szCs w:val="28"/>
        </w:rPr>
        <w:t xml:space="preserve"> To assist the teaching staff in the pursuit of higher studies and research and support them with relevant literature and information on the subject</w:t>
      </w:r>
    </w:p>
    <w:p w:rsidR="00E76A97" w:rsidRDefault="00E76A97" w:rsidP="00E76A9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897696">
        <w:rPr>
          <w:rFonts w:ascii="Bookman Old Style" w:hAnsi="Bookman Old Style"/>
          <w:color w:val="000000"/>
          <w:sz w:val="28"/>
          <w:szCs w:val="28"/>
        </w:rPr>
        <w:t>6. To inculcate reading habits at the initial crucial stage so that the students become regular and effective users of future and face the competitive world.</w:t>
      </w:r>
    </w:p>
    <w:p w:rsidR="00E76A97" w:rsidRDefault="00E76A97" w:rsidP="00E76A9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E76A97" w:rsidRPr="00373E16" w:rsidRDefault="00373E16" w:rsidP="00E76A9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373E16">
        <w:rPr>
          <w:rFonts w:ascii="Bookman Old Style" w:hAnsi="Bookman Old Style"/>
          <w:b/>
          <w:color w:val="000000"/>
          <w:sz w:val="28"/>
          <w:szCs w:val="28"/>
          <w:u w:val="single"/>
        </w:rPr>
        <w:t>Library building</w:t>
      </w:r>
    </w:p>
    <w:p w:rsidR="00E76A97" w:rsidRDefault="00E76A97" w:rsidP="00E76A9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Library is presently accommodated in the central hall along with staffroom, and a corridor.</w:t>
      </w:r>
    </w:p>
    <w:p w:rsidR="00E76A97" w:rsidRPr="00897696" w:rsidRDefault="00E76A97" w:rsidP="00E76A9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6B5857">
        <w:rPr>
          <w:rFonts w:ascii="Bookman Old Style" w:hAnsi="Bookman Old Style"/>
          <w:b/>
          <w:color w:val="000000"/>
          <w:sz w:val="28"/>
          <w:szCs w:val="28"/>
        </w:rPr>
        <w:t>Library Timings</w:t>
      </w:r>
      <w:r w:rsidRPr="00897696">
        <w:rPr>
          <w:rFonts w:ascii="Bookman Old Style" w:hAnsi="Bookman Old Style"/>
          <w:color w:val="000000"/>
          <w:sz w:val="28"/>
          <w:szCs w:val="28"/>
        </w:rPr>
        <w:t xml:space="preserve">: </w:t>
      </w:r>
      <w:r>
        <w:rPr>
          <w:rFonts w:ascii="Bookman Old Style" w:hAnsi="Bookman Old Style"/>
          <w:color w:val="000000"/>
          <w:sz w:val="28"/>
          <w:szCs w:val="28"/>
        </w:rPr>
        <w:t>The library is open from 12:00pm  to 6:00pm</w:t>
      </w:r>
    </w:p>
    <w:p w:rsidR="00E76A97" w:rsidRPr="00897696" w:rsidRDefault="00E76A97" w:rsidP="00E76A97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76A97" w:rsidRPr="00897696" w:rsidRDefault="00E76A97" w:rsidP="00E76A97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E76A97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E76A97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E76A97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E76A97" w:rsidRDefault="00E76A97" w:rsidP="00E76A97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0D4E0F" w:rsidRPr="000C0537" w:rsidRDefault="000D4E0F" w:rsidP="000D4E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</w:rPr>
      </w:pPr>
      <w:r w:rsidRPr="000C0537">
        <w:rPr>
          <w:rFonts w:ascii="Bookman Old Style" w:hAnsi="Bookman Old Style"/>
          <w:b/>
          <w:color w:val="000000"/>
        </w:rPr>
        <w:t>ACQUISITION POLICY:-</w:t>
      </w:r>
    </w:p>
    <w:p w:rsidR="000D4E0F" w:rsidRPr="002C1F30" w:rsidRDefault="000D4E0F" w:rsidP="000D4E0F">
      <w:pPr>
        <w:autoSpaceDE w:val="0"/>
        <w:autoSpaceDN w:val="0"/>
        <w:adjustRightInd w:val="0"/>
        <w:jc w:val="both"/>
        <w:rPr>
          <w:rFonts w:ascii="Maiandra GD" w:hAnsi="Maiandra GD"/>
          <w:b/>
          <w:color w:val="000000"/>
        </w:rPr>
      </w:pPr>
    </w:p>
    <w:p w:rsidR="000D4E0F" w:rsidRDefault="000D4E0F" w:rsidP="000D4E0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C1F30">
        <w:rPr>
          <w:rFonts w:ascii="Maiandra GD" w:hAnsi="Maiandra GD"/>
          <w:color w:val="000000"/>
        </w:rPr>
        <w:tab/>
      </w:r>
      <w:r w:rsidRPr="009A5FEA">
        <w:rPr>
          <w:rFonts w:ascii="Bookman Old Style" w:hAnsi="Bookman Old Style"/>
          <w:color w:val="000000"/>
          <w:sz w:val="28"/>
          <w:szCs w:val="28"/>
        </w:rPr>
        <w:t xml:space="preserve">Books are purchased under approval of Library and Reading Room committee </w:t>
      </w:r>
      <w:r>
        <w:rPr>
          <w:rFonts w:ascii="Bookman Old Style" w:hAnsi="Bookman Old Style"/>
          <w:color w:val="000000"/>
          <w:sz w:val="28"/>
          <w:szCs w:val="28"/>
        </w:rPr>
        <w:t>(</w:t>
      </w:r>
      <w:r w:rsidRPr="009A5FEA">
        <w:rPr>
          <w:rFonts w:ascii="Bookman Old Style" w:hAnsi="Bookman Old Style"/>
          <w:color w:val="000000"/>
          <w:sz w:val="28"/>
          <w:szCs w:val="28"/>
        </w:rPr>
        <w:t>LRR COMMITTEE</w:t>
      </w:r>
      <w:r>
        <w:rPr>
          <w:rFonts w:ascii="Bookman Old Style" w:hAnsi="Bookman Old Style"/>
          <w:color w:val="000000"/>
          <w:sz w:val="28"/>
          <w:szCs w:val="28"/>
        </w:rPr>
        <w:t>)</w:t>
      </w:r>
      <w:r w:rsidRPr="009A5FEA">
        <w:rPr>
          <w:rFonts w:ascii="Bookman Old Style" w:hAnsi="Bookman Old Style"/>
          <w:color w:val="000000"/>
          <w:sz w:val="28"/>
          <w:szCs w:val="28"/>
        </w:rPr>
        <w:t xml:space="preserve"> Budget is distributed among all the departments. Indents are acquired from the In-charges of all departments. As per the available budget orders are placed with approved book suppliers and books are purchased. The following grants &amp; funds will be utilized for the purchase of library books, journals Periodicals and newspapers</w:t>
      </w:r>
    </w:p>
    <w:p w:rsidR="000D4E0F" w:rsidRPr="009A5FEA" w:rsidRDefault="000D4E0F" w:rsidP="000D4E0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9A5FEA">
        <w:rPr>
          <w:rFonts w:ascii="Bookman Old Style" w:hAnsi="Bookman Old Style"/>
          <w:color w:val="000000"/>
          <w:sz w:val="28"/>
          <w:szCs w:val="28"/>
        </w:rPr>
        <w:t>Library special fee fund of college</w:t>
      </w:r>
    </w:p>
    <w:p w:rsidR="000D4E0F" w:rsidRDefault="001C0F7F" w:rsidP="000D4E0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State Government </w:t>
      </w:r>
      <w:r w:rsidR="000D4E0F" w:rsidRPr="009A5FEA">
        <w:rPr>
          <w:rFonts w:ascii="Bookman Old Style" w:hAnsi="Bookman Old Style"/>
          <w:color w:val="000000"/>
          <w:sz w:val="28"/>
          <w:szCs w:val="28"/>
        </w:rPr>
        <w:t xml:space="preserve"> budget</w:t>
      </w:r>
    </w:p>
    <w:p w:rsidR="000D4E0F" w:rsidRDefault="000D4E0F" w:rsidP="000D4E0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137BDE">
        <w:rPr>
          <w:rFonts w:ascii="Bookman Old Style" w:hAnsi="Bookman Old Style"/>
          <w:color w:val="000000"/>
          <w:sz w:val="28"/>
          <w:szCs w:val="28"/>
        </w:rPr>
        <w:t>Special fee of self finance courses / restructured courses</w:t>
      </w:r>
    </w:p>
    <w:p w:rsidR="00372325" w:rsidRDefault="00372325" w:rsidP="0037232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372325" w:rsidRDefault="00372325" w:rsidP="0037232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372325" w:rsidRPr="00584AFE" w:rsidRDefault="00372325" w:rsidP="0037232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584AFE">
        <w:rPr>
          <w:rFonts w:ascii="Bookman Old Style" w:hAnsi="Bookman Old Style"/>
          <w:b/>
          <w:color w:val="000000"/>
          <w:sz w:val="28"/>
          <w:szCs w:val="28"/>
          <w:u w:val="single"/>
        </w:rPr>
        <w:t>Library Reading  Room Committee</w:t>
      </w:r>
    </w:p>
    <w:p w:rsidR="00372325" w:rsidRDefault="00372325" w:rsidP="003723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Dr.N.Alivelu Mangamma,Principal,Chairman</w:t>
      </w:r>
    </w:p>
    <w:p w:rsidR="00372325" w:rsidRDefault="00372325" w:rsidP="003723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Smt.M.Karuna,Convener</w:t>
      </w:r>
    </w:p>
    <w:p w:rsidR="00372325" w:rsidRPr="00EC5E08" w:rsidRDefault="00372325" w:rsidP="0037232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Members</w:t>
      </w:r>
    </w:p>
    <w:p w:rsidR="00372325" w:rsidRDefault="00372325" w:rsidP="003723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EC5E08">
        <w:rPr>
          <w:rFonts w:ascii="Bookman Old Style" w:hAnsi="Bookman Old Style"/>
          <w:color w:val="000000"/>
          <w:sz w:val="28"/>
          <w:szCs w:val="28"/>
        </w:rPr>
        <w:t>Dr.</w:t>
      </w:r>
      <w:r>
        <w:rPr>
          <w:rFonts w:ascii="Bookman Old Style" w:hAnsi="Bookman Old Style"/>
          <w:color w:val="000000"/>
          <w:sz w:val="28"/>
          <w:szCs w:val="28"/>
        </w:rPr>
        <w:t>G.Geetanjali</w:t>
      </w:r>
      <w:r w:rsidRPr="00EC5E08">
        <w:rPr>
          <w:rFonts w:ascii="Bookman Old Style" w:hAnsi="Bookman Old Style"/>
          <w:color w:val="000000"/>
          <w:sz w:val="28"/>
          <w:szCs w:val="28"/>
        </w:rPr>
        <w:t xml:space="preserve">,Asst.Prof of </w:t>
      </w:r>
      <w:r>
        <w:rPr>
          <w:rFonts w:ascii="Bookman Old Style" w:hAnsi="Bookman Old Style"/>
          <w:color w:val="000000"/>
          <w:sz w:val="28"/>
          <w:szCs w:val="28"/>
        </w:rPr>
        <w:t>Biotechnology</w:t>
      </w:r>
    </w:p>
    <w:p w:rsidR="00372325" w:rsidRDefault="00372325" w:rsidP="003723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Dr.M.RameshBabu,Asst. prof of Telugu</w:t>
      </w:r>
    </w:p>
    <w:p w:rsidR="00372325" w:rsidRDefault="00372325" w:rsidP="003723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EC5E08">
        <w:rPr>
          <w:rFonts w:ascii="Bookman Old Style" w:hAnsi="Bookman Old Style"/>
          <w:color w:val="000000"/>
          <w:sz w:val="28"/>
          <w:szCs w:val="28"/>
        </w:rPr>
        <w:t>Dr.G.</w:t>
      </w:r>
      <w:r w:rsidR="00373E16">
        <w:rPr>
          <w:rFonts w:ascii="Bookman Old Style" w:hAnsi="Bookman Old Style"/>
          <w:color w:val="000000"/>
          <w:sz w:val="28"/>
          <w:szCs w:val="28"/>
        </w:rPr>
        <w:t>Dayanand Arya</w:t>
      </w:r>
      <w:r w:rsidR="00373E16" w:rsidRPr="00EC5E08">
        <w:rPr>
          <w:rFonts w:ascii="Bookman Old Style" w:hAnsi="Bookman Old Style"/>
          <w:color w:val="000000"/>
          <w:sz w:val="28"/>
          <w:szCs w:val="28"/>
        </w:rPr>
        <w:t>,</w:t>
      </w:r>
      <w:r w:rsidRPr="00EC5E08">
        <w:rPr>
          <w:rFonts w:ascii="Bookman Old Style" w:hAnsi="Bookman Old Style"/>
          <w:color w:val="000000"/>
          <w:sz w:val="28"/>
          <w:szCs w:val="28"/>
        </w:rPr>
        <w:t>Asst Prof of Hindi</w:t>
      </w:r>
    </w:p>
    <w:p w:rsidR="00372325" w:rsidRDefault="00372325" w:rsidP="003723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Smt.Rajitha,Lecturer in English.</w:t>
      </w:r>
    </w:p>
    <w:p w:rsidR="00372325" w:rsidRDefault="00372325" w:rsidP="0037232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372325" w:rsidRPr="00137BDE" w:rsidRDefault="00372325" w:rsidP="0037232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Bookman Old Style" w:hAnsi="Bookman Old Style"/>
          <w:color w:val="000000"/>
          <w:sz w:val="28"/>
          <w:szCs w:val="28"/>
        </w:rPr>
      </w:pPr>
    </w:p>
    <w:p w:rsidR="00E76A97" w:rsidRDefault="00E76A97" w:rsidP="00E76A97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F75BB2" w:rsidRDefault="00EF5392"/>
    <w:p w:rsidR="00064A20" w:rsidRPr="00EC5E08" w:rsidRDefault="00064A20" w:rsidP="00064A2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8"/>
          <w:szCs w:val="28"/>
        </w:rPr>
      </w:pPr>
      <w:r w:rsidRPr="00EC5E08">
        <w:rPr>
          <w:rFonts w:ascii="Bookman Old Style" w:hAnsi="Bookman Old Style"/>
          <w:b/>
          <w:color w:val="000000"/>
          <w:sz w:val="28"/>
          <w:szCs w:val="28"/>
          <w:u w:val="single"/>
        </w:rPr>
        <w:t>Collection of Library</w:t>
      </w:r>
      <w:r w:rsidRPr="00EC5E08">
        <w:rPr>
          <w:rFonts w:ascii="Bookman Old Style" w:hAnsi="Bookman Old Style"/>
          <w:color w:val="000000"/>
          <w:sz w:val="28"/>
          <w:szCs w:val="28"/>
        </w:rPr>
        <w:t xml:space="preserve"> :</w:t>
      </w:r>
    </w:p>
    <w:p w:rsidR="00064A20" w:rsidRDefault="00064A20" w:rsidP="00064A2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The li</w:t>
      </w:r>
      <w:r w:rsidR="0042080F">
        <w:rPr>
          <w:rFonts w:ascii="Bookman Old Style" w:hAnsi="Bookman Old Style"/>
          <w:b/>
          <w:color w:val="000000"/>
          <w:sz w:val="28"/>
          <w:szCs w:val="28"/>
        </w:rPr>
        <w:t>brary holds a collection of 4</w:t>
      </w:r>
      <w:r w:rsidR="00DA7124">
        <w:rPr>
          <w:rFonts w:ascii="Bookman Old Style" w:hAnsi="Bookman Old Style"/>
          <w:b/>
          <w:color w:val="000000"/>
          <w:sz w:val="28"/>
          <w:szCs w:val="28"/>
        </w:rPr>
        <w:t>212</w:t>
      </w:r>
      <w:r>
        <w:rPr>
          <w:rFonts w:ascii="Bookman Old Style" w:hAnsi="Bookman Old Style"/>
          <w:b/>
          <w:color w:val="000000"/>
          <w:sz w:val="28"/>
          <w:szCs w:val="28"/>
        </w:rPr>
        <w:t xml:space="preserve"> books which include </w:t>
      </w:r>
      <w:r w:rsidR="00533837">
        <w:rPr>
          <w:rFonts w:ascii="Bookman Old Style" w:hAnsi="Bookman Old Style"/>
          <w:b/>
          <w:color w:val="000000"/>
          <w:sz w:val="28"/>
          <w:szCs w:val="28"/>
        </w:rPr>
        <w:t>3</w:t>
      </w:r>
      <w:r w:rsidR="00DA7124">
        <w:rPr>
          <w:rFonts w:ascii="Bookman Old Style" w:hAnsi="Bookman Old Style"/>
          <w:b/>
          <w:color w:val="000000"/>
          <w:sz w:val="28"/>
          <w:szCs w:val="28"/>
        </w:rPr>
        <w:t>443</w:t>
      </w:r>
      <w:r w:rsidR="00533837">
        <w:rPr>
          <w:rFonts w:ascii="Bookman Old Style" w:hAnsi="Bookman Old Style"/>
          <w:b/>
          <w:color w:val="000000"/>
          <w:sz w:val="28"/>
          <w:szCs w:val="28"/>
        </w:rPr>
        <w:t xml:space="preserve"> Books and 7</w:t>
      </w:r>
      <w:r w:rsidR="00DA7124">
        <w:rPr>
          <w:rFonts w:ascii="Bookman Old Style" w:hAnsi="Bookman Old Style"/>
          <w:b/>
          <w:color w:val="000000"/>
          <w:sz w:val="28"/>
          <w:szCs w:val="28"/>
        </w:rPr>
        <w:t>69</w:t>
      </w:r>
      <w:r w:rsidR="00533837">
        <w:rPr>
          <w:rFonts w:ascii="Bookman Old Style" w:hAnsi="Bookman Old Style"/>
          <w:b/>
          <w:color w:val="000000"/>
          <w:sz w:val="28"/>
          <w:szCs w:val="28"/>
        </w:rPr>
        <w:t xml:space="preserve"> donated books</w:t>
      </w:r>
    </w:p>
    <w:p w:rsidR="00F04E5C" w:rsidRPr="00F04E5C" w:rsidRDefault="00F04E5C" w:rsidP="00F04E5C">
      <w:pPr>
        <w:rPr>
          <w:rFonts w:ascii="Bookman Old Style" w:hAnsi="Bookman Old Style"/>
          <w:sz w:val="24"/>
          <w:szCs w:val="24"/>
        </w:rPr>
      </w:pPr>
      <w:r w:rsidRPr="00F04E5C">
        <w:rPr>
          <w:rFonts w:ascii="Bookman Old Style" w:hAnsi="Bookman Old Style"/>
          <w:sz w:val="24"/>
          <w:szCs w:val="24"/>
        </w:rPr>
        <w:t>Number of Titles : 664</w:t>
      </w:r>
    </w:p>
    <w:tbl>
      <w:tblPr>
        <w:tblW w:w="6560" w:type="dxa"/>
        <w:tblInd w:w="93" w:type="dxa"/>
        <w:tblLook w:val="04A0"/>
      </w:tblPr>
      <w:tblGrid>
        <w:gridCol w:w="960"/>
        <w:gridCol w:w="2500"/>
        <w:gridCol w:w="3100"/>
      </w:tblGrid>
      <w:tr w:rsidR="00533837" w:rsidRPr="00533837" w:rsidTr="00533837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33837" w:rsidRPr="00533837" w:rsidTr="005338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3837">
              <w:rPr>
                <w:rFonts w:ascii="Calibri" w:eastAsia="Times New Roman" w:hAnsi="Calibri" w:cs="Calibri"/>
                <w:b/>
                <w:bCs/>
                <w:color w:val="000000"/>
              </w:rPr>
              <w:t>SNO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38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SUBJECT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3837">
              <w:rPr>
                <w:rFonts w:ascii="Calibri" w:eastAsia="Times New Roman" w:hAnsi="Calibri" w:cs="Calibri"/>
                <w:b/>
                <w:bCs/>
                <w:color w:val="000000"/>
              </w:rPr>
              <w:t>NO OF BOOKS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BIOTECHNOLOGY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BOTANY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COMMERCE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DB6795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894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ENVIRONMENTAL SCIENCE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MICROBIOLOGY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PHYSICS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PUBLIC ADMINISTRATION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GENDER SENSITISATION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DB6795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TELUGU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533837" w:rsidRPr="00533837" w:rsidTr="0053383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533837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33837" w:rsidRPr="00533837" w:rsidTr="005338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38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7" w:rsidRPr="00533837" w:rsidRDefault="00533837" w:rsidP="00533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3837">
              <w:rPr>
                <w:rFonts w:ascii="Calibri" w:eastAsia="Times New Roman" w:hAnsi="Calibri" w:cs="Calibri"/>
                <w:b/>
                <w:bCs/>
                <w:color w:val="000000"/>
              </w:rPr>
              <w:t>TOTAL BOOKS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7" w:rsidRPr="00533837" w:rsidRDefault="00DB6795" w:rsidP="00533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3443</w:t>
            </w:r>
          </w:p>
        </w:tc>
      </w:tr>
    </w:tbl>
    <w:p w:rsidR="00F04E5C" w:rsidRDefault="00F04E5C"/>
    <w:p w:rsidR="00F04E5C" w:rsidRDefault="00F04E5C"/>
    <w:p w:rsidR="00533837" w:rsidRDefault="00533837"/>
    <w:p w:rsidR="00533837" w:rsidRPr="006C52BB" w:rsidRDefault="00533837">
      <w:pPr>
        <w:rPr>
          <w:rFonts w:ascii="Bookman Old Style" w:hAnsi="Bookman Old Style"/>
          <w:b/>
          <w:sz w:val="28"/>
          <w:szCs w:val="28"/>
          <w:u w:val="single"/>
        </w:rPr>
      </w:pPr>
      <w:r w:rsidRPr="006C52BB">
        <w:rPr>
          <w:rFonts w:ascii="Bookman Old Style" w:hAnsi="Bookman Old Style"/>
          <w:b/>
          <w:sz w:val="28"/>
          <w:szCs w:val="28"/>
          <w:u w:val="single"/>
        </w:rPr>
        <w:t>NEWSPAPERS</w:t>
      </w:r>
    </w:p>
    <w:p w:rsidR="00533837" w:rsidRPr="00533837" w:rsidRDefault="00533837">
      <w:pPr>
        <w:rPr>
          <w:rFonts w:ascii="Bookman Old Style" w:hAnsi="Bookman Old Style"/>
          <w:sz w:val="28"/>
          <w:szCs w:val="28"/>
        </w:rPr>
      </w:pPr>
      <w:r w:rsidRPr="00533837">
        <w:rPr>
          <w:rFonts w:ascii="Bookman Old Style" w:hAnsi="Bookman Old Style"/>
          <w:sz w:val="28"/>
          <w:szCs w:val="28"/>
        </w:rPr>
        <w:t>Library subscribes to 4 newspapers</w:t>
      </w:r>
    </w:p>
    <w:p w:rsidR="00533837" w:rsidRPr="00533837" w:rsidRDefault="0063073C">
      <w:pPr>
        <w:rPr>
          <w:rFonts w:ascii="Bookman Old Style" w:hAnsi="Bookman Old Style"/>
          <w:sz w:val="28"/>
          <w:szCs w:val="28"/>
        </w:rPr>
      </w:pPr>
      <w:r w:rsidRPr="006C52BB">
        <w:rPr>
          <w:rFonts w:ascii="Bookman Old Style" w:hAnsi="Bookman Old Style"/>
          <w:b/>
          <w:sz w:val="28"/>
          <w:szCs w:val="28"/>
        </w:rPr>
        <w:t>ENGLISH</w:t>
      </w:r>
      <w:r w:rsidRPr="00533837">
        <w:rPr>
          <w:rFonts w:ascii="Bookman Old Style" w:hAnsi="Bookman Old Style"/>
          <w:sz w:val="28"/>
          <w:szCs w:val="28"/>
        </w:rPr>
        <w:t>:</w:t>
      </w:r>
      <w:r w:rsidR="00533837" w:rsidRPr="00533837">
        <w:rPr>
          <w:rFonts w:ascii="Bookman Old Style" w:hAnsi="Bookman Old Style"/>
          <w:sz w:val="28"/>
          <w:szCs w:val="28"/>
        </w:rPr>
        <w:t xml:space="preserve"> 1.THE HINDU</w:t>
      </w:r>
    </w:p>
    <w:p w:rsidR="00533837" w:rsidRPr="00533837" w:rsidRDefault="00533837">
      <w:pPr>
        <w:rPr>
          <w:rFonts w:ascii="Bookman Old Style" w:hAnsi="Bookman Old Style"/>
          <w:sz w:val="28"/>
          <w:szCs w:val="28"/>
        </w:rPr>
      </w:pPr>
      <w:r w:rsidRPr="00533837">
        <w:rPr>
          <w:rFonts w:ascii="Bookman Old Style" w:hAnsi="Bookman Old Style"/>
          <w:sz w:val="28"/>
          <w:szCs w:val="28"/>
        </w:rPr>
        <w:t xml:space="preserve">                  </w:t>
      </w:r>
      <w:r w:rsidR="0063073C" w:rsidRPr="00533837">
        <w:rPr>
          <w:rFonts w:ascii="Bookman Old Style" w:hAnsi="Bookman Old Style"/>
          <w:sz w:val="28"/>
          <w:szCs w:val="28"/>
        </w:rPr>
        <w:t>2. DECCAN</w:t>
      </w:r>
      <w:r w:rsidRPr="00533837">
        <w:rPr>
          <w:rFonts w:ascii="Bookman Old Style" w:hAnsi="Bookman Old Style"/>
          <w:sz w:val="28"/>
          <w:szCs w:val="28"/>
        </w:rPr>
        <w:t xml:space="preserve"> CHRONICLE</w:t>
      </w:r>
    </w:p>
    <w:p w:rsidR="00533837" w:rsidRPr="00533837" w:rsidRDefault="00533837">
      <w:pPr>
        <w:rPr>
          <w:rFonts w:ascii="Bookman Old Style" w:hAnsi="Bookman Old Style"/>
          <w:sz w:val="28"/>
          <w:szCs w:val="28"/>
        </w:rPr>
      </w:pPr>
      <w:r w:rsidRPr="006C52BB">
        <w:rPr>
          <w:rFonts w:ascii="Bookman Old Style" w:hAnsi="Bookman Old Style"/>
          <w:b/>
          <w:sz w:val="28"/>
          <w:szCs w:val="28"/>
        </w:rPr>
        <w:t>TELUGU</w:t>
      </w:r>
      <w:r w:rsidRPr="00533837">
        <w:rPr>
          <w:rFonts w:ascii="Bookman Old Style" w:hAnsi="Bookman Old Style"/>
          <w:sz w:val="28"/>
          <w:szCs w:val="28"/>
        </w:rPr>
        <w:t>: 1.NAMASTHE TELANGANA</w:t>
      </w:r>
    </w:p>
    <w:p w:rsidR="00533837" w:rsidRPr="00533837" w:rsidRDefault="006C52BB" w:rsidP="00533837">
      <w:pPr>
        <w:pStyle w:val="ListParagraph"/>
        <w:ind w:left="81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63073C" w:rsidRPr="00533837">
        <w:rPr>
          <w:rFonts w:ascii="Bookman Old Style" w:hAnsi="Bookman Old Style"/>
          <w:sz w:val="28"/>
          <w:szCs w:val="28"/>
        </w:rPr>
        <w:t>2. EENADU</w:t>
      </w:r>
    </w:p>
    <w:p w:rsidR="00533837" w:rsidRPr="00533837" w:rsidRDefault="00533837" w:rsidP="00533837">
      <w:pPr>
        <w:pStyle w:val="ListParagraph"/>
        <w:ind w:left="810"/>
        <w:rPr>
          <w:rFonts w:ascii="Bookman Old Style" w:hAnsi="Bookman Old Style"/>
          <w:sz w:val="28"/>
          <w:szCs w:val="28"/>
        </w:rPr>
      </w:pPr>
    </w:p>
    <w:p w:rsidR="00533837" w:rsidRPr="00533837" w:rsidRDefault="00533837" w:rsidP="00533837">
      <w:pPr>
        <w:pStyle w:val="ListParagraph"/>
        <w:ind w:left="810"/>
        <w:rPr>
          <w:rFonts w:ascii="Bookman Old Style" w:hAnsi="Bookman Old Style"/>
          <w:sz w:val="28"/>
          <w:szCs w:val="28"/>
        </w:rPr>
      </w:pPr>
    </w:p>
    <w:p w:rsidR="00533837" w:rsidRDefault="00533837" w:rsidP="00533837">
      <w:pPr>
        <w:pStyle w:val="ListParagraph"/>
        <w:ind w:left="810"/>
        <w:rPr>
          <w:rFonts w:ascii="Bookman Old Style" w:hAnsi="Bookman Old Style"/>
          <w:sz w:val="28"/>
          <w:szCs w:val="28"/>
        </w:rPr>
      </w:pPr>
    </w:p>
    <w:p w:rsidR="00DA7124" w:rsidRDefault="00DA7124" w:rsidP="00A80C1E">
      <w:pPr>
        <w:jc w:val="both"/>
        <w:rPr>
          <w:rFonts w:ascii="Bookman Old Style" w:hAnsi="Bookman Old Style"/>
          <w:b/>
          <w:sz w:val="28"/>
          <w:szCs w:val="28"/>
        </w:rPr>
      </w:pPr>
      <w:r w:rsidRPr="00A80C1E">
        <w:rPr>
          <w:rFonts w:ascii="Bookman Old Style" w:hAnsi="Bookman Old Style"/>
          <w:b/>
          <w:sz w:val="28"/>
          <w:szCs w:val="28"/>
        </w:rPr>
        <w:t>List of Journals /magazines subscribed</w:t>
      </w:r>
      <w:r w:rsidR="00A80C1E">
        <w:rPr>
          <w:rFonts w:ascii="Bookman Old Style" w:hAnsi="Bookman Old Style"/>
          <w:b/>
          <w:sz w:val="28"/>
          <w:szCs w:val="28"/>
        </w:rPr>
        <w:t>:</w:t>
      </w:r>
    </w:p>
    <w:p w:rsidR="00A80C1E" w:rsidRPr="00D40BAB" w:rsidRDefault="00A80C1E" w:rsidP="00A80C1E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40BAB">
        <w:rPr>
          <w:rFonts w:cstheme="minorHAnsi"/>
          <w:sz w:val="28"/>
          <w:szCs w:val="28"/>
        </w:rPr>
        <w:t>Current science</w:t>
      </w:r>
    </w:p>
    <w:p w:rsidR="00A80C1E" w:rsidRPr="00D40BAB" w:rsidRDefault="00A80C1E" w:rsidP="00A80C1E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40BAB">
        <w:rPr>
          <w:rFonts w:cstheme="minorHAnsi"/>
          <w:sz w:val="28"/>
          <w:szCs w:val="28"/>
        </w:rPr>
        <w:t>University news</w:t>
      </w:r>
    </w:p>
    <w:p w:rsidR="00A80C1E" w:rsidRPr="00D40BAB" w:rsidRDefault="00A80C1E" w:rsidP="00A80C1E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40BAB">
        <w:rPr>
          <w:rFonts w:cstheme="minorHAnsi"/>
          <w:sz w:val="28"/>
          <w:szCs w:val="28"/>
        </w:rPr>
        <w:t>Employment news</w:t>
      </w:r>
    </w:p>
    <w:p w:rsidR="00A80C1E" w:rsidRPr="00D40BAB" w:rsidRDefault="00A80C1E" w:rsidP="00A80C1E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40BAB">
        <w:rPr>
          <w:rFonts w:cstheme="minorHAnsi"/>
          <w:sz w:val="28"/>
          <w:szCs w:val="28"/>
        </w:rPr>
        <w:t>Pratiyogita darpan</w:t>
      </w:r>
    </w:p>
    <w:p w:rsidR="00A80C1E" w:rsidRPr="00D40BAB" w:rsidRDefault="00A80C1E" w:rsidP="00A80C1E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40BAB">
        <w:rPr>
          <w:rFonts w:cstheme="minorHAnsi"/>
          <w:sz w:val="28"/>
          <w:szCs w:val="28"/>
        </w:rPr>
        <w:t>Competitive success review</w:t>
      </w:r>
    </w:p>
    <w:p w:rsidR="00A80C1E" w:rsidRPr="00D40BAB" w:rsidRDefault="00A80C1E" w:rsidP="00A80C1E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40BAB">
        <w:rPr>
          <w:rFonts w:cstheme="minorHAnsi"/>
          <w:sz w:val="28"/>
          <w:szCs w:val="28"/>
        </w:rPr>
        <w:t>Vijetha competitions</w:t>
      </w:r>
    </w:p>
    <w:p w:rsidR="00A80C1E" w:rsidRPr="00D40BAB" w:rsidRDefault="00A80C1E" w:rsidP="00A80C1E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D40BAB">
        <w:rPr>
          <w:rFonts w:cstheme="minorHAnsi"/>
          <w:sz w:val="28"/>
          <w:szCs w:val="28"/>
        </w:rPr>
        <w:t>musi</w:t>
      </w:r>
    </w:p>
    <w:p w:rsidR="00A80C1E" w:rsidRPr="00D40BAB" w:rsidRDefault="00A80C1E" w:rsidP="00A80C1E">
      <w:pPr>
        <w:pStyle w:val="ListParagraph"/>
        <w:jc w:val="both"/>
        <w:rPr>
          <w:rFonts w:cstheme="minorHAnsi"/>
          <w:sz w:val="28"/>
          <w:szCs w:val="28"/>
        </w:rPr>
      </w:pPr>
    </w:p>
    <w:p w:rsidR="00A80C1E" w:rsidRPr="00A80C1E" w:rsidRDefault="00A80C1E" w:rsidP="00A80C1E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33837" w:rsidRDefault="00533837" w:rsidP="00533837">
      <w:pPr>
        <w:pStyle w:val="ListParagraph"/>
        <w:ind w:left="810"/>
      </w:pPr>
    </w:p>
    <w:p w:rsidR="00533837" w:rsidRPr="006C52BB" w:rsidRDefault="00533837" w:rsidP="00533837">
      <w:pPr>
        <w:pStyle w:val="ListParagraph"/>
        <w:ind w:left="810"/>
        <w:rPr>
          <w:b/>
        </w:rPr>
      </w:pPr>
    </w:p>
    <w:p w:rsidR="00A80C1E" w:rsidRDefault="00A80C1E" w:rsidP="00533837">
      <w:pPr>
        <w:rPr>
          <w:rFonts w:ascii="Bookman Old Style" w:hAnsi="Bookman Old Style"/>
          <w:b/>
          <w:sz w:val="28"/>
          <w:szCs w:val="28"/>
        </w:rPr>
      </w:pPr>
    </w:p>
    <w:p w:rsidR="00A80C1E" w:rsidRDefault="00A80C1E" w:rsidP="00533837">
      <w:pPr>
        <w:rPr>
          <w:rFonts w:ascii="Bookman Old Style" w:hAnsi="Bookman Old Style"/>
          <w:b/>
          <w:sz w:val="28"/>
          <w:szCs w:val="28"/>
        </w:rPr>
      </w:pPr>
    </w:p>
    <w:p w:rsidR="001040DB" w:rsidRDefault="001040DB" w:rsidP="00533837">
      <w:pPr>
        <w:rPr>
          <w:rFonts w:ascii="Bookman Old Style" w:hAnsi="Bookman Old Style"/>
          <w:b/>
          <w:sz w:val="28"/>
          <w:szCs w:val="28"/>
        </w:rPr>
      </w:pPr>
    </w:p>
    <w:p w:rsidR="0063073C" w:rsidRDefault="00533837" w:rsidP="00533837">
      <w:pPr>
        <w:rPr>
          <w:rFonts w:ascii="Bookman Old Style" w:hAnsi="Bookman Old Style"/>
          <w:sz w:val="28"/>
          <w:szCs w:val="28"/>
        </w:rPr>
      </w:pPr>
      <w:r w:rsidRPr="006C52BB">
        <w:rPr>
          <w:rFonts w:ascii="Bookman Old Style" w:hAnsi="Bookman Old Style"/>
          <w:b/>
          <w:sz w:val="28"/>
          <w:szCs w:val="28"/>
        </w:rPr>
        <w:lastRenderedPageBreak/>
        <w:t>LIBRARY AUTOMATION</w:t>
      </w:r>
      <w:r w:rsidRPr="00533837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6C52BB" w:rsidRDefault="006C52BB" w:rsidP="0063073C">
      <w:pPr>
        <w:ind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Library</w:t>
      </w:r>
      <w:r w:rsidR="00533837">
        <w:rPr>
          <w:rFonts w:ascii="Bookman Old Style" w:hAnsi="Bookman Old Style"/>
          <w:sz w:val="28"/>
          <w:szCs w:val="28"/>
        </w:rPr>
        <w:t xml:space="preserve"> is partially automated with </w:t>
      </w:r>
      <w:r>
        <w:rPr>
          <w:rFonts w:ascii="Bookman Old Style" w:hAnsi="Bookman Old Style"/>
          <w:sz w:val="28"/>
          <w:szCs w:val="28"/>
        </w:rPr>
        <w:t>NEWGENLIB</w:t>
      </w:r>
      <w:r w:rsidR="00533837">
        <w:rPr>
          <w:rFonts w:ascii="Bookman Old Style" w:hAnsi="Bookman Old Style"/>
          <w:sz w:val="28"/>
          <w:szCs w:val="28"/>
        </w:rPr>
        <w:t xml:space="preserve"> </w:t>
      </w:r>
      <w:r w:rsidR="0063073C">
        <w:rPr>
          <w:rFonts w:ascii="Bookman Old Style" w:hAnsi="Bookman Old Style"/>
          <w:sz w:val="28"/>
          <w:szCs w:val="28"/>
        </w:rPr>
        <w:t xml:space="preserve">Open source </w:t>
      </w:r>
      <w:r w:rsidR="00533837">
        <w:rPr>
          <w:rFonts w:ascii="Bookman Old Style" w:hAnsi="Bookman Old Style"/>
          <w:sz w:val="28"/>
          <w:szCs w:val="28"/>
        </w:rPr>
        <w:t xml:space="preserve">software </w:t>
      </w:r>
      <w:r>
        <w:rPr>
          <w:rFonts w:ascii="Bookman Old Style" w:hAnsi="Bookman Old Style"/>
          <w:sz w:val="28"/>
          <w:szCs w:val="28"/>
        </w:rPr>
        <w:t xml:space="preserve">.running with </w:t>
      </w:r>
      <w:r w:rsidR="0063073C">
        <w:rPr>
          <w:rFonts w:ascii="Bookman Old Style" w:hAnsi="Bookman Old Style"/>
          <w:sz w:val="28"/>
          <w:szCs w:val="28"/>
        </w:rPr>
        <w:t>cataloguing; opac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3073C">
        <w:rPr>
          <w:rFonts w:ascii="Bookman Old Style" w:hAnsi="Bookman Old Style"/>
          <w:sz w:val="28"/>
          <w:szCs w:val="28"/>
        </w:rPr>
        <w:t>module. Further</w:t>
      </w:r>
      <w:r>
        <w:rPr>
          <w:rFonts w:ascii="Bookman Old Style" w:hAnsi="Bookman Old Style"/>
          <w:sz w:val="28"/>
          <w:szCs w:val="28"/>
        </w:rPr>
        <w:t xml:space="preserve"> bar coding is in process for circulation mode.</w:t>
      </w:r>
    </w:p>
    <w:p w:rsidR="00053381" w:rsidRDefault="00053381" w:rsidP="0053383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Computers in Library: 1server</w:t>
      </w:r>
    </w:p>
    <w:p w:rsidR="00053381" w:rsidRDefault="0063073C" w:rsidP="0053383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Printers:</w:t>
      </w:r>
      <w:r w:rsidR="00053381">
        <w:rPr>
          <w:rFonts w:ascii="Bookman Old Style" w:hAnsi="Bookman Old Style"/>
          <w:sz w:val="28"/>
          <w:szCs w:val="28"/>
        </w:rPr>
        <w:t xml:space="preserve"> 1</w:t>
      </w:r>
    </w:p>
    <w:p w:rsidR="001040DB" w:rsidRDefault="001040DB" w:rsidP="00533837">
      <w:pPr>
        <w:rPr>
          <w:rFonts w:ascii="Bookman Old Style" w:hAnsi="Bookman Old Style"/>
          <w:sz w:val="28"/>
          <w:szCs w:val="28"/>
        </w:rPr>
      </w:pPr>
    </w:p>
    <w:p w:rsidR="002F5B5C" w:rsidRDefault="002F5B5C" w:rsidP="00533837">
      <w:pPr>
        <w:rPr>
          <w:rFonts w:ascii="Bookman Old Style" w:hAnsi="Bookman Old Style"/>
          <w:sz w:val="28"/>
          <w:szCs w:val="28"/>
        </w:rPr>
      </w:pPr>
    </w:p>
    <w:p w:rsidR="002F5B5C" w:rsidRDefault="002F5B5C" w:rsidP="00533837">
      <w:pPr>
        <w:rPr>
          <w:rFonts w:ascii="Bookman Old Style" w:hAnsi="Bookman Old Style"/>
          <w:sz w:val="28"/>
          <w:szCs w:val="28"/>
        </w:rPr>
      </w:pPr>
    </w:p>
    <w:p w:rsidR="002F5B5C" w:rsidRDefault="002F5B5C" w:rsidP="00533837">
      <w:pPr>
        <w:rPr>
          <w:rFonts w:ascii="Bookman Old Style" w:hAnsi="Bookman Old Style"/>
          <w:sz w:val="28"/>
          <w:szCs w:val="28"/>
        </w:rPr>
      </w:pPr>
    </w:p>
    <w:p w:rsidR="002F5B5C" w:rsidRDefault="002F5B5C" w:rsidP="00533837">
      <w:pPr>
        <w:rPr>
          <w:rFonts w:ascii="Bookman Old Style" w:hAnsi="Bookman Old Style"/>
          <w:sz w:val="28"/>
          <w:szCs w:val="28"/>
        </w:rPr>
      </w:pPr>
    </w:p>
    <w:p w:rsidR="002F5B5C" w:rsidRDefault="002F5B5C" w:rsidP="00533837">
      <w:pPr>
        <w:rPr>
          <w:rFonts w:ascii="Bookman Old Style" w:hAnsi="Bookman Old Style"/>
          <w:sz w:val="28"/>
          <w:szCs w:val="28"/>
        </w:rPr>
      </w:pPr>
    </w:p>
    <w:p w:rsidR="002F5B5C" w:rsidRDefault="002F5B5C" w:rsidP="00533837">
      <w:pPr>
        <w:rPr>
          <w:rFonts w:ascii="Bookman Old Style" w:hAnsi="Bookman Old Style"/>
          <w:sz w:val="28"/>
          <w:szCs w:val="28"/>
        </w:rPr>
      </w:pPr>
    </w:p>
    <w:p w:rsidR="009D30EC" w:rsidRDefault="009D30EC" w:rsidP="00533837">
      <w:pPr>
        <w:rPr>
          <w:rFonts w:ascii="Bookman Old Style" w:hAnsi="Bookman Old Style"/>
          <w:sz w:val="28"/>
          <w:szCs w:val="28"/>
        </w:rPr>
      </w:pPr>
    </w:p>
    <w:p w:rsidR="00795A30" w:rsidRDefault="00795A30" w:rsidP="00533837">
      <w:pPr>
        <w:rPr>
          <w:rFonts w:ascii="Bookman Old Style" w:hAnsi="Bookman Old Style"/>
          <w:sz w:val="28"/>
          <w:szCs w:val="28"/>
        </w:rPr>
      </w:pPr>
    </w:p>
    <w:p w:rsidR="00795A30" w:rsidRDefault="00795A30" w:rsidP="00533837">
      <w:pPr>
        <w:rPr>
          <w:rFonts w:ascii="Bookman Old Style" w:hAnsi="Bookman Old Style"/>
          <w:sz w:val="28"/>
          <w:szCs w:val="28"/>
        </w:rPr>
      </w:pPr>
    </w:p>
    <w:p w:rsidR="00795A30" w:rsidRDefault="00795A30" w:rsidP="00533837">
      <w:pPr>
        <w:rPr>
          <w:rFonts w:ascii="Bookman Old Style" w:hAnsi="Bookman Old Style"/>
          <w:sz w:val="28"/>
          <w:szCs w:val="28"/>
        </w:rPr>
      </w:pPr>
    </w:p>
    <w:p w:rsidR="00795A30" w:rsidRDefault="00795A30" w:rsidP="00533837">
      <w:pPr>
        <w:rPr>
          <w:rFonts w:ascii="Bookman Old Style" w:hAnsi="Bookman Old Style"/>
          <w:sz w:val="28"/>
          <w:szCs w:val="28"/>
        </w:rPr>
      </w:pPr>
    </w:p>
    <w:p w:rsidR="00795A30" w:rsidRDefault="00795A30" w:rsidP="00533837">
      <w:pPr>
        <w:rPr>
          <w:rFonts w:ascii="Bookman Old Style" w:hAnsi="Bookman Old Style"/>
          <w:sz w:val="28"/>
          <w:szCs w:val="28"/>
        </w:rPr>
      </w:pPr>
    </w:p>
    <w:p w:rsidR="00795A30" w:rsidRDefault="00795A30" w:rsidP="00533837">
      <w:pPr>
        <w:rPr>
          <w:rFonts w:ascii="Bookman Old Style" w:hAnsi="Bookman Old Style"/>
          <w:sz w:val="28"/>
          <w:szCs w:val="28"/>
        </w:rPr>
      </w:pPr>
    </w:p>
    <w:p w:rsidR="00795A30" w:rsidRDefault="00795A30" w:rsidP="00533837">
      <w:pPr>
        <w:rPr>
          <w:rFonts w:ascii="Bookman Old Style" w:hAnsi="Bookman Old Style"/>
          <w:sz w:val="28"/>
          <w:szCs w:val="28"/>
        </w:rPr>
      </w:pPr>
    </w:p>
    <w:p w:rsidR="00795A30" w:rsidRDefault="00795A30" w:rsidP="00533837">
      <w:pPr>
        <w:rPr>
          <w:rFonts w:ascii="Bookman Old Style" w:hAnsi="Bookman Old Style"/>
          <w:sz w:val="28"/>
          <w:szCs w:val="28"/>
        </w:rPr>
      </w:pPr>
    </w:p>
    <w:p w:rsidR="00795A30" w:rsidRDefault="00795A30" w:rsidP="00533837">
      <w:pPr>
        <w:rPr>
          <w:rFonts w:ascii="Bookman Old Style" w:hAnsi="Bookman Old Style"/>
          <w:sz w:val="28"/>
          <w:szCs w:val="28"/>
        </w:rPr>
      </w:pPr>
    </w:p>
    <w:p w:rsidR="00795A30" w:rsidRDefault="00795A30" w:rsidP="00533837">
      <w:pPr>
        <w:rPr>
          <w:rFonts w:ascii="Bookman Old Style" w:hAnsi="Bookman Old Style"/>
          <w:sz w:val="28"/>
          <w:szCs w:val="28"/>
        </w:rPr>
      </w:pPr>
    </w:p>
    <w:p w:rsidR="00795A30" w:rsidRDefault="00795A30" w:rsidP="0053383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EXPENDITURE STATEMENT OF BOOKS PURCHASED</w:t>
      </w:r>
    </w:p>
    <w:tbl>
      <w:tblPr>
        <w:tblW w:w="9483" w:type="dxa"/>
        <w:tblInd w:w="93" w:type="dxa"/>
        <w:tblLayout w:type="fixed"/>
        <w:tblLook w:val="04A0"/>
      </w:tblPr>
      <w:tblGrid>
        <w:gridCol w:w="526"/>
        <w:gridCol w:w="1230"/>
        <w:gridCol w:w="934"/>
        <w:gridCol w:w="1254"/>
        <w:gridCol w:w="2191"/>
        <w:gridCol w:w="1260"/>
        <w:gridCol w:w="1080"/>
        <w:gridCol w:w="1008"/>
      </w:tblGrid>
      <w:tr w:rsidR="00795A30" w:rsidRPr="00795A30" w:rsidTr="00795A30">
        <w:trPr>
          <w:trHeight w:val="9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SNO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 NO DATED FOR RS.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FIRM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OF BOOKS PURCHASED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ACCESSION NUMBER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Amount</w:t>
            </w:r>
          </w:p>
        </w:tc>
      </w:tr>
      <w:tr w:rsidR="00795A30" w:rsidRPr="00795A30" w:rsidTr="00795A30">
        <w:trPr>
          <w:trHeight w:val="61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GOVT BUDGET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0216034155 DT.17.12.2016 RS.1,20,649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TELUGU ACADEMY,HYDERABAD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1 -961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1,20,649</w:t>
            </w:r>
          </w:p>
        </w:tc>
      </w:tr>
      <w:tr w:rsidR="00795A30" w:rsidRPr="00795A30" w:rsidTr="00795A30">
        <w:trPr>
          <w:trHeight w:val="61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GOVT BUDGET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0216034156 DT.17.12.16 RS.25,704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TELUGU ACADEMY,HYDERABAD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961-1112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25704</w:t>
            </w:r>
          </w:p>
        </w:tc>
      </w:tr>
      <w:tr w:rsidR="00795A30" w:rsidRPr="00795A30" w:rsidTr="00795A30">
        <w:trPr>
          <w:trHeight w:val="61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GOVT BUDGET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0216034157 DT.17.12.16 RS.28,891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TELUGU ACADEMY,HYDERABAD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1113-1386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28891</w:t>
            </w:r>
          </w:p>
        </w:tc>
      </w:tr>
      <w:tr w:rsidR="00795A30" w:rsidRPr="00795A30" w:rsidTr="00795A30">
        <w:trPr>
          <w:trHeight w:val="61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GOVT BUDGET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0216034158 DT.17.12.16 RS.10852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tELUGU ACADEMY,HYDERABAD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1387-1458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10852</w:t>
            </w:r>
          </w:p>
        </w:tc>
      </w:tr>
      <w:tr w:rsidR="00795A30" w:rsidRPr="00795A30" w:rsidTr="00795A30">
        <w:trPr>
          <w:trHeight w:val="61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GOVT BUDGET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A000106 18.3.2017 RS.30,600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HIMALAYA PUBLISHING HOUSE,HYDERABAD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1459-1662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30600</w:t>
            </w:r>
          </w:p>
        </w:tc>
      </w:tr>
      <w:tr w:rsidR="00795A30" w:rsidRPr="00795A30" w:rsidTr="00795A30">
        <w:trPr>
          <w:trHeight w:val="61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GOVT BUDGET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BS/33501 15.3.2017 19,909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BOOK SYNDICATE,HYDERABAD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1663-1717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19909</w:t>
            </w:r>
          </w:p>
        </w:tc>
      </w:tr>
      <w:tr w:rsidR="00795A30" w:rsidRPr="00795A30" w:rsidTr="00795A30">
        <w:trPr>
          <w:trHeight w:val="9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2016-2017(supplied in 2019)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GOVT BUDGET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0219056362 dt.18.2.2019 for rs.52483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TELUGU ACADEMY,HYDERABAD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1718-2129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52483</w:t>
            </w:r>
          </w:p>
        </w:tc>
      </w:tr>
      <w:tr w:rsidR="00795A30" w:rsidRPr="00795A30" w:rsidTr="00795A30">
        <w:trPr>
          <w:trHeight w:val="9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2016-2017(supplied in 2019)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GOVT BUDGET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0219056363 dt.18.2.2019 for Rs.1347.25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TELUGU ACADEMY,HYDERABAD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2130-2170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1347</w:t>
            </w:r>
          </w:p>
        </w:tc>
      </w:tr>
      <w:tr w:rsidR="00795A30" w:rsidRPr="00795A30" w:rsidTr="00795A30">
        <w:trPr>
          <w:trHeight w:val="12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DONATED BOOKS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121613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LIONS CLUB,   BANK OF BARODA,BHARATVIKAS PARISHAD,DEEKSHA PROJECTS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2171-2749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121613</w:t>
            </w:r>
          </w:p>
        </w:tc>
      </w:tr>
      <w:tr w:rsidR="00795A30" w:rsidRPr="00795A30" w:rsidTr="00795A30">
        <w:trPr>
          <w:trHeight w:val="9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FEE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61789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TELUGU ACADEMY,HYDERABAD,AMAZON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2750-3248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61789</w:t>
            </w:r>
          </w:p>
        </w:tc>
      </w:tr>
      <w:tr w:rsidR="00795A30" w:rsidRPr="00795A30" w:rsidTr="00795A30">
        <w:trPr>
          <w:trHeight w:val="61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FEE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 datd28.5.2022 for Rs.22104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HIMALAYA PUBLISHING HOUSE,HYDERABAD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3249-3358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22,104</w:t>
            </w:r>
          </w:p>
        </w:tc>
      </w:tr>
      <w:tr w:rsidR="00795A30" w:rsidRPr="00795A30" w:rsidTr="00795A30">
        <w:trPr>
          <w:trHeight w:val="61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FEE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 dt.27.5.2022 for Rs13260.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KALYANI PUBLISHERS,HYDERABAD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3359-3443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30" w:rsidRPr="00795A30" w:rsidRDefault="00795A30" w:rsidP="00795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A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13260</w:t>
            </w:r>
          </w:p>
        </w:tc>
      </w:tr>
    </w:tbl>
    <w:p w:rsidR="009D30EC" w:rsidRDefault="009D30EC" w:rsidP="009D30EC">
      <w:pPr>
        <w:tabs>
          <w:tab w:val="left" w:pos="1995"/>
        </w:tabs>
        <w:rPr>
          <w:rFonts w:ascii="Bookman Old Style" w:hAnsi="Bookman Old Style"/>
          <w:sz w:val="28"/>
          <w:szCs w:val="28"/>
        </w:rPr>
      </w:pPr>
    </w:p>
    <w:p w:rsidR="009D30EC" w:rsidRDefault="009D30EC" w:rsidP="009D30EC">
      <w:pPr>
        <w:tabs>
          <w:tab w:val="left" w:pos="1995"/>
        </w:tabs>
        <w:rPr>
          <w:rFonts w:ascii="Bookman Old Style" w:hAnsi="Bookman Old Style"/>
          <w:sz w:val="28"/>
          <w:szCs w:val="28"/>
        </w:rPr>
      </w:pPr>
      <w:r w:rsidRPr="003625E9">
        <w:rPr>
          <w:rFonts w:ascii="Bookman Old Style" w:hAnsi="Bookman Old Style"/>
          <w:b/>
          <w:sz w:val="28"/>
          <w:szCs w:val="28"/>
        </w:rPr>
        <w:t>LIBRARY SERVICES</w:t>
      </w:r>
      <w:r>
        <w:rPr>
          <w:rFonts w:ascii="Bookman Old Style" w:hAnsi="Bookman Old Style"/>
          <w:sz w:val="28"/>
          <w:szCs w:val="28"/>
        </w:rPr>
        <w:t>:</w:t>
      </w:r>
    </w:p>
    <w:p w:rsidR="009D30EC" w:rsidRDefault="001040DB" w:rsidP="009D30EC">
      <w:pPr>
        <w:tabs>
          <w:tab w:val="left" w:pos="1995"/>
        </w:tabs>
        <w:rPr>
          <w:rFonts w:ascii="Bookman Old Style" w:hAnsi="Bookman Old Style"/>
          <w:sz w:val="28"/>
          <w:szCs w:val="28"/>
        </w:rPr>
      </w:pPr>
      <w:r w:rsidRPr="001040DB">
        <w:rPr>
          <w:rFonts w:ascii="Bookman Old Style" w:hAnsi="Bookman Old Style"/>
          <w:b/>
          <w:sz w:val="28"/>
          <w:szCs w:val="28"/>
        </w:rPr>
        <w:t>Lending Services</w:t>
      </w:r>
      <w:r w:rsidR="009D30EC">
        <w:rPr>
          <w:rFonts w:ascii="Bookman Old Style" w:hAnsi="Bookman Old Style"/>
          <w:sz w:val="28"/>
          <w:szCs w:val="28"/>
        </w:rPr>
        <w:t>: All the students of the college are issued 3 books each for period of 1 semester.</w:t>
      </w:r>
    </w:p>
    <w:p w:rsidR="009D30EC" w:rsidRDefault="009D30EC" w:rsidP="009D30EC">
      <w:pPr>
        <w:tabs>
          <w:tab w:val="left" w:pos="1995"/>
        </w:tabs>
        <w:rPr>
          <w:rFonts w:ascii="Bookman Old Style" w:hAnsi="Bookman Old Style"/>
          <w:sz w:val="28"/>
          <w:szCs w:val="28"/>
        </w:rPr>
      </w:pPr>
      <w:r w:rsidRPr="001040DB">
        <w:rPr>
          <w:rFonts w:ascii="Bookman Old Style" w:hAnsi="Bookman Old Style"/>
          <w:b/>
          <w:sz w:val="28"/>
          <w:szCs w:val="28"/>
        </w:rPr>
        <w:t>Reference service</w:t>
      </w:r>
      <w:r>
        <w:rPr>
          <w:rFonts w:ascii="Bookman Old Style" w:hAnsi="Bookman Old Style"/>
          <w:sz w:val="28"/>
          <w:szCs w:val="28"/>
        </w:rPr>
        <w:t>: reference service is provide to both students and staff</w:t>
      </w:r>
      <w:r w:rsidR="00F555DA">
        <w:rPr>
          <w:rFonts w:ascii="Bookman Old Style" w:hAnsi="Bookman Old Style"/>
          <w:sz w:val="28"/>
          <w:szCs w:val="28"/>
        </w:rPr>
        <w:t>.</w:t>
      </w:r>
    </w:p>
    <w:p w:rsidR="00F555DA" w:rsidRDefault="00F555DA" w:rsidP="009D30EC">
      <w:pPr>
        <w:tabs>
          <w:tab w:val="left" w:pos="1995"/>
        </w:tabs>
        <w:rPr>
          <w:rFonts w:ascii="Bookman Old Style" w:hAnsi="Bookman Old Style"/>
          <w:sz w:val="28"/>
          <w:szCs w:val="28"/>
        </w:rPr>
      </w:pPr>
      <w:r w:rsidRPr="001040DB">
        <w:rPr>
          <w:rFonts w:ascii="Bookman Old Style" w:hAnsi="Bookman Old Style"/>
          <w:b/>
          <w:sz w:val="28"/>
          <w:szCs w:val="28"/>
        </w:rPr>
        <w:t>Newspaper clippings</w:t>
      </w:r>
      <w:r>
        <w:rPr>
          <w:rFonts w:ascii="Bookman Old Style" w:hAnsi="Bookman Old Style"/>
          <w:sz w:val="28"/>
          <w:szCs w:val="28"/>
        </w:rPr>
        <w:t>: Newspaper clippings about college are maintained in the library.</w:t>
      </w:r>
    </w:p>
    <w:p w:rsidR="00F555DA" w:rsidRDefault="00F555DA" w:rsidP="009D30EC">
      <w:pPr>
        <w:tabs>
          <w:tab w:val="left" w:pos="1995"/>
        </w:tabs>
        <w:rPr>
          <w:rFonts w:ascii="Bookman Old Style" w:hAnsi="Bookman Old Style"/>
          <w:sz w:val="28"/>
          <w:szCs w:val="28"/>
        </w:rPr>
      </w:pPr>
      <w:r w:rsidRPr="001040DB">
        <w:rPr>
          <w:rFonts w:ascii="Bookman Old Style" w:hAnsi="Bookman Old Style"/>
          <w:b/>
          <w:sz w:val="28"/>
          <w:szCs w:val="28"/>
        </w:rPr>
        <w:t>Previous question papers</w:t>
      </w:r>
      <w:r>
        <w:rPr>
          <w:rFonts w:ascii="Bookman Old Style" w:hAnsi="Bookman Old Style"/>
          <w:sz w:val="28"/>
          <w:szCs w:val="28"/>
        </w:rPr>
        <w:t xml:space="preserve"> are available in the library for the use of students.</w:t>
      </w:r>
    </w:p>
    <w:p w:rsidR="00F555DA" w:rsidRDefault="00F555DA" w:rsidP="009D30EC">
      <w:pPr>
        <w:tabs>
          <w:tab w:val="left" w:pos="1995"/>
        </w:tabs>
        <w:rPr>
          <w:rFonts w:ascii="Bookman Old Style" w:hAnsi="Bookman Old Style"/>
          <w:sz w:val="28"/>
          <w:szCs w:val="28"/>
        </w:rPr>
      </w:pPr>
      <w:r w:rsidRPr="001040DB">
        <w:rPr>
          <w:rFonts w:ascii="Bookman Old Style" w:hAnsi="Bookman Old Style"/>
          <w:b/>
          <w:sz w:val="28"/>
          <w:szCs w:val="28"/>
        </w:rPr>
        <w:t>PG entrance papers</w:t>
      </w:r>
      <w:r>
        <w:rPr>
          <w:rFonts w:ascii="Bookman Old Style" w:hAnsi="Bookman Old Style"/>
          <w:sz w:val="28"/>
          <w:szCs w:val="28"/>
        </w:rPr>
        <w:t xml:space="preserve"> on all subjects are maintained in the library</w:t>
      </w:r>
    </w:p>
    <w:p w:rsidR="00F555DA" w:rsidRDefault="00F555DA" w:rsidP="009D30EC">
      <w:pPr>
        <w:tabs>
          <w:tab w:val="left" w:pos="199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Competitive material for various exams is made available to students of college for reference.</w:t>
      </w:r>
    </w:p>
    <w:p w:rsidR="00EC7017" w:rsidRDefault="00EC7017" w:rsidP="009D30EC">
      <w:pPr>
        <w:tabs>
          <w:tab w:val="left" w:pos="199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college Library maintains a Library Blog which provides </w:t>
      </w:r>
      <w:r w:rsidR="00C52035">
        <w:rPr>
          <w:rFonts w:ascii="Bookman Old Style" w:hAnsi="Bookman Old Style"/>
          <w:sz w:val="28"/>
          <w:szCs w:val="28"/>
        </w:rPr>
        <w:t xml:space="preserve">links to </w:t>
      </w:r>
      <w:r>
        <w:rPr>
          <w:rFonts w:ascii="Bookman Old Style" w:hAnsi="Bookman Old Style"/>
          <w:sz w:val="28"/>
          <w:szCs w:val="28"/>
        </w:rPr>
        <w:t>all the open educational</w:t>
      </w:r>
      <w:r w:rsidR="00C52035">
        <w:rPr>
          <w:rFonts w:ascii="Bookman Old Style" w:hAnsi="Bookman Old Style"/>
          <w:sz w:val="28"/>
          <w:szCs w:val="28"/>
        </w:rPr>
        <w:t xml:space="preserve"> resources like books, journals and periodicals .PG entrance question papers and upsc preparation material is provided.</w:t>
      </w:r>
    </w:p>
    <w:p w:rsidR="001C0F7F" w:rsidRDefault="001C0F7F" w:rsidP="009D30EC">
      <w:pPr>
        <w:tabs>
          <w:tab w:val="left" w:pos="1995"/>
        </w:tabs>
        <w:rPr>
          <w:rFonts w:ascii="Bookman Old Style" w:hAnsi="Bookman Old Style"/>
          <w:sz w:val="28"/>
          <w:szCs w:val="28"/>
        </w:rPr>
      </w:pPr>
      <w:r w:rsidRPr="001040DB">
        <w:rPr>
          <w:rFonts w:ascii="Bookman Old Style" w:hAnsi="Bookman Old Style"/>
          <w:b/>
          <w:sz w:val="28"/>
          <w:szCs w:val="28"/>
        </w:rPr>
        <w:t>LIBRARY BLOG</w:t>
      </w:r>
      <w:r>
        <w:rPr>
          <w:rFonts w:ascii="Bookman Old Style" w:hAnsi="Bookman Old Style"/>
          <w:sz w:val="28"/>
          <w:szCs w:val="28"/>
        </w:rPr>
        <w:t xml:space="preserve"> :</w:t>
      </w:r>
      <w:r w:rsidRPr="001C0F7F">
        <w:t xml:space="preserve"> </w:t>
      </w:r>
      <w:r w:rsidRPr="001C0F7F">
        <w:rPr>
          <w:rFonts w:ascii="Bookman Old Style" w:hAnsi="Bookman Old Style"/>
          <w:color w:val="FF0000"/>
          <w:sz w:val="28"/>
          <w:szCs w:val="28"/>
        </w:rPr>
        <w:t>https://librarygdckukatpally.blogspot.com</w:t>
      </w:r>
    </w:p>
    <w:p w:rsidR="00F555DA" w:rsidRDefault="00F555DA" w:rsidP="001C0F7F">
      <w:pPr>
        <w:tabs>
          <w:tab w:val="left" w:pos="1995"/>
        </w:tabs>
        <w:ind w:left="720" w:right="-720"/>
        <w:rPr>
          <w:rFonts w:ascii="Bookman Old Style" w:hAnsi="Bookman Old Style"/>
          <w:sz w:val="28"/>
          <w:szCs w:val="28"/>
        </w:rPr>
      </w:pPr>
    </w:p>
    <w:p w:rsidR="00A50397" w:rsidRDefault="003F1606" w:rsidP="001C0F7F">
      <w:pPr>
        <w:tabs>
          <w:tab w:val="left" w:pos="1995"/>
        </w:tabs>
        <w:ind w:left="720" w:right="-720"/>
        <w:rPr>
          <w:rFonts w:ascii="Bookman Old Style" w:hAnsi="Bookman Old Style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3401958"/>
            <wp:effectExtent l="19050" t="0" r="0" b="0"/>
            <wp:docPr id="1" name="Picture 1" descr="C:\Users\ACE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97" w:rsidRDefault="00A50397" w:rsidP="001C0F7F">
      <w:pPr>
        <w:tabs>
          <w:tab w:val="left" w:pos="1995"/>
        </w:tabs>
        <w:ind w:left="720" w:right="-720"/>
        <w:rPr>
          <w:rFonts w:ascii="Bookman Old Style" w:hAnsi="Bookman Old Style"/>
          <w:sz w:val="28"/>
          <w:szCs w:val="28"/>
        </w:rPr>
      </w:pPr>
    </w:p>
    <w:p w:rsidR="00A50397" w:rsidRDefault="00A50397" w:rsidP="001C0F7F">
      <w:pPr>
        <w:tabs>
          <w:tab w:val="left" w:pos="1995"/>
        </w:tabs>
        <w:ind w:left="720" w:right="-720"/>
        <w:rPr>
          <w:rFonts w:ascii="Bookman Old Style" w:hAnsi="Bookman Old Style"/>
          <w:sz w:val="28"/>
          <w:szCs w:val="28"/>
        </w:rPr>
      </w:pPr>
    </w:p>
    <w:p w:rsidR="00A50397" w:rsidRDefault="00A50397" w:rsidP="001C0F7F">
      <w:pPr>
        <w:tabs>
          <w:tab w:val="left" w:pos="1995"/>
        </w:tabs>
        <w:ind w:left="720" w:right="-720"/>
        <w:rPr>
          <w:rFonts w:ascii="Bookman Old Style" w:hAnsi="Bookman Old Style"/>
          <w:sz w:val="28"/>
          <w:szCs w:val="28"/>
        </w:rPr>
      </w:pPr>
    </w:p>
    <w:p w:rsidR="003A0F3F" w:rsidRDefault="003A0F3F" w:rsidP="00A50397">
      <w:pPr>
        <w:spacing w:before="100" w:beforeAutospacing="1" w:after="120"/>
        <w:ind w:left="720" w:right="720"/>
        <w:jc w:val="center"/>
        <w:rPr>
          <w:sz w:val="36"/>
          <w:szCs w:val="36"/>
        </w:rPr>
      </w:pPr>
    </w:p>
    <w:p w:rsidR="003A0F3F" w:rsidRDefault="003A0F3F" w:rsidP="00A50397">
      <w:pPr>
        <w:spacing w:before="100" w:beforeAutospacing="1" w:after="120"/>
        <w:ind w:left="720" w:right="720"/>
        <w:jc w:val="center"/>
        <w:rPr>
          <w:sz w:val="36"/>
          <w:szCs w:val="36"/>
        </w:rPr>
      </w:pPr>
    </w:p>
    <w:p w:rsidR="003A0F3F" w:rsidRDefault="003A0F3F" w:rsidP="00A50397">
      <w:pPr>
        <w:spacing w:before="100" w:beforeAutospacing="1" w:after="120"/>
        <w:ind w:left="720" w:right="720"/>
        <w:jc w:val="center"/>
        <w:rPr>
          <w:sz w:val="36"/>
          <w:szCs w:val="36"/>
        </w:rPr>
      </w:pPr>
    </w:p>
    <w:p w:rsidR="003A0F3F" w:rsidRDefault="003A0F3F" w:rsidP="00A50397">
      <w:pPr>
        <w:spacing w:before="100" w:beforeAutospacing="1" w:after="120"/>
        <w:ind w:left="720" w:right="720"/>
        <w:jc w:val="center"/>
        <w:rPr>
          <w:sz w:val="36"/>
          <w:szCs w:val="36"/>
        </w:rPr>
      </w:pPr>
    </w:p>
    <w:p w:rsidR="003A0F3F" w:rsidRDefault="003A0F3F" w:rsidP="00A50397">
      <w:pPr>
        <w:spacing w:before="100" w:beforeAutospacing="1" w:after="120"/>
        <w:ind w:left="720" w:right="720"/>
        <w:jc w:val="center"/>
        <w:rPr>
          <w:sz w:val="36"/>
          <w:szCs w:val="36"/>
        </w:rPr>
      </w:pPr>
    </w:p>
    <w:p w:rsidR="003A0F3F" w:rsidRDefault="003A0F3F" w:rsidP="00A50397">
      <w:pPr>
        <w:spacing w:before="100" w:beforeAutospacing="1" w:after="120"/>
        <w:ind w:left="720" w:right="720"/>
        <w:jc w:val="center"/>
        <w:rPr>
          <w:sz w:val="36"/>
          <w:szCs w:val="36"/>
        </w:rPr>
      </w:pPr>
    </w:p>
    <w:p w:rsidR="003A0F3F" w:rsidRDefault="003A0F3F" w:rsidP="00A50397">
      <w:pPr>
        <w:spacing w:before="100" w:beforeAutospacing="1" w:after="120"/>
        <w:ind w:left="720" w:right="720"/>
        <w:jc w:val="center"/>
        <w:rPr>
          <w:sz w:val="36"/>
          <w:szCs w:val="36"/>
        </w:rPr>
      </w:pPr>
    </w:p>
    <w:p w:rsidR="00A50397" w:rsidRPr="00D51E2C" w:rsidRDefault="00A50397" w:rsidP="00A50397">
      <w:pPr>
        <w:spacing w:before="100" w:beforeAutospacing="1" w:after="120"/>
        <w:ind w:left="720" w:right="720"/>
        <w:jc w:val="center"/>
        <w:rPr>
          <w:b/>
          <w:sz w:val="36"/>
          <w:szCs w:val="36"/>
          <w:u w:val="single"/>
        </w:rPr>
      </w:pPr>
      <w:r w:rsidRPr="00D51E2C">
        <w:rPr>
          <w:b/>
          <w:sz w:val="36"/>
          <w:szCs w:val="36"/>
          <w:u w:val="single"/>
        </w:rPr>
        <w:lastRenderedPageBreak/>
        <w:t>PERSONAL PROFILE</w:t>
      </w:r>
    </w:p>
    <w:p w:rsidR="00A50397" w:rsidRDefault="00C052A1" w:rsidP="00A50397">
      <w:pPr>
        <w:spacing w:before="100" w:beforeAutospacing="1" w:after="120"/>
        <w:ind w:left="720" w:righ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174625</wp:posOffset>
            </wp:positionV>
            <wp:extent cx="1257300" cy="1171575"/>
            <wp:effectExtent l="19050" t="0" r="0" b="0"/>
            <wp:wrapSquare wrapText="bothSides"/>
            <wp:docPr id="13" name="Picture 1" descr="karuna 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una passport pho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397" w:rsidRDefault="00A50397" w:rsidP="00A50397">
      <w:pPr>
        <w:spacing w:before="100" w:beforeAutospacing="1" w:after="120"/>
        <w:ind w:left="720" w:right="720"/>
      </w:pPr>
      <w:r w:rsidRPr="005045DC">
        <w:rPr>
          <w:sz w:val="28"/>
          <w:szCs w:val="28"/>
        </w:rPr>
        <w:t>NAME</w:t>
      </w:r>
      <w:r w:rsidR="00A81AA0" w:rsidRPr="005045DC">
        <w:rPr>
          <w:sz w:val="28"/>
          <w:szCs w:val="28"/>
        </w:rPr>
        <w:t>: M.KARUNA</w:t>
      </w:r>
      <w:r w:rsidRPr="006355B4">
        <w:t xml:space="preserve">       </w:t>
      </w:r>
      <w:r w:rsidR="008E7134">
        <w:tab/>
      </w:r>
      <w:r w:rsidR="008E7134">
        <w:tab/>
      </w:r>
      <w:r w:rsidR="008E7134">
        <w:tab/>
      </w:r>
      <w:r w:rsidR="008E7134">
        <w:tab/>
      </w:r>
      <w:r w:rsidR="008E7134">
        <w:tab/>
      </w:r>
      <w:r w:rsidR="008E7134">
        <w:tab/>
      </w:r>
      <w:r>
        <w:t xml:space="preserve">  </w:t>
      </w:r>
    </w:p>
    <w:p w:rsidR="00A50397" w:rsidRPr="005045DC" w:rsidRDefault="00A50397" w:rsidP="00A50397">
      <w:pPr>
        <w:spacing w:before="100" w:beforeAutospacing="1" w:after="120"/>
        <w:ind w:left="720" w:right="720"/>
        <w:rPr>
          <w:sz w:val="28"/>
          <w:szCs w:val="28"/>
        </w:rPr>
      </w:pPr>
      <w:r w:rsidRPr="005045DC">
        <w:rPr>
          <w:sz w:val="28"/>
          <w:szCs w:val="28"/>
        </w:rPr>
        <w:t>DESIGNATION: LIBRARIAN</w:t>
      </w:r>
      <w:r w:rsidR="008E7134">
        <w:rPr>
          <w:sz w:val="28"/>
          <w:szCs w:val="28"/>
        </w:rPr>
        <w:tab/>
      </w:r>
      <w:r w:rsidR="008E7134">
        <w:rPr>
          <w:sz w:val="28"/>
          <w:szCs w:val="28"/>
        </w:rPr>
        <w:tab/>
      </w:r>
      <w:r w:rsidR="008E7134">
        <w:rPr>
          <w:sz w:val="28"/>
          <w:szCs w:val="28"/>
        </w:rPr>
        <w:tab/>
      </w:r>
      <w:r w:rsidR="008E7134">
        <w:rPr>
          <w:sz w:val="28"/>
          <w:szCs w:val="28"/>
        </w:rPr>
        <w:tab/>
      </w:r>
    </w:p>
    <w:p w:rsidR="00A50397" w:rsidRPr="005045DC" w:rsidRDefault="00A50397" w:rsidP="00A50397">
      <w:pPr>
        <w:spacing w:before="100" w:beforeAutospacing="1" w:after="120"/>
        <w:ind w:left="720" w:right="720"/>
        <w:rPr>
          <w:sz w:val="28"/>
          <w:szCs w:val="28"/>
        </w:rPr>
      </w:pPr>
      <w:r w:rsidRPr="005045DC">
        <w:rPr>
          <w:sz w:val="28"/>
          <w:szCs w:val="28"/>
        </w:rPr>
        <w:t>QUALIFICATIONS: MLISc</w:t>
      </w:r>
      <w:r w:rsidR="00A81AA0" w:rsidRPr="005045DC">
        <w:rPr>
          <w:sz w:val="28"/>
          <w:szCs w:val="28"/>
        </w:rPr>
        <w:t>, SLET</w:t>
      </w:r>
      <w:r w:rsidRPr="005045DC">
        <w:rPr>
          <w:sz w:val="28"/>
          <w:szCs w:val="28"/>
        </w:rPr>
        <w:t xml:space="preserve"> (PhD)</w:t>
      </w:r>
    </w:p>
    <w:p w:rsidR="00A50397" w:rsidRDefault="00A50397" w:rsidP="00A50397">
      <w:pPr>
        <w:spacing w:before="100" w:beforeAutospacing="1" w:after="120"/>
        <w:ind w:left="720" w:right="720"/>
        <w:rPr>
          <w:sz w:val="28"/>
          <w:szCs w:val="28"/>
        </w:rPr>
      </w:pPr>
      <w:r w:rsidRPr="005045DC">
        <w:rPr>
          <w:sz w:val="28"/>
          <w:szCs w:val="28"/>
        </w:rPr>
        <w:t>DATE OF APPOINTMENT: 18/07/2009</w:t>
      </w:r>
    </w:p>
    <w:p w:rsidR="008E7134" w:rsidRDefault="008E7134" w:rsidP="00A50397">
      <w:pPr>
        <w:spacing w:before="100" w:beforeAutospacing="1" w:after="120"/>
        <w:ind w:left="720" w:right="720"/>
        <w:rPr>
          <w:sz w:val="28"/>
          <w:szCs w:val="28"/>
        </w:rPr>
      </w:pPr>
      <w:r w:rsidRPr="00A81AA0">
        <w:rPr>
          <w:b/>
          <w:sz w:val="28"/>
          <w:szCs w:val="28"/>
        </w:rPr>
        <w:t>EXPERIENCE</w:t>
      </w:r>
      <w:r>
        <w:rPr>
          <w:sz w:val="28"/>
          <w:szCs w:val="28"/>
        </w:rPr>
        <w:t xml:space="preserve">: </w:t>
      </w:r>
    </w:p>
    <w:p w:rsidR="008E7134" w:rsidRDefault="00A81AA0" w:rsidP="00D51E2C">
      <w:pPr>
        <w:spacing w:before="100" w:beforeAutospacing="1" w:after="120"/>
        <w:ind w:left="1080" w:right="720" w:hanging="360"/>
        <w:rPr>
          <w:sz w:val="28"/>
          <w:szCs w:val="28"/>
        </w:rPr>
      </w:pPr>
      <w:r>
        <w:rPr>
          <w:sz w:val="28"/>
          <w:szCs w:val="28"/>
        </w:rPr>
        <w:t>1. Worked</w:t>
      </w:r>
      <w:r w:rsidR="008E7134">
        <w:rPr>
          <w:sz w:val="28"/>
          <w:szCs w:val="28"/>
        </w:rPr>
        <w:t xml:space="preserve"> as </w:t>
      </w:r>
      <w:r w:rsidR="00C06CE1">
        <w:rPr>
          <w:sz w:val="28"/>
          <w:szCs w:val="28"/>
        </w:rPr>
        <w:t xml:space="preserve">Junior Assistant/Senior Asst at </w:t>
      </w:r>
      <w:r>
        <w:rPr>
          <w:sz w:val="28"/>
          <w:szCs w:val="28"/>
        </w:rPr>
        <w:t xml:space="preserve">Regional workshop, </w:t>
      </w:r>
      <w:r w:rsidR="00D51E2C">
        <w:rPr>
          <w:sz w:val="28"/>
          <w:szCs w:val="28"/>
        </w:rPr>
        <w:t xml:space="preserve"> </w:t>
      </w:r>
      <w:r>
        <w:rPr>
          <w:sz w:val="28"/>
          <w:szCs w:val="28"/>
        </w:rPr>
        <w:t>khairthabad</w:t>
      </w:r>
      <w:r w:rsidR="00D51E2C">
        <w:rPr>
          <w:sz w:val="28"/>
          <w:szCs w:val="28"/>
        </w:rPr>
        <w:t xml:space="preserve">,Irrigation Department </w:t>
      </w:r>
      <w:r>
        <w:rPr>
          <w:sz w:val="28"/>
          <w:szCs w:val="28"/>
        </w:rPr>
        <w:t xml:space="preserve"> from 16.7.1999 to 17.7.2009</w:t>
      </w:r>
    </w:p>
    <w:p w:rsidR="00A81AA0" w:rsidRDefault="00A81AA0" w:rsidP="00D51E2C">
      <w:pPr>
        <w:spacing w:before="100" w:beforeAutospacing="1" w:after="120"/>
        <w:ind w:left="990" w:right="720" w:hanging="270"/>
        <w:rPr>
          <w:sz w:val="28"/>
          <w:szCs w:val="28"/>
        </w:rPr>
      </w:pPr>
      <w:r>
        <w:rPr>
          <w:sz w:val="28"/>
          <w:szCs w:val="28"/>
        </w:rPr>
        <w:t xml:space="preserve">2. Worked as Librarian at Government Degree College, Siddipet </w:t>
      </w:r>
      <w:r w:rsidR="00D51E2C">
        <w:rPr>
          <w:sz w:val="28"/>
          <w:szCs w:val="28"/>
        </w:rPr>
        <w:t>from 18.7.2009</w:t>
      </w:r>
      <w:r>
        <w:rPr>
          <w:sz w:val="28"/>
          <w:szCs w:val="28"/>
        </w:rPr>
        <w:t xml:space="preserve"> to 9.8.2012</w:t>
      </w:r>
    </w:p>
    <w:p w:rsidR="00A81AA0" w:rsidRDefault="00A81AA0" w:rsidP="00D51E2C">
      <w:pPr>
        <w:spacing w:before="100" w:beforeAutospacing="1" w:after="120"/>
        <w:ind w:left="990" w:right="720" w:hanging="270"/>
        <w:rPr>
          <w:sz w:val="28"/>
          <w:szCs w:val="28"/>
        </w:rPr>
      </w:pPr>
      <w:r>
        <w:rPr>
          <w:sz w:val="28"/>
          <w:szCs w:val="28"/>
        </w:rPr>
        <w:t>3. Worked as Librarian at Government Degree college</w:t>
      </w:r>
      <w:r w:rsidR="00D51E2C">
        <w:rPr>
          <w:sz w:val="28"/>
          <w:szCs w:val="28"/>
        </w:rPr>
        <w:t>, Gajwel</w:t>
      </w:r>
      <w:r>
        <w:rPr>
          <w:sz w:val="28"/>
          <w:szCs w:val="28"/>
        </w:rPr>
        <w:t xml:space="preserve"> from 09.8.2012 </w:t>
      </w:r>
      <w:r w:rsidR="00D51E2C">
        <w:rPr>
          <w:sz w:val="28"/>
          <w:szCs w:val="28"/>
        </w:rPr>
        <w:t>to 30.6.2018</w:t>
      </w:r>
    </w:p>
    <w:p w:rsidR="00D51E2C" w:rsidRDefault="00D51E2C" w:rsidP="00D51E2C">
      <w:pPr>
        <w:spacing w:before="240" w:after="0"/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81AA0">
        <w:rPr>
          <w:sz w:val="28"/>
          <w:szCs w:val="28"/>
        </w:rPr>
        <w:t>4. Working as Librarian at Government Degree College, Kukatpally</w:t>
      </w:r>
    </w:p>
    <w:p w:rsidR="00A81AA0" w:rsidRPr="005045DC" w:rsidRDefault="00D51E2C" w:rsidP="00D51E2C">
      <w:pPr>
        <w:spacing w:after="0"/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1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Since 30.6.2018</w:t>
      </w:r>
    </w:p>
    <w:p w:rsidR="00A50397" w:rsidRPr="00A81AA0" w:rsidRDefault="00A50397" w:rsidP="00D51E2C">
      <w:pPr>
        <w:spacing w:before="240" w:after="0"/>
        <w:ind w:right="720" w:firstLine="720"/>
        <w:rPr>
          <w:b/>
          <w:sz w:val="28"/>
          <w:szCs w:val="28"/>
        </w:rPr>
      </w:pPr>
      <w:r w:rsidRPr="00A81AA0">
        <w:rPr>
          <w:b/>
          <w:sz w:val="28"/>
          <w:szCs w:val="28"/>
        </w:rPr>
        <w:t>ORIENTATION AND REFRESHER COURSES</w:t>
      </w:r>
      <w:r w:rsidR="003A0F3F" w:rsidRPr="00A81AA0">
        <w:rPr>
          <w:b/>
          <w:sz w:val="28"/>
          <w:szCs w:val="28"/>
        </w:rPr>
        <w:t xml:space="preserve"> COMPLETED</w:t>
      </w:r>
      <w:r w:rsidRPr="00A81AA0">
        <w:rPr>
          <w:b/>
          <w:sz w:val="28"/>
          <w:szCs w:val="28"/>
        </w:rPr>
        <w:t>:</w:t>
      </w:r>
    </w:p>
    <w:p w:rsidR="00A50397" w:rsidRPr="005045DC" w:rsidRDefault="003A0F3F" w:rsidP="00A50397">
      <w:pPr>
        <w:pStyle w:val="ListParagraph"/>
        <w:numPr>
          <w:ilvl w:val="0"/>
          <w:numId w:val="4"/>
        </w:numPr>
        <w:spacing w:before="100" w:beforeAutospacing="1" w:after="120"/>
        <w:ind w:right="720"/>
        <w:rPr>
          <w:sz w:val="28"/>
          <w:szCs w:val="28"/>
        </w:rPr>
      </w:pPr>
      <w:r w:rsidRPr="005045DC">
        <w:rPr>
          <w:sz w:val="28"/>
          <w:szCs w:val="28"/>
        </w:rPr>
        <w:t>Refresher</w:t>
      </w:r>
      <w:r w:rsidR="00A50397" w:rsidRPr="005045DC">
        <w:rPr>
          <w:sz w:val="28"/>
          <w:szCs w:val="28"/>
        </w:rPr>
        <w:t xml:space="preserve"> Course In Library And Information Science in 2009  at UGCHRDC Osmania </w:t>
      </w:r>
      <w:r w:rsidRPr="005045DC">
        <w:rPr>
          <w:sz w:val="28"/>
          <w:szCs w:val="28"/>
        </w:rPr>
        <w:t>university, Hyderabad</w:t>
      </w:r>
      <w:r w:rsidR="00A50397" w:rsidRPr="005045DC">
        <w:rPr>
          <w:sz w:val="28"/>
          <w:szCs w:val="28"/>
        </w:rPr>
        <w:t>.</w:t>
      </w:r>
    </w:p>
    <w:p w:rsidR="00A50397" w:rsidRPr="005045DC" w:rsidRDefault="00A50397" w:rsidP="00A50397">
      <w:pPr>
        <w:pStyle w:val="ListParagraph"/>
        <w:numPr>
          <w:ilvl w:val="0"/>
          <w:numId w:val="4"/>
        </w:numPr>
        <w:spacing w:before="100" w:beforeAutospacing="1" w:after="120"/>
        <w:ind w:right="720"/>
        <w:rPr>
          <w:sz w:val="28"/>
          <w:szCs w:val="28"/>
        </w:rPr>
      </w:pPr>
      <w:r w:rsidRPr="005045DC">
        <w:rPr>
          <w:sz w:val="28"/>
          <w:szCs w:val="28"/>
        </w:rPr>
        <w:t>Orientation course at JNTU,HRDC,kukatpally in j 2012</w:t>
      </w:r>
    </w:p>
    <w:p w:rsidR="00A50397" w:rsidRPr="005045DC" w:rsidRDefault="00A50397" w:rsidP="00A50397">
      <w:pPr>
        <w:pStyle w:val="ListParagraph"/>
        <w:numPr>
          <w:ilvl w:val="0"/>
          <w:numId w:val="4"/>
        </w:numPr>
        <w:spacing w:before="100" w:beforeAutospacing="1" w:after="120"/>
        <w:ind w:right="720"/>
        <w:rPr>
          <w:sz w:val="28"/>
          <w:szCs w:val="28"/>
        </w:rPr>
      </w:pPr>
      <w:r w:rsidRPr="005045DC">
        <w:rPr>
          <w:sz w:val="28"/>
          <w:szCs w:val="28"/>
        </w:rPr>
        <w:t xml:space="preserve">Online refreshers course in computational social sciences organized by </w:t>
      </w:r>
      <w:r w:rsidR="003A0F3F">
        <w:rPr>
          <w:sz w:val="28"/>
          <w:szCs w:val="28"/>
        </w:rPr>
        <w:t>UGC HRDC O</w:t>
      </w:r>
      <w:r w:rsidRPr="005045DC">
        <w:rPr>
          <w:sz w:val="28"/>
          <w:szCs w:val="28"/>
        </w:rPr>
        <w:t xml:space="preserve">smania </w:t>
      </w:r>
      <w:r w:rsidR="003A0F3F" w:rsidRPr="005045DC">
        <w:rPr>
          <w:sz w:val="28"/>
          <w:szCs w:val="28"/>
        </w:rPr>
        <w:t>University</w:t>
      </w:r>
      <w:r w:rsidRPr="005045DC">
        <w:rPr>
          <w:sz w:val="28"/>
          <w:szCs w:val="28"/>
        </w:rPr>
        <w:t xml:space="preserve"> from 14.12.2020-29.12.2020.</w:t>
      </w:r>
    </w:p>
    <w:p w:rsidR="00A50397" w:rsidRPr="005045DC" w:rsidRDefault="00A50397" w:rsidP="00A50397">
      <w:pPr>
        <w:pStyle w:val="ListParagraph"/>
        <w:numPr>
          <w:ilvl w:val="0"/>
          <w:numId w:val="4"/>
        </w:numPr>
        <w:spacing w:before="100" w:beforeAutospacing="1" w:after="120"/>
        <w:ind w:right="720"/>
        <w:rPr>
          <w:sz w:val="28"/>
          <w:szCs w:val="28"/>
        </w:rPr>
      </w:pPr>
      <w:r w:rsidRPr="005045DC">
        <w:rPr>
          <w:sz w:val="28"/>
          <w:szCs w:val="28"/>
        </w:rPr>
        <w:t>2 Day National Online FDP On “Open Learning With Open Online Tools Organized By IQAC,Govt.College Autonomous,Rajamundry,Ap 3,4 May 2020 .</w:t>
      </w:r>
    </w:p>
    <w:p w:rsidR="00A50397" w:rsidRPr="005045DC" w:rsidRDefault="00A50397" w:rsidP="00A50397">
      <w:pPr>
        <w:pStyle w:val="ListParagraph"/>
        <w:numPr>
          <w:ilvl w:val="0"/>
          <w:numId w:val="4"/>
        </w:numPr>
        <w:spacing w:before="100" w:beforeAutospacing="1" w:after="120"/>
        <w:ind w:right="720"/>
        <w:rPr>
          <w:sz w:val="28"/>
          <w:szCs w:val="28"/>
        </w:rPr>
      </w:pPr>
      <w:r w:rsidRPr="005045DC">
        <w:rPr>
          <w:sz w:val="28"/>
          <w:szCs w:val="28"/>
        </w:rPr>
        <w:lastRenderedPageBreak/>
        <w:t>Completed a MOOCs course on Information Handling skills for Teaching</w:t>
      </w:r>
      <w:r w:rsidR="003A0F3F" w:rsidRPr="005045DC">
        <w:rPr>
          <w:sz w:val="28"/>
          <w:szCs w:val="28"/>
        </w:rPr>
        <w:t>, learning,and</w:t>
      </w:r>
      <w:r w:rsidRPr="005045DC">
        <w:rPr>
          <w:sz w:val="28"/>
          <w:szCs w:val="28"/>
        </w:rPr>
        <w:t xml:space="preserve"> research from 26.8.2020-16.9.2020 by Prof.jayashankar Telangana state agricultural university under ICAR,NAHEP.</w:t>
      </w:r>
    </w:p>
    <w:p w:rsidR="00A50397" w:rsidRDefault="00A50397" w:rsidP="00A50397">
      <w:pPr>
        <w:pStyle w:val="ListParagraph"/>
        <w:numPr>
          <w:ilvl w:val="0"/>
          <w:numId w:val="4"/>
        </w:numPr>
        <w:spacing w:before="100" w:beforeAutospacing="1" w:after="120"/>
        <w:ind w:right="720"/>
        <w:rPr>
          <w:sz w:val="28"/>
          <w:szCs w:val="28"/>
        </w:rPr>
      </w:pPr>
      <w:r w:rsidRPr="005045DC">
        <w:rPr>
          <w:sz w:val="28"/>
          <w:szCs w:val="28"/>
        </w:rPr>
        <w:t>One week FIP online short term course on ICT Tools in Higher Education by UGC</w:t>
      </w:r>
      <w:r w:rsidR="003A0F3F" w:rsidRPr="005045DC">
        <w:rPr>
          <w:sz w:val="28"/>
          <w:szCs w:val="28"/>
        </w:rPr>
        <w:t>, HRDC, RUSA, OU, HYD</w:t>
      </w:r>
      <w:r w:rsidRPr="005045DC">
        <w:rPr>
          <w:sz w:val="28"/>
          <w:szCs w:val="28"/>
        </w:rPr>
        <w:t>.</w:t>
      </w:r>
    </w:p>
    <w:p w:rsidR="00A50397" w:rsidRPr="005045DC" w:rsidRDefault="00A50397" w:rsidP="00A50397">
      <w:pPr>
        <w:pStyle w:val="ListParagraph"/>
        <w:numPr>
          <w:ilvl w:val="0"/>
          <w:numId w:val="4"/>
        </w:numPr>
        <w:spacing w:before="100" w:beforeAutospacing="1" w:after="120"/>
        <w:ind w:right="720"/>
        <w:rPr>
          <w:sz w:val="28"/>
          <w:szCs w:val="28"/>
        </w:rPr>
      </w:pPr>
      <w:r>
        <w:rPr>
          <w:sz w:val="28"/>
          <w:szCs w:val="28"/>
        </w:rPr>
        <w:t>SWAYAM ARPIT COURSE in  Emerging trends in Library and information science in February 2020</w:t>
      </w:r>
    </w:p>
    <w:p w:rsidR="00A50397" w:rsidRDefault="00A50397" w:rsidP="001C0F7F">
      <w:pPr>
        <w:tabs>
          <w:tab w:val="left" w:pos="1995"/>
        </w:tabs>
        <w:ind w:left="720" w:right="-720"/>
        <w:rPr>
          <w:rFonts w:ascii="Bookman Old Style" w:hAnsi="Bookman Old Style"/>
          <w:sz w:val="28"/>
          <w:szCs w:val="28"/>
        </w:rPr>
      </w:pPr>
    </w:p>
    <w:p w:rsidR="00074B53" w:rsidRDefault="00074B53" w:rsidP="001C0F7F">
      <w:pPr>
        <w:tabs>
          <w:tab w:val="left" w:pos="1995"/>
        </w:tabs>
        <w:ind w:left="720" w:right="-720"/>
        <w:rPr>
          <w:rFonts w:ascii="Bookman Old Style" w:hAnsi="Bookman Old Style"/>
          <w:sz w:val="28"/>
          <w:szCs w:val="28"/>
        </w:rPr>
      </w:pPr>
    </w:p>
    <w:p w:rsidR="00074B53" w:rsidRPr="009D30EC" w:rsidRDefault="00074B53" w:rsidP="001C0F7F">
      <w:pPr>
        <w:tabs>
          <w:tab w:val="left" w:pos="1995"/>
        </w:tabs>
        <w:ind w:left="720" w:right="-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Seminars/workshops attended:10</w:t>
      </w:r>
    </w:p>
    <w:sectPr w:rsidR="00074B53" w:rsidRPr="009D30EC" w:rsidSect="001C0F7F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92" w:rsidRDefault="00EF5392" w:rsidP="00795A30">
      <w:pPr>
        <w:spacing w:after="0" w:line="240" w:lineRule="auto"/>
      </w:pPr>
      <w:r>
        <w:separator/>
      </w:r>
    </w:p>
  </w:endnote>
  <w:endnote w:type="continuationSeparator" w:id="1">
    <w:p w:rsidR="00EF5392" w:rsidRDefault="00EF5392" w:rsidP="0079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92" w:rsidRDefault="00EF5392" w:rsidP="00795A30">
      <w:pPr>
        <w:spacing w:after="0" w:line="240" w:lineRule="auto"/>
      </w:pPr>
      <w:r>
        <w:separator/>
      </w:r>
    </w:p>
  </w:footnote>
  <w:footnote w:type="continuationSeparator" w:id="1">
    <w:p w:rsidR="00EF5392" w:rsidRDefault="00EF5392" w:rsidP="0079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1C8"/>
    <w:multiLevelType w:val="hybridMultilevel"/>
    <w:tmpl w:val="781A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74AF"/>
    <w:multiLevelType w:val="hybridMultilevel"/>
    <w:tmpl w:val="4FC6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4926"/>
    <w:multiLevelType w:val="hybridMultilevel"/>
    <w:tmpl w:val="F49A48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CB15D60"/>
    <w:multiLevelType w:val="hybridMultilevel"/>
    <w:tmpl w:val="3D4E56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97851"/>
    <w:multiLevelType w:val="hybridMultilevel"/>
    <w:tmpl w:val="6C20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A97"/>
    <w:rsid w:val="00053381"/>
    <w:rsid w:val="00064A20"/>
    <w:rsid w:val="00074B53"/>
    <w:rsid w:val="000D1604"/>
    <w:rsid w:val="000D4E0F"/>
    <w:rsid w:val="001040DB"/>
    <w:rsid w:val="001117B8"/>
    <w:rsid w:val="00137BDE"/>
    <w:rsid w:val="001C0F7F"/>
    <w:rsid w:val="001E7C11"/>
    <w:rsid w:val="00204BB3"/>
    <w:rsid w:val="00250460"/>
    <w:rsid w:val="002B4836"/>
    <w:rsid w:val="002F5B5C"/>
    <w:rsid w:val="003625E9"/>
    <w:rsid w:val="00372325"/>
    <w:rsid w:val="00373E16"/>
    <w:rsid w:val="00394883"/>
    <w:rsid w:val="003A0F3F"/>
    <w:rsid w:val="003D7F87"/>
    <w:rsid w:val="003F1606"/>
    <w:rsid w:val="00407595"/>
    <w:rsid w:val="0042080F"/>
    <w:rsid w:val="004A4D95"/>
    <w:rsid w:val="00526E14"/>
    <w:rsid w:val="00533837"/>
    <w:rsid w:val="005D6A15"/>
    <w:rsid w:val="005E6740"/>
    <w:rsid w:val="0063073C"/>
    <w:rsid w:val="006C52BB"/>
    <w:rsid w:val="0071026C"/>
    <w:rsid w:val="007135F2"/>
    <w:rsid w:val="007661B9"/>
    <w:rsid w:val="007823EE"/>
    <w:rsid w:val="00795A30"/>
    <w:rsid w:val="008E7134"/>
    <w:rsid w:val="009D30EC"/>
    <w:rsid w:val="00A50397"/>
    <w:rsid w:val="00A80C1E"/>
    <w:rsid w:val="00A81AA0"/>
    <w:rsid w:val="00B10F39"/>
    <w:rsid w:val="00C02C0C"/>
    <w:rsid w:val="00C052A1"/>
    <w:rsid w:val="00C06CE1"/>
    <w:rsid w:val="00C52035"/>
    <w:rsid w:val="00CD3BD3"/>
    <w:rsid w:val="00D40BAB"/>
    <w:rsid w:val="00D51E2C"/>
    <w:rsid w:val="00DA7124"/>
    <w:rsid w:val="00DB6795"/>
    <w:rsid w:val="00E5739C"/>
    <w:rsid w:val="00E6718A"/>
    <w:rsid w:val="00E76A97"/>
    <w:rsid w:val="00EC7017"/>
    <w:rsid w:val="00EF5392"/>
    <w:rsid w:val="00F04E5C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A30"/>
  </w:style>
  <w:style w:type="paragraph" w:styleId="Footer">
    <w:name w:val="footer"/>
    <w:basedOn w:val="Normal"/>
    <w:link w:val="FooterChar"/>
    <w:uiPriority w:val="99"/>
    <w:semiHidden/>
    <w:unhideWhenUsed/>
    <w:rsid w:val="0079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3EC1-EA16-4CE9-8C3C-926C0BF4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dcterms:created xsi:type="dcterms:W3CDTF">2021-06-26T06:36:00Z</dcterms:created>
  <dcterms:modified xsi:type="dcterms:W3CDTF">2022-10-17T11:46:00Z</dcterms:modified>
</cp:coreProperties>
</file>