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3C772" w14:textId="77777777" w:rsidR="00BB7569" w:rsidRDefault="00A70E3C" w:rsidP="00E101E1">
      <w:pPr>
        <w:jc w:val="center"/>
        <w:rPr>
          <w:rFonts w:ascii="Book Antiqua" w:hAnsi="Book Antiqua"/>
          <w:sz w:val="24"/>
          <w:szCs w:val="24"/>
        </w:rPr>
      </w:pPr>
      <w:r>
        <w:rPr>
          <w:rFonts w:ascii="Book Antiqua" w:hAnsi="Book Antiqua"/>
          <w:noProof/>
          <w:sz w:val="24"/>
          <w:szCs w:val="24"/>
          <w:lang w:val="en-US" w:bidi="hi-IN"/>
        </w:rPr>
        <w:drawing>
          <wp:anchor distT="0" distB="0" distL="114300" distR="114300" simplePos="0" relativeHeight="251658240" behindDoc="0" locked="0" layoutInCell="1" allowOverlap="1" wp14:anchorId="4494C47E" wp14:editId="1A42E8DF">
            <wp:simplePos x="0" y="0"/>
            <wp:positionH relativeFrom="margin">
              <wp:posOffset>-910590</wp:posOffset>
            </wp:positionH>
            <wp:positionV relativeFrom="margin">
              <wp:posOffset>-914400</wp:posOffset>
            </wp:positionV>
            <wp:extent cx="7560310" cy="10698480"/>
            <wp:effectExtent l="1905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0698480"/>
                    </a:xfrm>
                    <a:prstGeom prst="rect">
                      <a:avLst/>
                    </a:prstGeom>
                    <a:noFill/>
                    <a:ln>
                      <a:noFill/>
                    </a:ln>
                  </pic:spPr>
                </pic:pic>
              </a:graphicData>
            </a:graphic>
          </wp:anchor>
        </w:drawing>
      </w:r>
      <w:r w:rsidR="00A0015E">
        <w:rPr>
          <w:rFonts w:ascii="Book Antiqua" w:hAnsi="Book Antiqua"/>
          <w:noProof/>
          <w:sz w:val="24"/>
          <w:szCs w:val="24"/>
        </w:rPr>
        <w:pict w14:anchorId="13EC7759">
          <v:shapetype id="_x0000_t202" coordsize="21600,21600" o:spt="202" path="m,l,21600r21600,l21600,xe">
            <v:stroke joinstyle="miter"/>
            <v:path gradientshapeok="t" o:connecttype="rect"/>
          </v:shapetype>
          <v:shape id="Text Box 2" o:spid="_x0000_s2067" type="#_x0000_t202" style="position:absolute;left:0;text-align:left;margin-left:23.3pt;margin-top:136pt;width:407.2pt;height:328.5pt;z-index:251658752;visibility:visible;mso-wrap-distance-left:9pt;mso-wrap-distance-top:3.6pt;mso-wrap-distance-right:9pt;mso-wrap-distance-bottom:3.6pt;mso-position-horizontal-relative:text;mso-position-vertical-relative:text;mso-width-relative:margin;mso-height-relative:margin;v-text-anchor:top" filled="f" stroked="f" strokecolor="white [3212]">
            <v:textbox style="mso-next-textbox:#Text Box 2">
              <w:txbxContent>
                <w:p w14:paraId="2EE35573" w14:textId="77777777" w:rsidR="00A70E3C" w:rsidRPr="00BA6D98" w:rsidRDefault="00A70E3C" w:rsidP="00447270">
                  <w:pPr>
                    <w:jc w:val="center"/>
                    <w:rPr>
                      <w:rFonts w:ascii="Book Antiqua" w:eastAsia="Calibri" w:hAnsi="Book Antiqua" w:cs="Times New Roman"/>
                      <w:b/>
                      <w:bCs/>
                      <w:color w:val="00B050"/>
                      <w:sz w:val="72"/>
                      <w:szCs w:val="72"/>
                    </w:rPr>
                  </w:pPr>
                  <w:r w:rsidRPr="00BA6D98">
                    <w:rPr>
                      <w:rFonts w:ascii="Book Antiqua" w:eastAsia="Calibri" w:hAnsi="Book Antiqua" w:cs="Times New Roman"/>
                      <w:b/>
                      <w:bCs/>
                      <w:color w:val="00B050"/>
                      <w:sz w:val="72"/>
                      <w:szCs w:val="72"/>
                    </w:rPr>
                    <w:t>Manual</w:t>
                  </w:r>
                </w:p>
                <w:p w14:paraId="6251F9C3" w14:textId="77777777" w:rsidR="00A70E3C" w:rsidRPr="00BA6D98" w:rsidRDefault="00A70E3C" w:rsidP="00447270">
                  <w:pPr>
                    <w:jc w:val="center"/>
                    <w:rPr>
                      <w:rFonts w:ascii="Book Antiqua" w:eastAsia="Calibri" w:hAnsi="Book Antiqua" w:cs="Times New Roman"/>
                      <w:b/>
                      <w:bCs/>
                      <w:color w:val="0070C0"/>
                      <w:sz w:val="10"/>
                      <w:szCs w:val="10"/>
                    </w:rPr>
                  </w:pPr>
                </w:p>
                <w:p w14:paraId="7DE797A3" w14:textId="77777777" w:rsidR="00A70E3C" w:rsidRDefault="00A70E3C" w:rsidP="00447270">
                  <w:pPr>
                    <w:jc w:val="center"/>
                    <w:rPr>
                      <w:rFonts w:ascii="Book Antiqua" w:eastAsia="Calibri" w:hAnsi="Book Antiqua" w:cs="Times New Roman"/>
                      <w:b/>
                      <w:bCs/>
                      <w:color w:val="0070C0"/>
                      <w:sz w:val="72"/>
                      <w:szCs w:val="72"/>
                    </w:rPr>
                  </w:pPr>
                  <w:r w:rsidRPr="0081029F">
                    <w:rPr>
                      <w:rFonts w:ascii="Book Antiqua" w:eastAsia="Calibri" w:hAnsi="Book Antiqua" w:cs="Times New Roman"/>
                      <w:b/>
                      <w:bCs/>
                      <w:color w:val="0070C0"/>
                      <w:sz w:val="72"/>
                      <w:szCs w:val="72"/>
                    </w:rPr>
                    <w:t xml:space="preserve">PROVISIONAL ACCREDITATION FOR </w:t>
                  </w:r>
                </w:p>
                <w:p w14:paraId="38B13456" w14:textId="77777777" w:rsidR="00A70E3C" w:rsidRPr="00BA6D98" w:rsidRDefault="00A70E3C" w:rsidP="00BA6D98">
                  <w:pPr>
                    <w:jc w:val="center"/>
                    <w:rPr>
                      <w:rFonts w:ascii="Book Antiqua" w:eastAsia="Calibri" w:hAnsi="Book Antiqua" w:cs="Times New Roman"/>
                      <w:b/>
                      <w:bCs/>
                      <w:color w:val="0070C0"/>
                      <w:sz w:val="72"/>
                      <w:szCs w:val="72"/>
                    </w:rPr>
                  </w:pPr>
                  <w:r w:rsidRPr="0081029F">
                    <w:rPr>
                      <w:rFonts w:ascii="Book Antiqua" w:hAnsi="Book Antiqua" w:cs="Times New Roman"/>
                      <w:b/>
                      <w:bCs/>
                      <w:color w:val="0070C0"/>
                      <w:sz w:val="72"/>
                      <w:szCs w:val="72"/>
                    </w:rPr>
                    <w:t>COLLEGES</w:t>
                  </w:r>
                  <w:r w:rsidRPr="0081029F">
                    <w:rPr>
                      <w:rFonts w:ascii="Book Antiqua" w:eastAsia="Calibri" w:hAnsi="Book Antiqua" w:cs="Times New Roman"/>
                      <w:b/>
                      <w:bCs/>
                      <w:color w:val="0070C0"/>
                      <w:sz w:val="72"/>
                      <w:szCs w:val="72"/>
                    </w:rPr>
                    <w:t xml:space="preserve"> (PA</w:t>
                  </w:r>
                  <w:r w:rsidRPr="0081029F">
                    <w:rPr>
                      <w:rFonts w:ascii="Book Antiqua" w:hAnsi="Book Antiqua" w:cs="Times New Roman"/>
                      <w:b/>
                      <w:bCs/>
                      <w:color w:val="0070C0"/>
                      <w:sz w:val="72"/>
                      <w:szCs w:val="72"/>
                    </w:rPr>
                    <w:t>C</w:t>
                  </w:r>
                  <w:r w:rsidRPr="0081029F">
                    <w:rPr>
                      <w:rFonts w:ascii="Book Antiqua" w:eastAsia="Calibri" w:hAnsi="Book Antiqua" w:cs="Times New Roman"/>
                      <w:b/>
                      <w:bCs/>
                      <w:color w:val="0070C0"/>
                      <w:sz w:val="72"/>
                      <w:szCs w:val="72"/>
                    </w:rPr>
                    <w:t>)</w:t>
                  </w:r>
                </w:p>
                <w:p w14:paraId="0131A548" w14:textId="77777777" w:rsidR="00A70E3C" w:rsidRDefault="00A70E3C" w:rsidP="00447270">
                  <w:pPr>
                    <w:jc w:val="center"/>
                  </w:pPr>
                </w:p>
              </w:txbxContent>
            </v:textbox>
            <w10:wrap type="square"/>
          </v:shape>
        </w:pict>
      </w:r>
    </w:p>
    <w:p w14:paraId="58A73BFA" w14:textId="77777777" w:rsidR="00DB1572" w:rsidRPr="00616076" w:rsidRDefault="00DB1572" w:rsidP="00DB1572">
      <w:pPr>
        <w:jc w:val="center"/>
        <w:rPr>
          <w:rFonts w:ascii="Algerian" w:hAnsi="Algerian"/>
          <w:color w:val="FF0000"/>
          <w:sz w:val="98"/>
          <w:szCs w:val="98"/>
        </w:rPr>
      </w:pPr>
      <w:r w:rsidRPr="00616076">
        <w:rPr>
          <w:rFonts w:ascii="Algerian" w:hAnsi="Algerian"/>
          <w:color w:val="FF0000"/>
          <w:sz w:val="98"/>
          <w:szCs w:val="98"/>
        </w:rPr>
        <w:lastRenderedPageBreak/>
        <w:t>NAAC</w:t>
      </w:r>
    </w:p>
    <w:p w14:paraId="22B4BE50" w14:textId="77777777" w:rsidR="00DB1572" w:rsidRPr="00616076" w:rsidRDefault="00DB1572" w:rsidP="00DB1572">
      <w:pPr>
        <w:spacing w:after="0"/>
        <w:jc w:val="both"/>
        <w:outlineLvl w:val="3"/>
        <w:rPr>
          <w:rFonts w:ascii="Book Antiqua" w:eastAsia="Times New Roman" w:hAnsi="Book Antiqua" w:cs="Arial"/>
          <w:b/>
          <w:bCs/>
          <w:color w:val="0070C0"/>
          <w:sz w:val="32"/>
          <w:szCs w:val="32"/>
          <w:lang w:eastAsia="en-IN" w:bidi="sa-IN"/>
        </w:rPr>
      </w:pPr>
      <w:r w:rsidRPr="00DB1572">
        <w:rPr>
          <w:rFonts w:ascii="Book Antiqua" w:eastAsia="Times New Roman" w:hAnsi="Book Antiqua" w:cs="Arial"/>
          <w:b/>
          <w:bCs/>
          <w:color w:val="0070C0"/>
          <w:sz w:val="32"/>
          <w:szCs w:val="32"/>
          <w:lang w:eastAsia="en-IN" w:bidi="sa-IN"/>
        </w:rPr>
        <w:t>Vision</w:t>
      </w:r>
    </w:p>
    <w:p w14:paraId="0AF5CA66" w14:textId="77777777" w:rsidR="00DB1572" w:rsidRPr="00DB1572" w:rsidRDefault="00DB1572" w:rsidP="00DB1572">
      <w:pPr>
        <w:spacing w:after="0"/>
        <w:jc w:val="both"/>
        <w:outlineLvl w:val="3"/>
        <w:rPr>
          <w:rFonts w:ascii="Book Antiqua" w:eastAsia="Times New Roman" w:hAnsi="Book Antiqua" w:cs="Arial"/>
          <w:b/>
          <w:bCs/>
          <w:color w:val="212529"/>
          <w:sz w:val="28"/>
          <w:szCs w:val="28"/>
          <w:lang w:eastAsia="en-IN" w:bidi="sa-IN"/>
        </w:rPr>
      </w:pPr>
    </w:p>
    <w:p w14:paraId="12625B89" w14:textId="77777777" w:rsidR="00DB1572" w:rsidRPr="00E41AE6" w:rsidRDefault="00DB1572" w:rsidP="00DB1572">
      <w:pPr>
        <w:spacing w:after="0"/>
        <w:jc w:val="both"/>
        <w:rPr>
          <w:rFonts w:ascii="Book Antiqua" w:eastAsia="Times New Roman" w:hAnsi="Book Antiqua" w:cs="Arial"/>
          <w:b/>
          <w:bCs/>
          <w:i/>
          <w:iCs/>
          <w:color w:val="212529"/>
          <w:sz w:val="28"/>
          <w:szCs w:val="28"/>
          <w:lang w:eastAsia="en-IN" w:bidi="sa-IN"/>
        </w:rPr>
      </w:pPr>
      <w:r w:rsidRPr="00E41AE6">
        <w:rPr>
          <w:rFonts w:ascii="Book Antiqua" w:eastAsia="Times New Roman" w:hAnsi="Book Antiqua" w:cs="Arial"/>
          <w:b/>
          <w:bCs/>
          <w:i/>
          <w:iCs/>
          <w:color w:val="212529"/>
          <w:sz w:val="28"/>
          <w:szCs w:val="28"/>
          <w:lang w:eastAsia="en-IN" w:bidi="sa-IN"/>
        </w:rPr>
        <w:t>To make quality the defining element of higher education in India through a combination of self and external quality evaluation, promotion and sustenance initiatives</w:t>
      </w:r>
      <w:r w:rsidR="005331D9">
        <w:rPr>
          <w:rFonts w:ascii="Book Antiqua" w:eastAsia="Times New Roman" w:hAnsi="Book Antiqua" w:cs="Arial"/>
          <w:b/>
          <w:bCs/>
          <w:i/>
          <w:iCs/>
          <w:color w:val="212529"/>
          <w:sz w:val="28"/>
          <w:szCs w:val="28"/>
          <w:lang w:eastAsia="en-IN" w:bidi="sa-IN"/>
        </w:rPr>
        <w:t>.</w:t>
      </w:r>
    </w:p>
    <w:p w14:paraId="625E5E40" w14:textId="77777777" w:rsidR="00DB1572" w:rsidRDefault="00DB1572" w:rsidP="00DB1572">
      <w:pPr>
        <w:spacing w:after="0"/>
        <w:jc w:val="both"/>
        <w:outlineLvl w:val="3"/>
        <w:rPr>
          <w:rFonts w:ascii="Book Antiqua" w:eastAsia="Times New Roman" w:hAnsi="Book Antiqua" w:cs="Arial"/>
          <w:color w:val="212529"/>
          <w:sz w:val="28"/>
          <w:szCs w:val="28"/>
          <w:lang w:eastAsia="en-IN" w:bidi="sa-IN"/>
        </w:rPr>
      </w:pPr>
    </w:p>
    <w:p w14:paraId="5952A207" w14:textId="77777777" w:rsidR="00DB1572" w:rsidRPr="00616076" w:rsidRDefault="00DB1572" w:rsidP="00DB1572">
      <w:pPr>
        <w:spacing w:after="0"/>
        <w:jc w:val="both"/>
        <w:outlineLvl w:val="3"/>
        <w:rPr>
          <w:rFonts w:ascii="Book Antiqua" w:eastAsia="Times New Roman" w:hAnsi="Book Antiqua" w:cs="Arial"/>
          <w:b/>
          <w:bCs/>
          <w:color w:val="0070C0"/>
          <w:sz w:val="32"/>
          <w:szCs w:val="32"/>
          <w:lang w:eastAsia="en-IN" w:bidi="sa-IN"/>
        </w:rPr>
      </w:pPr>
      <w:r w:rsidRPr="00DB1572">
        <w:rPr>
          <w:rFonts w:ascii="Book Antiqua" w:eastAsia="Times New Roman" w:hAnsi="Book Antiqua" w:cs="Arial"/>
          <w:b/>
          <w:bCs/>
          <w:color w:val="0070C0"/>
          <w:sz w:val="32"/>
          <w:szCs w:val="32"/>
          <w:lang w:eastAsia="en-IN" w:bidi="sa-IN"/>
        </w:rPr>
        <w:t>Mission</w:t>
      </w:r>
    </w:p>
    <w:p w14:paraId="521ECC25" w14:textId="77777777" w:rsidR="00DB1572" w:rsidRPr="00DB1572" w:rsidRDefault="00DB1572" w:rsidP="00DB1572">
      <w:pPr>
        <w:spacing w:after="0"/>
        <w:jc w:val="both"/>
        <w:outlineLvl w:val="3"/>
        <w:rPr>
          <w:rFonts w:ascii="Book Antiqua" w:eastAsia="Times New Roman" w:hAnsi="Book Antiqua" w:cs="Arial"/>
          <w:b/>
          <w:bCs/>
          <w:color w:val="212529"/>
          <w:sz w:val="28"/>
          <w:szCs w:val="28"/>
          <w:lang w:eastAsia="en-IN" w:bidi="sa-IN"/>
        </w:rPr>
      </w:pPr>
    </w:p>
    <w:p w14:paraId="028A8CF9" w14:textId="77777777" w:rsidR="00DB1572" w:rsidRPr="00E41AE6" w:rsidRDefault="00DB1572" w:rsidP="00DB1572">
      <w:pPr>
        <w:numPr>
          <w:ilvl w:val="0"/>
          <w:numId w:val="1"/>
        </w:numPr>
        <w:spacing w:after="0"/>
        <w:ind w:left="0"/>
        <w:jc w:val="both"/>
        <w:rPr>
          <w:rFonts w:ascii="Book Antiqua" w:eastAsia="Times New Roman" w:hAnsi="Book Antiqua" w:cs="Arial"/>
          <w:b/>
          <w:bCs/>
          <w:i/>
          <w:iCs/>
          <w:color w:val="212529"/>
          <w:sz w:val="28"/>
          <w:szCs w:val="28"/>
          <w:lang w:eastAsia="en-IN" w:bidi="sa-IN"/>
        </w:rPr>
      </w:pPr>
      <w:r w:rsidRPr="00E41AE6">
        <w:rPr>
          <w:rFonts w:ascii="Book Antiqua" w:eastAsia="Times New Roman" w:hAnsi="Book Antiqua" w:cs="Arial"/>
          <w:b/>
          <w:bCs/>
          <w:i/>
          <w:iCs/>
          <w:color w:val="212529"/>
          <w:sz w:val="28"/>
          <w:szCs w:val="28"/>
          <w:lang w:eastAsia="en-IN" w:bidi="sa-IN"/>
        </w:rPr>
        <w:t>To arrange for periodic assessment and accreditation of institutions of higher education or units thereof, or specific academic programmes or projects;</w:t>
      </w:r>
    </w:p>
    <w:p w14:paraId="184EE4A8" w14:textId="77777777" w:rsidR="00DB1572" w:rsidRPr="00E41AE6" w:rsidRDefault="00DB1572" w:rsidP="00AB62FD">
      <w:pPr>
        <w:numPr>
          <w:ilvl w:val="0"/>
          <w:numId w:val="1"/>
        </w:numPr>
        <w:spacing w:after="0"/>
        <w:ind w:left="0"/>
        <w:jc w:val="both"/>
        <w:rPr>
          <w:rFonts w:ascii="Book Antiqua" w:eastAsia="Times New Roman" w:hAnsi="Book Antiqua" w:cs="Arial"/>
          <w:b/>
          <w:bCs/>
          <w:i/>
          <w:iCs/>
          <w:color w:val="212529"/>
          <w:sz w:val="28"/>
          <w:szCs w:val="28"/>
          <w:lang w:eastAsia="en-IN" w:bidi="sa-IN"/>
        </w:rPr>
      </w:pPr>
      <w:r w:rsidRPr="00E41AE6">
        <w:rPr>
          <w:rFonts w:ascii="Book Antiqua" w:eastAsia="Times New Roman" w:hAnsi="Book Antiqua" w:cs="Arial"/>
          <w:b/>
          <w:bCs/>
          <w:i/>
          <w:iCs/>
          <w:color w:val="212529"/>
          <w:sz w:val="28"/>
          <w:szCs w:val="28"/>
          <w:lang w:eastAsia="en-IN" w:bidi="sa-IN"/>
        </w:rPr>
        <w:t>To stimulate the academic environment for promotion of quality of teaching-learning and research in higher education institutions;</w:t>
      </w:r>
    </w:p>
    <w:p w14:paraId="25A6BD5A" w14:textId="77777777" w:rsidR="00DB1572" w:rsidRPr="00E41AE6" w:rsidRDefault="00DB1572" w:rsidP="00AB62FD">
      <w:pPr>
        <w:numPr>
          <w:ilvl w:val="0"/>
          <w:numId w:val="1"/>
        </w:numPr>
        <w:spacing w:after="0"/>
        <w:ind w:left="0"/>
        <w:jc w:val="both"/>
        <w:rPr>
          <w:rFonts w:ascii="Book Antiqua" w:eastAsia="Times New Roman" w:hAnsi="Book Antiqua" w:cs="Arial"/>
          <w:b/>
          <w:bCs/>
          <w:i/>
          <w:iCs/>
          <w:color w:val="212529"/>
          <w:sz w:val="28"/>
          <w:szCs w:val="28"/>
          <w:lang w:eastAsia="en-IN" w:bidi="sa-IN"/>
        </w:rPr>
      </w:pPr>
      <w:r w:rsidRPr="00E41AE6">
        <w:rPr>
          <w:rFonts w:ascii="Book Antiqua" w:eastAsia="Times New Roman" w:hAnsi="Book Antiqua" w:cs="Arial"/>
          <w:b/>
          <w:bCs/>
          <w:i/>
          <w:iCs/>
          <w:color w:val="212529"/>
          <w:sz w:val="28"/>
          <w:szCs w:val="28"/>
          <w:lang w:eastAsia="en-IN" w:bidi="sa-IN"/>
        </w:rPr>
        <w:t>To encourage self-evaluation, accountability, autonomy and innovations in higher education;</w:t>
      </w:r>
    </w:p>
    <w:p w14:paraId="08BAF8A5" w14:textId="77777777" w:rsidR="00DB1572" w:rsidRPr="00E41AE6" w:rsidRDefault="00DB1572" w:rsidP="00AB62FD">
      <w:pPr>
        <w:numPr>
          <w:ilvl w:val="0"/>
          <w:numId w:val="1"/>
        </w:numPr>
        <w:spacing w:after="0"/>
        <w:ind w:left="0"/>
        <w:jc w:val="both"/>
        <w:rPr>
          <w:rFonts w:ascii="Book Antiqua" w:eastAsia="Times New Roman" w:hAnsi="Book Antiqua" w:cs="Arial"/>
          <w:b/>
          <w:bCs/>
          <w:i/>
          <w:iCs/>
          <w:color w:val="212529"/>
          <w:sz w:val="28"/>
          <w:szCs w:val="28"/>
          <w:lang w:eastAsia="en-IN" w:bidi="sa-IN"/>
        </w:rPr>
      </w:pPr>
      <w:r w:rsidRPr="00E41AE6">
        <w:rPr>
          <w:rFonts w:ascii="Book Antiqua" w:eastAsia="Times New Roman" w:hAnsi="Book Antiqua" w:cs="Arial"/>
          <w:b/>
          <w:bCs/>
          <w:i/>
          <w:iCs/>
          <w:color w:val="212529"/>
          <w:sz w:val="28"/>
          <w:szCs w:val="28"/>
          <w:lang w:eastAsia="en-IN" w:bidi="sa-IN"/>
        </w:rPr>
        <w:t xml:space="preserve">To undertake quality-related research studies, </w:t>
      </w:r>
      <w:r w:rsidR="005331D9" w:rsidRPr="00E41AE6">
        <w:rPr>
          <w:rFonts w:ascii="Book Antiqua" w:eastAsia="Times New Roman" w:hAnsi="Book Antiqua" w:cs="Arial"/>
          <w:b/>
          <w:bCs/>
          <w:i/>
          <w:iCs/>
          <w:color w:val="212529"/>
          <w:sz w:val="28"/>
          <w:szCs w:val="28"/>
          <w:lang w:eastAsia="en-IN" w:bidi="sa-IN"/>
        </w:rPr>
        <w:t>consultancy,</w:t>
      </w:r>
      <w:r w:rsidRPr="00E41AE6">
        <w:rPr>
          <w:rFonts w:ascii="Book Antiqua" w:eastAsia="Times New Roman" w:hAnsi="Book Antiqua" w:cs="Arial"/>
          <w:b/>
          <w:bCs/>
          <w:i/>
          <w:iCs/>
          <w:color w:val="212529"/>
          <w:sz w:val="28"/>
          <w:szCs w:val="28"/>
          <w:lang w:eastAsia="en-IN" w:bidi="sa-IN"/>
        </w:rPr>
        <w:t xml:space="preserve"> and training programmes, and</w:t>
      </w:r>
    </w:p>
    <w:p w14:paraId="07E18858" w14:textId="77777777" w:rsidR="00DB1572" w:rsidRPr="00E41AE6" w:rsidRDefault="00DB1572" w:rsidP="00AB62FD">
      <w:pPr>
        <w:numPr>
          <w:ilvl w:val="0"/>
          <w:numId w:val="1"/>
        </w:numPr>
        <w:spacing w:after="0"/>
        <w:ind w:left="0"/>
        <w:jc w:val="both"/>
        <w:rPr>
          <w:rFonts w:ascii="Book Antiqua" w:eastAsia="Times New Roman" w:hAnsi="Book Antiqua" w:cs="Arial"/>
          <w:b/>
          <w:bCs/>
          <w:i/>
          <w:iCs/>
          <w:color w:val="212529"/>
          <w:sz w:val="28"/>
          <w:szCs w:val="28"/>
          <w:lang w:eastAsia="en-IN" w:bidi="sa-IN"/>
        </w:rPr>
      </w:pPr>
      <w:r w:rsidRPr="00E41AE6">
        <w:rPr>
          <w:rFonts w:ascii="Book Antiqua" w:eastAsia="Times New Roman" w:hAnsi="Book Antiqua" w:cs="Arial"/>
          <w:b/>
          <w:bCs/>
          <w:i/>
          <w:iCs/>
          <w:color w:val="212529"/>
          <w:sz w:val="28"/>
          <w:szCs w:val="28"/>
          <w:lang w:eastAsia="en-IN" w:bidi="sa-IN"/>
        </w:rPr>
        <w:t xml:space="preserve">To collaborate with other stakeholders of higher education for quality evaluation, </w:t>
      </w:r>
      <w:r w:rsidR="005331D9" w:rsidRPr="00E41AE6">
        <w:rPr>
          <w:rFonts w:ascii="Book Antiqua" w:eastAsia="Times New Roman" w:hAnsi="Book Antiqua" w:cs="Arial"/>
          <w:b/>
          <w:bCs/>
          <w:i/>
          <w:iCs/>
          <w:color w:val="212529"/>
          <w:sz w:val="28"/>
          <w:szCs w:val="28"/>
          <w:lang w:eastAsia="en-IN" w:bidi="sa-IN"/>
        </w:rPr>
        <w:t>promotion,</w:t>
      </w:r>
      <w:r w:rsidRPr="00E41AE6">
        <w:rPr>
          <w:rFonts w:ascii="Book Antiqua" w:eastAsia="Times New Roman" w:hAnsi="Book Antiqua" w:cs="Arial"/>
          <w:b/>
          <w:bCs/>
          <w:i/>
          <w:iCs/>
          <w:color w:val="212529"/>
          <w:sz w:val="28"/>
          <w:szCs w:val="28"/>
          <w:lang w:eastAsia="en-IN" w:bidi="sa-IN"/>
        </w:rPr>
        <w:t xml:space="preserve"> and sustenance.</w:t>
      </w:r>
    </w:p>
    <w:p w14:paraId="7238467F" w14:textId="77777777" w:rsidR="00DB1572" w:rsidRDefault="00DB1572" w:rsidP="00DB1572">
      <w:pPr>
        <w:pStyle w:val="Heading3"/>
        <w:shd w:val="clear" w:color="auto" w:fill="FFFFFF"/>
        <w:spacing w:before="0"/>
        <w:jc w:val="both"/>
        <w:rPr>
          <w:rFonts w:ascii="Book Antiqua" w:hAnsi="Book Antiqua" w:cs="Arial"/>
          <w:b w:val="0"/>
          <w:bCs w:val="0"/>
          <w:caps/>
          <w:color w:val="212529"/>
          <w:sz w:val="28"/>
          <w:szCs w:val="28"/>
        </w:rPr>
      </w:pPr>
    </w:p>
    <w:p w14:paraId="73F56E9E" w14:textId="77777777" w:rsidR="00DB1572" w:rsidRPr="00616076" w:rsidRDefault="00DB1572" w:rsidP="00DB1572">
      <w:pPr>
        <w:pStyle w:val="Heading3"/>
        <w:shd w:val="clear" w:color="auto" w:fill="FFFFFF"/>
        <w:spacing w:before="0"/>
        <w:jc w:val="both"/>
        <w:rPr>
          <w:rFonts w:ascii="Book Antiqua" w:hAnsi="Book Antiqua" w:cs="Arial"/>
          <w:color w:val="0070C0"/>
          <w:sz w:val="32"/>
          <w:szCs w:val="32"/>
        </w:rPr>
      </w:pPr>
      <w:r w:rsidRPr="00616076">
        <w:rPr>
          <w:rFonts w:ascii="Book Antiqua" w:hAnsi="Book Antiqua" w:cs="Arial"/>
          <w:color w:val="0070C0"/>
          <w:sz w:val="32"/>
          <w:szCs w:val="32"/>
        </w:rPr>
        <w:t>Value Framework</w:t>
      </w:r>
    </w:p>
    <w:p w14:paraId="29A1A699" w14:textId="77777777" w:rsidR="00DB1572" w:rsidRPr="00DB1572" w:rsidRDefault="00DB1572" w:rsidP="00DB1572"/>
    <w:p w14:paraId="39811785" w14:textId="77777777" w:rsidR="00DB1572" w:rsidRPr="00E41AE6" w:rsidRDefault="00DB1572" w:rsidP="00DB1572">
      <w:pPr>
        <w:spacing w:after="0"/>
        <w:jc w:val="both"/>
        <w:rPr>
          <w:rFonts w:ascii="Book Antiqua" w:eastAsia="Times New Roman" w:hAnsi="Book Antiqua" w:cs="Arial"/>
          <w:b/>
          <w:bCs/>
          <w:i/>
          <w:iCs/>
          <w:color w:val="212529"/>
          <w:sz w:val="28"/>
          <w:szCs w:val="28"/>
          <w:lang w:eastAsia="en-IN" w:bidi="sa-IN"/>
        </w:rPr>
      </w:pPr>
      <w:r w:rsidRPr="00E41AE6">
        <w:rPr>
          <w:rFonts w:ascii="Book Antiqua" w:eastAsia="Times New Roman" w:hAnsi="Book Antiqua" w:cs="Arial"/>
          <w:b/>
          <w:bCs/>
          <w:i/>
          <w:iCs/>
          <w:color w:val="212529"/>
          <w:sz w:val="28"/>
          <w:szCs w:val="28"/>
          <w:lang w:eastAsia="en-IN" w:bidi="sa-IN"/>
        </w:rPr>
        <w:t>To promote the following core values among the HEIs of the country:</w:t>
      </w:r>
    </w:p>
    <w:p w14:paraId="28701E49" w14:textId="77777777" w:rsidR="00616076" w:rsidRPr="00E41AE6" w:rsidRDefault="00616076" w:rsidP="00DB1572">
      <w:pPr>
        <w:spacing w:after="0"/>
        <w:jc w:val="both"/>
        <w:rPr>
          <w:rFonts w:ascii="Book Antiqua" w:eastAsia="Times New Roman" w:hAnsi="Book Antiqua" w:cs="Arial"/>
          <w:b/>
          <w:bCs/>
          <w:i/>
          <w:iCs/>
          <w:color w:val="212529"/>
          <w:sz w:val="20"/>
          <w:szCs w:val="20"/>
          <w:lang w:eastAsia="en-IN" w:bidi="sa-IN"/>
        </w:rPr>
      </w:pPr>
    </w:p>
    <w:p w14:paraId="7046AF9B" w14:textId="77777777" w:rsidR="00DB1572" w:rsidRPr="00E41AE6" w:rsidRDefault="00DB1572" w:rsidP="00DB1572">
      <w:pPr>
        <w:numPr>
          <w:ilvl w:val="0"/>
          <w:numId w:val="2"/>
        </w:numPr>
        <w:spacing w:after="0"/>
        <w:ind w:left="0"/>
        <w:jc w:val="both"/>
        <w:rPr>
          <w:rFonts w:ascii="Book Antiqua" w:eastAsia="Times New Roman" w:hAnsi="Book Antiqua" w:cs="Arial"/>
          <w:b/>
          <w:bCs/>
          <w:i/>
          <w:iCs/>
          <w:color w:val="212529"/>
          <w:sz w:val="28"/>
          <w:szCs w:val="28"/>
          <w:lang w:eastAsia="en-IN" w:bidi="sa-IN"/>
        </w:rPr>
      </w:pPr>
      <w:r w:rsidRPr="00E41AE6">
        <w:rPr>
          <w:rFonts w:ascii="Book Antiqua" w:eastAsia="Times New Roman" w:hAnsi="Book Antiqua" w:cs="Arial"/>
          <w:b/>
          <w:bCs/>
          <w:i/>
          <w:iCs/>
          <w:color w:val="212529"/>
          <w:sz w:val="28"/>
          <w:szCs w:val="28"/>
          <w:lang w:eastAsia="en-IN" w:bidi="sa-IN"/>
        </w:rPr>
        <w:t>Contributing to National Development</w:t>
      </w:r>
    </w:p>
    <w:p w14:paraId="62CBCC63" w14:textId="77777777" w:rsidR="00DB1572" w:rsidRPr="00E41AE6" w:rsidRDefault="00DB1572" w:rsidP="00DB1572">
      <w:pPr>
        <w:numPr>
          <w:ilvl w:val="0"/>
          <w:numId w:val="2"/>
        </w:numPr>
        <w:spacing w:after="0"/>
        <w:ind w:left="0"/>
        <w:jc w:val="both"/>
        <w:rPr>
          <w:rFonts w:ascii="Book Antiqua" w:eastAsia="Times New Roman" w:hAnsi="Book Antiqua" w:cs="Arial"/>
          <w:b/>
          <w:bCs/>
          <w:i/>
          <w:iCs/>
          <w:color w:val="212529"/>
          <w:sz w:val="28"/>
          <w:szCs w:val="28"/>
          <w:lang w:eastAsia="en-IN" w:bidi="sa-IN"/>
        </w:rPr>
      </w:pPr>
      <w:r w:rsidRPr="00E41AE6">
        <w:rPr>
          <w:rFonts w:ascii="Book Antiqua" w:eastAsia="Times New Roman" w:hAnsi="Book Antiqua" w:cs="Arial"/>
          <w:b/>
          <w:bCs/>
          <w:i/>
          <w:iCs/>
          <w:color w:val="212529"/>
          <w:sz w:val="28"/>
          <w:szCs w:val="28"/>
          <w:lang w:eastAsia="en-IN" w:bidi="sa-IN"/>
        </w:rPr>
        <w:t>Fostering Global Competencies among Students</w:t>
      </w:r>
    </w:p>
    <w:p w14:paraId="3F6CCE34" w14:textId="77777777" w:rsidR="00DB1572" w:rsidRPr="00E41AE6" w:rsidRDefault="00DB1572" w:rsidP="00DB1572">
      <w:pPr>
        <w:numPr>
          <w:ilvl w:val="0"/>
          <w:numId w:val="2"/>
        </w:numPr>
        <w:spacing w:after="0"/>
        <w:ind w:left="0"/>
        <w:jc w:val="both"/>
        <w:rPr>
          <w:rFonts w:ascii="Book Antiqua" w:eastAsia="Times New Roman" w:hAnsi="Book Antiqua" w:cs="Arial"/>
          <w:b/>
          <w:bCs/>
          <w:i/>
          <w:iCs/>
          <w:color w:val="212529"/>
          <w:sz w:val="28"/>
          <w:szCs w:val="28"/>
          <w:lang w:eastAsia="en-IN" w:bidi="sa-IN"/>
        </w:rPr>
      </w:pPr>
      <w:r w:rsidRPr="00E41AE6">
        <w:rPr>
          <w:rFonts w:ascii="Book Antiqua" w:eastAsia="Times New Roman" w:hAnsi="Book Antiqua" w:cs="Arial"/>
          <w:b/>
          <w:bCs/>
          <w:i/>
          <w:iCs/>
          <w:color w:val="212529"/>
          <w:sz w:val="28"/>
          <w:szCs w:val="28"/>
          <w:lang w:eastAsia="en-IN" w:bidi="sa-IN"/>
        </w:rPr>
        <w:t>Inculcating a Value System among Students</w:t>
      </w:r>
    </w:p>
    <w:p w14:paraId="4C2F6B5E" w14:textId="77777777" w:rsidR="00DB1572" w:rsidRPr="00E41AE6" w:rsidRDefault="00DB1572" w:rsidP="00DB1572">
      <w:pPr>
        <w:numPr>
          <w:ilvl w:val="0"/>
          <w:numId w:val="2"/>
        </w:numPr>
        <w:spacing w:after="0"/>
        <w:ind w:left="0"/>
        <w:jc w:val="both"/>
        <w:rPr>
          <w:rFonts w:ascii="Book Antiqua" w:eastAsia="Times New Roman" w:hAnsi="Book Antiqua" w:cs="Arial"/>
          <w:b/>
          <w:bCs/>
          <w:i/>
          <w:iCs/>
          <w:color w:val="212529"/>
          <w:sz w:val="28"/>
          <w:szCs w:val="28"/>
          <w:lang w:eastAsia="en-IN" w:bidi="sa-IN"/>
        </w:rPr>
      </w:pPr>
      <w:r w:rsidRPr="00E41AE6">
        <w:rPr>
          <w:rFonts w:ascii="Book Antiqua" w:eastAsia="Times New Roman" w:hAnsi="Book Antiqua" w:cs="Arial"/>
          <w:b/>
          <w:bCs/>
          <w:i/>
          <w:iCs/>
          <w:color w:val="212529"/>
          <w:sz w:val="28"/>
          <w:szCs w:val="28"/>
          <w:lang w:eastAsia="en-IN" w:bidi="sa-IN"/>
        </w:rPr>
        <w:t>Promoting the Use of Technology</w:t>
      </w:r>
    </w:p>
    <w:p w14:paraId="5236E41E" w14:textId="77777777" w:rsidR="00DB1572" w:rsidRPr="00E41AE6" w:rsidRDefault="00DB1572" w:rsidP="00DB1572">
      <w:pPr>
        <w:numPr>
          <w:ilvl w:val="0"/>
          <w:numId w:val="2"/>
        </w:numPr>
        <w:spacing w:after="0"/>
        <w:ind w:left="0"/>
        <w:jc w:val="both"/>
        <w:rPr>
          <w:rFonts w:ascii="Book Antiqua" w:eastAsia="Times New Roman" w:hAnsi="Book Antiqua" w:cs="Arial"/>
          <w:b/>
          <w:bCs/>
          <w:i/>
          <w:iCs/>
          <w:color w:val="212529"/>
          <w:sz w:val="28"/>
          <w:szCs w:val="28"/>
          <w:lang w:eastAsia="en-IN" w:bidi="sa-IN"/>
        </w:rPr>
      </w:pPr>
      <w:r w:rsidRPr="00E41AE6">
        <w:rPr>
          <w:rFonts w:ascii="Book Antiqua" w:eastAsia="Times New Roman" w:hAnsi="Book Antiqua" w:cs="Arial"/>
          <w:b/>
          <w:bCs/>
          <w:i/>
          <w:iCs/>
          <w:color w:val="212529"/>
          <w:sz w:val="28"/>
          <w:szCs w:val="28"/>
          <w:lang w:eastAsia="en-IN" w:bidi="sa-IN"/>
        </w:rPr>
        <w:t>Quest for Excellence</w:t>
      </w:r>
    </w:p>
    <w:p w14:paraId="1EDA2D1D" w14:textId="77777777" w:rsidR="009A5B87" w:rsidRDefault="009A5B87" w:rsidP="009A5B87">
      <w:pPr>
        <w:pStyle w:val="ListParagraph"/>
        <w:spacing w:after="0"/>
        <w:jc w:val="center"/>
        <w:rPr>
          <w:rFonts w:ascii="Book Antiqua" w:hAnsi="Book Antiqua" w:cs="Times New Roman"/>
          <w:b/>
          <w:bCs/>
          <w:color w:val="0070C0"/>
          <w:sz w:val="56"/>
          <w:szCs w:val="56"/>
        </w:rPr>
      </w:pPr>
    </w:p>
    <w:p w14:paraId="33017FB0" w14:textId="77777777" w:rsidR="00BA6D98" w:rsidRDefault="00BA6D98" w:rsidP="003757D9">
      <w:pPr>
        <w:jc w:val="center"/>
        <w:rPr>
          <w:rFonts w:ascii="Algerian" w:hAnsi="Algerian"/>
          <w:color w:val="FF0000"/>
          <w:sz w:val="48"/>
          <w:szCs w:val="48"/>
        </w:rPr>
      </w:pPr>
    </w:p>
    <w:p w14:paraId="5B8C47B8" w14:textId="77777777" w:rsidR="003757D9" w:rsidRPr="00BA6D98" w:rsidRDefault="009A5B87" w:rsidP="003757D9">
      <w:pPr>
        <w:jc w:val="center"/>
        <w:rPr>
          <w:rFonts w:ascii="Algerian" w:hAnsi="Algerian"/>
          <w:color w:val="FF0000"/>
          <w:sz w:val="40"/>
          <w:szCs w:val="40"/>
        </w:rPr>
      </w:pPr>
      <w:r w:rsidRPr="00BA6D98">
        <w:rPr>
          <w:rFonts w:ascii="Algerian" w:hAnsi="Algerian"/>
          <w:color w:val="FF0000"/>
          <w:sz w:val="40"/>
          <w:szCs w:val="40"/>
        </w:rPr>
        <w:t>Content</w:t>
      </w:r>
    </w:p>
    <w:p w14:paraId="2FA8544F" w14:textId="77777777" w:rsidR="000C5748" w:rsidRDefault="000C5748" w:rsidP="003757D9">
      <w:pPr>
        <w:jc w:val="center"/>
        <w:rPr>
          <w:rFonts w:ascii="Book Antiqua" w:hAnsi="Book Antiqua"/>
          <w:sz w:val="48"/>
          <w:szCs w:val="48"/>
        </w:rPr>
      </w:pPr>
      <w:r>
        <w:rPr>
          <w:rFonts w:ascii="Book Antiqua" w:hAnsi="Book Antiqua"/>
          <w:sz w:val="48"/>
          <w:szCs w:val="48"/>
        </w:rPr>
        <w:tab/>
      </w:r>
      <w:r>
        <w:rPr>
          <w:rFonts w:ascii="Book Antiqua" w:hAnsi="Book Antiqua"/>
          <w:sz w:val="48"/>
          <w:szCs w:val="48"/>
        </w:rPr>
        <w:tab/>
      </w:r>
      <w:r>
        <w:rPr>
          <w:rFonts w:ascii="Book Antiqua" w:hAnsi="Book Antiqua"/>
          <w:sz w:val="48"/>
          <w:szCs w:val="48"/>
        </w:rPr>
        <w:tab/>
      </w:r>
      <w:r>
        <w:rPr>
          <w:rFonts w:ascii="Book Antiqua" w:hAnsi="Book Antiqua"/>
          <w:sz w:val="48"/>
          <w:szCs w:val="48"/>
        </w:rPr>
        <w:tab/>
      </w:r>
      <w:r>
        <w:rPr>
          <w:rFonts w:ascii="Book Antiqua" w:hAnsi="Book Antiqua"/>
          <w:sz w:val="48"/>
          <w:szCs w:val="48"/>
        </w:rPr>
        <w:tab/>
      </w:r>
    </w:p>
    <w:p w14:paraId="67B714D7" w14:textId="77777777" w:rsidR="0070127B" w:rsidRPr="00BA6D98" w:rsidRDefault="000C5748" w:rsidP="003757D9">
      <w:pPr>
        <w:jc w:val="center"/>
        <w:rPr>
          <w:rFonts w:ascii="Book Antiqua" w:hAnsi="Book Antiqua"/>
          <w:b/>
          <w:bCs/>
          <w:sz w:val="32"/>
          <w:szCs w:val="32"/>
        </w:rPr>
      </w:pPr>
      <w:r w:rsidRPr="00BA6D98">
        <w:rPr>
          <w:rFonts w:ascii="Book Antiqua" w:hAnsi="Book Antiqua"/>
          <w:sz w:val="52"/>
          <w:szCs w:val="52"/>
        </w:rPr>
        <w:tab/>
      </w:r>
      <w:r w:rsidRPr="00BA6D98">
        <w:rPr>
          <w:rFonts w:ascii="Book Antiqua" w:hAnsi="Book Antiqua"/>
          <w:sz w:val="52"/>
          <w:szCs w:val="52"/>
        </w:rPr>
        <w:tab/>
      </w:r>
      <w:r w:rsidRPr="00BA6D98">
        <w:rPr>
          <w:rFonts w:ascii="Book Antiqua" w:hAnsi="Book Antiqua"/>
          <w:sz w:val="52"/>
          <w:szCs w:val="52"/>
        </w:rPr>
        <w:tab/>
      </w:r>
      <w:r w:rsidRPr="00BA6D98">
        <w:rPr>
          <w:rFonts w:ascii="Book Antiqua" w:hAnsi="Book Antiqua"/>
          <w:sz w:val="52"/>
          <w:szCs w:val="52"/>
        </w:rPr>
        <w:tab/>
      </w:r>
      <w:r w:rsidRPr="00BA6D98">
        <w:rPr>
          <w:rFonts w:ascii="Book Antiqua" w:hAnsi="Book Antiqua"/>
          <w:sz w:val="52"/>
          <w:szCs w:val="52"/>
        </w:rPr>
        <w:tab/>
      </w:r>
      <w:r w:rsidRPr="00BA6D98">
        <w:rPr>
          <w:rFonts w:ascii="Book Antiqua" w:hAnsi="Book Antiqua"/>
          <w:sz w:val="52"/>
          <w:szCs w:val="52"/>
        </w:rPr>
        <w:tab/>
      </w:r>
      <w:r w:rsidR="00BA6D98">
        <w:rPr>
          <w:rFonts w:ascii="Book Antiqua" w:hAnsi="Book Antiqua"/>
          <w:sz w:val="52"/>
          <w:szCs w:val="52"/>
        </w:rPr>
        <w:tab/>
      </w:r>
      <w:r w:rsidR="00BA6D98">
        <w:rPr>
          <w:rFonts w:ascii="Book Antiqua" w:hAnsi="Book Antiqua"/>
          <w:sz w:val="52"/>
          <w:szCs w:val="52"/>
        </w:rPr>
        <w:tab/>
      </w:r>
      <w:r w:rsidR="00C90D23">
        <w:rPr>
          <w:rFonts w:ascii="Book Antiqua" w:hAnsi="Book Antiqua"/>
          <w:sz w:val="52"/>
          <w:szCs w:val="52"/>
        </w:rPr>
        <w:tab/>
      </w:r>
      <w:r w:rsidR="00C90D23">
        <w:rPr>
          <w:rFonts w:ascii="Book Antiqua" w:hAnsi="Book Antiqua"/>
          <w:sz w:val="52"/>
          <w:szCs w:val="52"/>
        </w:rPr>
        <w:tab/>
      </w:r>
      <w:r w:rsidRPr="00BA6D98">
        <w:rPr>
          <w:rFonts w:ascii="Book Antiqua" w:hAnsi="Book Antiqua"/>
          <w:b/>
          <w:bCs/>
          <w:sz w:val="32"/>
          <w:szCs w:val="32"/>
        </w:rPr>
        <w:t>Page No.</w:t>
      </w:r>
    </w:p>
    <w:p w14:paraId="75A77A82" w14:textId="77777777" w:rsidR="003757D9" w:rsidRPr="00BA6D98" w:rsidRDefault="0070127B" w:rsidP="0070127B">
      <w:pPr>
        <w:pStyle w:val="ListParagraph"/>
        <w:numPr>
          <w:ilvl w:val="0"/>
          <w:numId w:val="13"/>
        </w:numPr>
        <w:spacing w:after="0" w:line="480" w:lineRule="auto"/>
        <w:ind w:left="714" w:hanging="357"/>
        <w:jc w:val="both"/>
        <w:rPr>
          <w:rFonts w:ascii="Book Antiqua" w:hAnsi="Book Antiqua"/>
          <w:b/>
          <w:bCs/>
          <w:sz w:val="32"/>
          <w:szCs w:val="32"/>
        </w:rPr>
      </w:pPr>
      <w:r w:rsidRPr="00BA6D98">
        <w:rPr>
          <w:rFonts w:ascii="Book Antiqua" w:hAnsi="Book Antiqua"/>
          <w:b/>
          <w:bCs/>
          <w:sz w:val="32"/>
          <w:szCs w:val="32"/>
        </w:rPr>
        <w:t>Introduction</w:t>
      </w:r>
      <w:r w:rsidR="000C5748" w:rsidRPr="00BA6D98">
        <w:rPr>
          <w:rFonts w:ascii="Book Antiqua" w:hAnsi="Book Antiqua"/>
          <w:b/>
          <w:bCs/>
          <w:sz w:val="32"/>
          <w:szCs w:val="32"/>
        </w:rPr>
        <w:tab/>
      </w:r>
      <w:r w:rsidR="000C5748" w:rsidRPr="00BA6D98">
        <w:rPr>
          <w:rFonts w:ascii="Book Antiqua" w:hAnsi="Book Antiqua"/>
          <w:b/>
          <w:bCs/>
          <w:sz w:val="32"/>
          <w:szCs w:val="32"/>
        </w:rPr>
        <w:tab/>
      </w:r>
      <w:r w:rsidR="000C5748" w:rsidRPr="00BA6D98">
        <w:rPr>
          <w:rFonts w:ascii="Book Antiqua" w:hAnsi="Book Antiqua"/>
          <w:b/>
          <w:bCs/>
          <w:sz w:val="32"/>
          <w:szCs w:val="32"/>
        </w:rPr>
        <w:tab/>
      </w:r>
      <w:r w:rsidR="000C5748" w:rsidRPr="00BA6D98">
        <w:rPr>
          <w:rFonts w:ascii="Book Antiqua" w:hAnsi="Book Antiqua"/>
          <w:b/>
          <w:bCs/>
          <w:sz w:val="32"/>
          <w:szCs w:val="32"/>
        </w:rPr>
        <w:tab/>
      </w:r>
      <w:r w:rsidR="000C5748" w:rsidRPr="00BA6D98">
        <w:rPr>
          <w:rFonts w:ascii="Book Antiqua" w:hAnsi="Book Antiqua"/>
          <w:b/>
          <w:bCs/>
          <w:sz w:val="32"/>
          <w:szCs w:val="32"/>
        </w:rPr>
        <w:tab/>
      </w:r>
      <w:r w:rsidR="000C5748" w:rsidRPr="00BA6D98">
        <w:rPr>
          <w:rFonts w:ascii="Book Antiqua" w:hAnsi="Book Antiqua"/>
          <w:b/>
          <w:bCs/>
          <w:sz w:val="32"/>
          <w:szCs w:val="32"/>
        </w:rPr>
        <w:tab/>
      </w:r>
      <w:r w:rsidR="0081029F" w:rsidRPr="00BA6D98">
        <w:rPr>
          <w:rFonts w:ascii="Book Antiqua" w:hAnsi="Book Antiqua"/>
          <w:b/>
          <w:bCs/>
          <w:sz w:val="32"/>
          <w:szCs w:val="32"/>
        </w:rPr>
        <w:tab/>
      </w:r>
      <w:r w:rsidR="00C90D23">
        <w:rPr>
          <w:rFonts w:ascii="Book Antiqua" w:hAnsi="Book Antiqua"/>
          <w:b/>
          <w:bCs/>
          <w:sz w:val="32"/>
          <w:szCs w:val="32"/>
        </w:rPr>
        <w:tab/>
      </w:r>
      <w:r w:rsidR="000C5748" w:rsidRPr="00BA6D98">
        <w:rPr>
          <w:rFonts w:ascii="Book Antiqua" w:hAnsi="Book Antiqua"/>
          <w:b/>
          <w:bCs/>
          <w:sz w:val="32"/>
          <w:szCs w:val="32"/>
        </w:rPr>
        <w:t>5</w:t>
      </w:r>
    </w:p>
    <w:p w14:paraId="3513B77A" w14:textId="77777777" w:rsidR="003757D9" w:rsidRPr="00BA6D98" w:rsidRDefault="0070127B" w:rsidP="0070127B">
      <w:pPr>
        <w:pStyle w:val="ListParagraph"/>
        <w:numPr>
          <w:ilvl w:val="0"/>
          <w:numId w:val="13"/>
        </w:numPr>
        <w:shd w:val="clear" w:color="auto" w:fill="FFFFFF"/>
        <w:spacing w:after="0" w:line="480" w:lineRule="auto"/>
        <w:ind w:left="714" w:hanging="357"/>
        <w:jc w:val="both"/>
        <w:rPr>
          <w:rFonts w:ascii="Book Antiqua" w:hAnsi="Book Antiqua" w:cs="Calibri"/>
          <w:b/>
          <w:bCs/>
          <w:sz w:val="32"/>
          <w:szCs w:val="32"/>
        </w:rPr>
      </w:pPr>
      <w:r w:rsidRPr="00BA6D98">
        <w:rPr>
          <w:rFonts w:ascii="Book Antiqua" w:hAnsi="Book Antiqua" w:cs="Calibri"/>
          <w:b/>
          <w:bCs/>
          <w:sz w:val="32"/>
          <w:szCs w:val="32"/>
        </w:rPr>
        <w:t>Guidelines / Eligibility conditions</w:t>
      </w:r>
      <w:r w:rsidR="000C5748" w:rsidRPr="00BA6D98">
        <w:rPr>
          <w:rFonts w:ascii="Book Antiqua" w:hAnsi="Book Antiqua" w:cs="Calibri"/>
          <w:b/>
          <w:bCs/>
          <w:sz w:val="32"/>
          <w:szCs w:val="32"/>
        </w:rPr>
        <w:tab/>
      </w:r>
      <w:r w:rsidR="000C5748" w:rsidRPr="00BA6D98">
        <w:rPr>
          <w:rFonts w:ascii="Book Antiqua" w:hAnsi="Book Antiqua" w:cs="Calibri"/>
          <w:b/>
          <w:bCs/>
          <w:sz w:val="32"/>
          <w:szCs w:val="32"/>
        </w:rPr>
        <w:tab/>
      </w:r>
      <w:r w:rsidR="000C5748" w:rsidRPr="00BA6D98">
        <w:rPr>
          <w:rFonts w:ascii="Book Antiqua" w:hAnsi="Book Antiqua" w:cs="Calibri"/>
          <w:b/>
          <w:bCs/>
          <w:sz w:val="32"/>
          <w:szCs w:val="32"/>
        </w:rPr>
        <w:tab/>
      </w:r>
      <w:r w:rsidR="00C90D23">
        <w:rPr>
          <w:rFonts w:ascii="Book Antiqua" w:hAnsi="Book Antiqua" w:cs="Calibri"/>
          <w:b/>
          <w:bCs/>
          <w:sz w:val="32"/>
          <w:szCs w:val="32"/>
        </w:rPr>
        <w:tab/>
      </w:r>
      <w:r w:rsidR="000C5748" w:rsidRPr="00BA6D98">
        <w:rPr>
          <w:rFonts w:ascii="Book Antiqua" w:hAnsi="Book Antiqua" w:cs="Calibri"/>
          <w:b/>
          <w:bCs/>
          <w:sz w:val="32"/>
          <w:szCs w:val="32"/>
        </w:rPr>
        <w:t>7</w:t>
      </w:r>
    </w:p>
    <w:p w14:paraId="50728CAD" w14:textId="77777777" w:rsidR="003757D9" w:rsidRPr="00BA6D98" w:rsidRDefault="0070127B" w:rsidP="0070127B">
      <w:pPr>
        <w:pStyle w:val="ListParagraph"/>
        <w:numPr>
          <w:ilvl w:val="0"/>
          <w:numId w:val="13"/>
        </w:numPr>
        <w:spacing w:after="0" w:line="480" w:lineRule="auto"/>
        <w:ind w:left="714" w:hanging="357"/>
        <w:jc w:val="both"/>
        <w:rPr>
          <w:rFonts w:ascii="Book Antiqua" w:hAnsi="Book Antiqua"/>
          <w:b/>
          <w:bCs/>
          <w:sz w:val="32"/>
          <w:szCs w:val="32"/>
        </w:rPr>
      </w:pPr>
      <w:r w:rsidRPr="00BA6D98">
        <w:rPr>
          <w:rFonts w:ascii="Book Antiqua" w:hAnsi="Book Antiqua" w:cs="Times New Roman"/>
          <w:b/>
          <w:bCs/>
          <w:sz w:val="32"/>
          <w:szCs w:val="32"/>
        </w:rPr>
        <w:t>Institutional</w:t>
      </w:r>
      <w:r w:rsidR="00075D09" w:rsidRPr="00BA6D98">
        <w:rPr>
          <w:rFonts w:ascii="Book Antiqua" w:hAnsi="Book Antiqua" w:cs="Times New Roman"/>
          <w:b/>
          <w:bCs/>
          <w:sz w:val="32"/>
          <w:szCs w:val="32"/>
        </w:rPr>
        <w:t xml:space="preserve"> Basic</w:t>
      </w:r>
      <w:r w:rsidRPr="00BA6D98">
        <w:rPr>
          <w:rFonts w:ascii="Book Antiqua" w:hAnsi="Book Antiqua" w:cs="Times New Roman"/>
          <w:b/>
          <w:bCs/>
          <w:sz w:val="32"/>
          <w:szCs w:val="32"/>
        </w:rPr>
        <w:t xml:space="preserve"> Information</w:t>
      </w:r>
      <w:r w:rsidR="000C5748" w:rsidRPr="00BA6D98">
        <w:rPr>
          <w:rFonts w:ascii="Book Antiqua" w:hAnsi="Book Antiqua" w:cs="Times New Roman"/>
          <w:b/>
          <w:bCs/>
          <w:sz w:val="32"/>
          <w:szCs w:val="32"/>
        </w:rPr>
        <w:tab/>
      </w:r>
      <w:r w:rsidR="000C5748" w:rsidRPr="00BA6D98">
        <w:rPr>
          <w:rFonts w:ascii="Book Antiqua" w:hAnsi="Book Antiqua" w:cs="Times New Roman"/>
          <w:b/>
          <w:bCs/>
          <w:sz w:val="32"/>
          <w:szCs w:val="32"/>
        </w:rPr>
        <w:tab/>
      </w:r>
      <w:r w:rsidR="000C5748" w:rsidRPr="00BA6D98">
        <w:rPr>
          <w:rFonts w:ascii="Book Antiqua" w:hAnsi="Book Antiqua" w:cs="Times New Roman"/>
          <w:b/>
          <w:bCs/>
          <w:sz w:val="32"/>
          <w:szCs w:val="32"/>
        </w:rPr>
        <w:tab/>
      </w:r>
      <w:r w:rsidR="00C90D23">
        <w:rPr>
          <w:rFonts w:ascii="Book Antiqua" w:hAnsi="Book Antiqua" w:cs="Times New Roman"/>
          <w:b/>
          <w:bCs/>
          <w:sz w:val="32"/>
          <w:szCs w:val="32"/>
        </w:rPr>
        <w:tab/>
      </w:r>
      <w:r w:rsidR="000C5748" w:rsidRPr="00BA6D98">
        <w:rPr>
          <w:rFonts w:ascii="Book Antiqua" w:hAnsi="Book Antiqua" w:cs="Times New Roman"/>
          <w:b/>
          <w:bCs/>
          <w:sz w:val="32"/>
          <w:szCs w:val="32"/>
        </w:rPr>
        <w:t>9</w:t>
      </w:r>
    </w:p>
    <w:p w14:paraId="558B9C04" w14:textId="77777777" w:rsidR="003757D9" w:rsidRPr="00BA6D98" w:rsidRDefault="0070127B" w:rsidP="0070127B">
      <w:pPr>
        <w:pStyle w:val="ListParagraph"/>
        <w:numPr>
          <w:ilvl w:val="0"/>
          <w:numId w:val="13"/>
        </w:numPr>
        <w:spacing w:after="0" w:line="480" w:lineRule="auto"/>
        <w:ind w:left="714" w:hanging="357"/>
        <w:jc w:val="both"/>
        <w:rPr>
          <w:rFonts w:ascii="Book Antiqua" w:hAnsi="Book Antiqua" w:cs="Arial"/>
          <w:b/>
          <w:bCs/>
          <w:sz w:val="32"/>
          <w:szCs w:val="32"/>
          <w:lang w:bidi="sa-IN"/>
        </w:rPr>
      </w:pPr>
      <w:r w:rsidRPr="00BA6D98">
        <w:rPr>
          <w:rFonts w:ascii="Book Antiqua" w:hAnsi="Book Antiqua" w:cs="Arial"/>
          <w:b/>
          <w:bCs/>
          <w:sz w:val="32"/>
          <w:szCs w:val="32"/>
          <w:lang w:bidi="sa-IN"/>
        </w:rPr>
        <w:t xml:space="preserve">Quantitative </w:t>
      </w:r>
      <w:r w:rsidR="0031473C" w:rsidRPr="00BA6D98">
        <w:rPr>
          <w:rFonts w:ascii="Book Antiqua" w:hAnsi="Book Antiqua" w:cs="Arial"/>
          <w:b/>
          <w:bCs/>
          <w:sz w:val="32"/>
          <w:szCs w:val="32"/>
          <w:lang w:bidi="sa-IN"/>
        </w:rPr>
        <w:t>Questions</w:t>
      </w:r>
      <w:r w:rsidR="000C5748" w:rsidRPr="00BA6D98">
        <w:rPr>
          <w:rFonts w:ascii="Book Antiqua" w:hAnsi="Book Antiqua" w:cs="Arial"/>
          <w:b/>
          <w:bCs/>
          <w:sz w:val="32"/>
          <w:szCs w:val="32"/>
          <w:lang w:bidi="sa-IN"/>
        </w:rPr>
        <w:tab/>
      </w:r>
      <w:r w:rsidR="000C5748" w:rsidRPr="00BA6D98">
        <w:rPr>
          <w:rFonts w:ascii="Book Antiqua" w:hAnsi="Book Antiqua" w:cs="Arial"/>
          <w:b/>
          <w:bCs/>
          <w:sz w:val="32"/>
          <w:szCs w:val="32"/>
          <w:lang w:bidi="sa-IN"/>
        </w:rPr>
        <w:tab/>
      </w:r>
      <w:r w:rsidR="000C5748" w:rsidRPr="00BA6D98">
        <w:rPr>
          <w:rFonts w:ascii="Book Antiqua" w:hAnsi="Book Antiqua" w:cs="Arial"/>
          <w:b/>
          <w:bCs/>
          <w:sz w:val="32"/>
          <w:szCs w:val="32"/>
          <w:lang w:bidi="sa-IN"/>
        </w:rPr>
        <w:tab/>
      </w:r>
      <w:r w:rsidR="000C5748" w:rsidRPr="00BA6D98">
        <w:rPr>
          <w:rFonts w:ascii="Book Antiqua" w:hAnsi="Book Antiqua" w:cs="Arial"/>
          <w:b/>
          <w:bCs/>
          <w:sz w:val="32"/>
          <w:szCs w:val="32"/>
          <w:lang w:bidi="sa-IN"/>
        </w:rPr>
        <w:tab/>
      </w:r>
      <w:r w:rsidR="000C5748" w:rsidRPr="00BA6D98">
        <w:rPr>
          <w:rFonts w:ascii="Book Antiqua" w:hAnsi="Book Antiqua" w:cs="Arial"/>
          <w:b/>
          <w:bCs/>
          <w:sz w:val="32"/>
          <w:szCs w:val="32"/>
          <w:lang w:bidi="sa-IN"/>
        </w:rPr>
        <w:tab/>
      </w:r>
      <w:r w:rsidR="00C90D23">
        <w:rPr>
          <w:rFonts w:ascii="Book Antiqua" w:hAnsi="Book Antiqua" w:cs="Arial"/>
          <w:b/>
          <w:bCs/>
          <w:sz w:val="32"/>
          <w:szCs w:val="32"/>
          <w:lang w:bidi="sa-IN"/>
        </w:rPr>
        <w:tab/>
      </w:r>
      <w:r w:rsidR="000C5748" w:rsidRPr="00BA6D98">
        <w:rPr>
          <w:rFonts w:ascii="Book Antiqua" w:hAnsi="Book Antiqua" w:cs="Arial"/>
          <w:b/>
          <w:bCs/>
          <w:sz w:val="32"/>
          <w:szCs w:val="32"/>
          <w:lang w:bidi="sa-IN"/>
        </w:rPr>
        <w:t>1</w:t>
      </w:r>
      <w:r w:rsidR="005331D9">
        <w:rPr>
          <w:rFonts w:ascii="Book Antiqua" w:hAnsi="Book Antiqua" w:cs="Arial"/>
          <w:b/>
          <w:bCs/>
          <w:sz w:val="32"/>
          <w:szCs w:val="32"/>
          <w:lang w:bidi="sa-IN"/>
        </w:rPr>
        <w:t>1</w:t>
      </w:r>
    </w:p>
    <w:p w14:paraId="67ED371E" w14:textId="77777777" w:rsidR="001C46C3" w:rsidRDefault="0070127B" w:rsidP="001C46C3">
      <w:pPr>
        <w:pStyle w:val="ListParagraph"/>
        <w:numPr>
          <w:ilvl w:val="0"/>
          <w:numId w:val="13"/>
        </w:numPr>
        <w:spacing w:after="0" w:line="480" w:lineRule="auto"/>
        <w:ind w:left="714" w:hanging="357"/>
        <w:jc w:val="both"/>
        <w:rPr>
          <w:rFonts w:ascii="Book Antiqua" w:hAnsi="Book Antiqua" w:cs="Arial"/>
          <w:b/>
          <w:bCs/>
          <w:sz w:val="32"/>
          <w:szCs w:val="32"/>
          <w:lang w:bidi="sa-IN"/>
        </w:rPr>
      </w:pPr>
      <w:r w:rsidRPr="00BA6D98">
        <w:rPr>
          <w:rFonts w:ascii="Book Antiqua" w:hAnsi="Book Antiqua" w:cs="Arial"/>
          <w:b/>
          <w:bCs/>
          <w:sz w:val="32"/>
          <w:szCs w:val="32"/>
          <w:lang w:bidi="sa-IN"/>
        </w:rPr>
        <w:t xml:space="preserve">Qualitative </w:t>
      </w:r>
      <w:r w:rsidR="0031473C" w:rsidRPr="00BA6D98">
        <w:rPr>
          <w:rFonts w:ascii="Book Antiqua" w:hAnsi="Book Antiqua" w:cs="Arial"/>
          <w:b/>
          <w:bCs/>
          <w:sz w:val="32"/>
          <w:szCs w:val="32"/>
          <w:lang w:bidi="sa-IN"/>
        </w:rPr>
        <w:t>Questions</w:t>
      </w:r>
      <w:r w:rsidRPr="00BA6D98">
        <w:rPr>
          <w:rFonts w:ascii="Book Antiqua" w:hAnsi="Book Antiqua" w:cs="Arial"/>
          <w:b/>
          <w:bCs/>
          <w:sz w:val="32"/>
          <w:szCs w:val="32"/>
          <w:lang w:bidi="sa-IN"/>
        </w:rPr>
        <w:t xml:space="preserve"> </w:t>
      </w:r>
      <w:r w:rsidR="000C5748" w:rsidRPr="00BA6D98">
        <w:rPr>
          <w:rFonts w:ascii="Book Antiqua" w:hAnsi="Book Antiqua" w:cs="Arial"/>
          <w:b/>
          <w:bCs/>
          <w:sz w:val="32"/>
          <w:szCs w:val="32"/>
          <w:lang w:bidi="sa-IN"/>
        </w:rPr>
        <w:tab/>
      </w:r>
      <w:r w:rsidR="000C5748" w:rsidRPr="00BA6D98">
        <w:rPr>
          <w:rFonts w:ascii="Book Antiqua" w:hAnsi="Book Antiqua" w:cs="Arial"/>
          <w:b/>
          <w:bCs/>
          <w:sz w:val="32"/>
          <w:szCs w:val="32"/>
          <w:lang w:bidi="sa-IN"/>
        </w:rPr>
        <w:tab/>
      </w:r>
      <w:r w:rsidR="000C5748" w:rsidRPr="00BA6D98">
        <w:rPr>
          <w:rFonts w:ascii="Book Antiqua" w:hAnsi="Book Antiqua" w:cs="Arial"/>
          <w:b/>
          <w:bCs/>
          <w:sz w:val="32"/>
          <w:szCs w:val="32"/>
          <w:lang w:bidi="sa-IN"/>
        </w:rPr>
        <w:tab/>
      </w:r>
      <w:r w:rsidR="000C5748" w:rsidRPr="00BA6D98">
        <w:rPr>
          <w:rFonts w:ascii="Book Antiqua" w:hAnsi="Book Antiqua" w:cs="Arial"/>
          <w:b/>
          <w:bCs/>
          <w:sz w:val="32"/>
          <w:szCs w:val="32"/>
          <w:lang w:bidi="sa-IN"/>
        </w:rPr>
        <w:tab/>
      </w:r>
      <w:r w:rsidR="000C5748" w:rsidRPr="00BA6D98">
        <w:rPr>
          <w:rFonts w:ascii="Book Antiqua" w:hAnsi="Book Antiqua" w:cs="Arial"/>
          <w:b/>
          <w:bCs/>
          <w:sz w:val="32"/>
          <w:szCs w:val="32"/>
          <w:lang w:bidi="sa-IN"/>
        </w:rPr>
        <w:tab/>
      </w:r>
      <w:r w:rsidR="00C90D23">
        <w:rPr>
          <w:rFonts w:ascii="Book Antiqua" w:hAnsi="Book Antiqua" w:cs="Arial"/>
          <w:b/>
          <w:bCs/>
          <w:sz w:val="32"/>
          <w:szCs w:val="32"/>
          <w:lang w:bidi="sa-IN"/>
        </w:rPr>
        <w:tab/>
      </w:r>
      <w:r w:rsidR="000C5748" w:rsidRPr="00BA6D98">
        <w:rPr>
          <w:rFonts w:ascii="Book Antiqua" w:hAnsi="Book Antiqua" w:cs="Arial"/>
          <w:b/>
          <w:bCs/>
          <w:sz w:val="32"/>
          <w:szCs w:val="32"/>
          <w:lang w:bidi="sa-IN"/>
        </w:rPr>
        <w:t>1</w:t>
      </w:r>
      <w:r w:rsidR="00E179BD">
        <w:rPr>
          <w:rFonts w:ascii="Book Antiqua" w:hAnsi="Book Antiqua" w:cs="Arial"/>
          <w:b/>
          <w:bCs/>
          <w:sz w:val="32"/>
          <w:szCs w:val="32"/>
          <w:lang w:bidi="sa-IN"/>
        </w:rPr>
        <w:t>4</w:t>
      </w:r>
    </w:p>
    <w:p w14:paraId="126868CC" w14:textId="77777777" w:rsidR="00D53EE6" w:rsidRDefault="001C46C3" w:rsidP="001C46C3">
      <w:pPr>
        <w:pStyle w:val="ListParagraph"/>
        <w:numPr>
          <w:ilvl w:val="0"/>
          <w:numId w:val="13"/>
        </w:numPr>
        <w:spacing w:after="0" w:line="480" w:lineRule="auto"/>
        <w:ind w:left="714" w:hanging="357"/>
        <w:jc w:val="both"/>
        <w:rPr>
          <w:rFonts w:ascii="Book Antiqua" w:hAnsi="Book Antiqua" w:cs="Arial"/>
          <w:b/>
          <w:bCs/>
          <w:sz w:val="32"/>
          <w:szCs w:val="32"/>
          <w:lang w:bidi="sa-IN"/>
        </w:rPr>
      </w:pPr>
      <w:r w:rsidRPr="001C46C3">
        <w:rPr>
          <w:rFonts w:ascii="Book Antiqua" w:hAnsi="Book Antiqua" w:cs="Arial"/>
          <w:b/>
          <w:bCs/>
          <w:sz w:val="32"/>
          <w:szCs w:val="32"/>
          <w:lang w:bidi="sa-IN"/>
        </w:rPr>
        <w:t>Standard Operating Procedure (SOP</w:t>
      </w:r>
      <w:r>
        <w:rPr>
          <w:rFonts w:ascii="Book Antiqua" w:hAnsi="Book Antiqua" w:cs="Arial"/>
          <w:b/>
          <w:bCs/>
          <w:sz w:val="32"/>
          <w:szCs w:val="32"/>
          <w:lang w:bidi="sa-IN"/>
        </w:rPr>
        <w:t>)</w:t>
      </w:r>
      <w:r w:rsidR="00C90D23">
        <w:rPr>
          <w:rFonts w:ascii="Book Antiqua" w:hAnsi="Book Antiqua" w:cs="Arial"/>
          <w:b/>
          <w:bCs/>
          <w:sz w:val="32"/>
          <w:szCs w:val="32"/>
          <w:lang w:bidi="sa-IN"/>
        </w:rPr>
        <w:t xml:space="preserve"> for PAC</w:t>
      </w:r>
      <w:r>
        <w:rPr>
          <w:rFonts w:ascii="Book Antiqua" w:hAnsi="Book Antiqua" w:cs="Arial"/>
          <w:b/>
          <w:bCs/>
          <w:sz w:val="32"/>
          <w:szCs w:val="32"/>
          <w:lang w:bidi="sa-IN"/>
        </w:rPr>
        <w:tab/>
        <w:t>16</w:t>
      </w:r>
    </w:p>
    <w:p w14:paraId="4A8906FE" w14:textId="77777777" w:rsidR="00466296" w:rsidRDefault="00466296" w:rsidP="00466296">
      <w:pPr>
        <w:pStyle w:val="ListParagraph"/>
        <w:numPr>
          <w:ilvl w:val="0"/>
          <w:numId w:val="13"/>
        </w:numPr>
        <w:spacing w:after="0" w:line="480" w:lineRule="auto"/>
        <w:ind w:left="714" w:hanging="357"/>
        <w:jc w:val="both"/>
        <w:rPr>
          <w:rFonts w:ascii="Book Antiqua" w:hAnsi="Book Antiqua" w:cs="Arial"/>
          <w:b/>
          <w:bCs/>
          <w:sz w:val="32"/>
          <w:szCs w:val="32"/>
          <w:lang w:bidi="sa-IN"/>
        </w:rPr>
      </w:pPr>
      <w:r>
        <w:rPr>
          <w:rFonts w:ascii="Book Antiqua" w:hAnsi="Book Antiqua" w:cs="Arial"/>
          <w:b/>
          <w:bCs/>
          <w:sz w:val="32"/>
          <w:szCs w:val="32"/>
          <w:lang w:bidi="sa-IN"/>
        </w:rPr>
        <w:t xml:space="preserve">Specimen Format of </w:t>
      </w:r>
      <w:r w:rsidR="0098642D">
        <w:rPr>
          <w:rFonts w:ascii="Book Antiqua" w:hAnsi="Book Antiqua" w:cs="Arial"/>
          <w:b/>
          <w:bCs/>
          <w:sz w:val="32"/>
          <w:szCs w:val="32"/>
          <w:lang w:bidi="sa-IN"/>
        </w:rPr>
        <w:t>Self Declaration</w:t>
      </w:r>
      <w:r>
        <w:rPr>
          <w:rFonts w:ascii="Book Antiqua" w:hAnsi="Book Antiqua" w:cs="Arial"/>
          <w:b/>
          <w:bCs/>
          <w:sz w:val="32"/>
          <w:szCs w:val="32"/>
          <w:lang w:bidi="sa-IN"/>
        </w:rPr>
        <w:tab/>
      </w:r>
      <w:r>
        <w:rPr>
          <w:rFonts w:ascii="Book Antiqua" w:hAnsi="Book Antiqua" w:cs="Arial"/>
          <w:b/>
          <w:bCs/>
          <w:sz w:val="32"/>
          <w:szCs w:val="32"/>
          <w:lang w:bidi="sa-IN"/>
        </w:rPr>
        <w:tab/>
      </w:r>
      <w:r w:rsidR="00C90D23">
        <w:rPr>
          <w:rFonts w:ascii="Book Antiqua" w:hAnsi="Book Antiqua" w:cs="Arial"/>
          <w:b/>
          <w:bCs/>
          <w:sz w:val="32"/>
          <w:szCs w:val="32"/>
          <w:lang w:bidi="sa-IN"/>
        </w:rPr>
        <w:tab/>
      </w:r>
      <w:r>
        <w:rPr>
          <w:rFonts w:ascii="Book Antiqua" w:hAnsi="Book Antiqua" w:cs="Arial"/>
          <w:b/>
          <w:bCs/>
          <w:sz w:val="32"/>
          <w:szCs w:val="32"/>
          <w:lang w:bidi="sa-IN"/>
        </w:rPr>
        <w:t>2</w:t>
      </w:r>
      <w:r w:rsidR="009645E5">
        <w:rPr>
          <w:rFonts w:ascii="Book Antiqua" w:hAnsi="Book Antiqua" w:cs="Arial"/>
          <w:b/>
          <w:bCs/>
          <w:sz w:val="32"/>
          <w:szCs w:val="32"/>
          <w:lang w:bidi="sa-IN"/>
        </w:rPr>
        <w:t>3</w:t>
      </w:r>
    </w:p>
    <w:p w14:paraId="05DE108C" w14:textId="77777777" w:rsidR="003757D9" w:rsidRPr="00466296" w:rsidRDefault="00466296" w:rsidP="00466296">
      <w:pPr>
        <w:pStyle w:val="ListParagraph"/>
        <w:numPr>
          <w:ilvl w:val="0"/>
          <w:numId w:val="13"/>
        </w:numPr>
        <w:spacing w:after="0" w:line="480" w:lineRule="auto"/>
        <w:ind w:left="714" w:hanging="357"/>
        <w:jc w:val="both"/>
        <w:rPr>
          <w:rFonts w:ascii="Book Antiqua" w:hAnsi="Book Antiqua" w:cs="Arial"/>
          <w:b/>
          <w:bCs/>
          <w:sz w:val="32"/>
          <w:szCs w:val="32"/>
          <w:lang w:bidi="sa-IN"/>
        </w:rPr>
      </w:pPr>
      <w:r>
        <w:rPr>
          <w:rFonts w:ascii="Book Antiqua" w:hAnsi="Book Antiqua" w:cs="Arial"/>
          <w:b/>
          <w:bCs/>
          <w:sz w:val="32"/>
          <w:szCs w:val="32"/>
          <w:lang w:bidi="sa-IN"/>
        </w:rPr>
        <w:t>Specimen Format</w:t>
      </w:r>
      <w:r w:rsidRPr="00466296">
        <w:rPr>
          <w:rFonts w:ascii="Book Antiqua" w:hAnsi="Book Antiqua" w:cs="Arial"/>
          <w:b/>
          <w:bCs/>
          <w:sz w:val="32"/>
          <w:szCs w:val="32"/>
          <w:lang w:bidi="sa-IN"/>
        </w:rPr>
        <w:t xml:space="preserve"> </w:t>
      </w:r>
      <w:r>
        <w:rPr>
          <w:rFonts w:ascii="Book Antiqua" w:hAnsi="Book Antiqua" w:cs="Arial"/>
          <w:b/>
          <w:bCs/>
          <w:sz w:val="32"/>
          <w:szCs w:val="32"/>
          <w:lang w:bidi="sa-IN"/>
        </w:rPr>
        <w:t xml:space="preserve">of </w:t>
      </w:r>
      <w:r w:rsidR="0098642D" w:rsidRPr="00466296">
        <w:rPr>
          <w:rFonts w:ascii="Book Antiqua" w:hAnsi="Book Antiqua" w:cs="Arial"/>
          <w:b/>
          <w:bCs/>
          <w:sz w:val="32"/>
          <w:szCs w:val="32"/>
          <w:lang w:bidi="sa-IN"/>
        </w:rPr>
        <w:t>Undertaking</w:t>
      </w:r>
      <w:r>
        <w:rPr>
          <w:rFonts w:ascii="Book Antiqua" w:hAnsi="Book Antiqua" w:cs="Arial"/>
          <w:b/>
          <w:bCs/>
          <w:sz w:val="32"/>
          <w:szCs w:val="32"/>
          <w:lang w:bidi="sa-IN"/>
        </w:rPr>
        <w:tab/>
      </w:r>
      <w:r>
        <w:rPr>
          <w:rFonts w:ascii="Book Antiqua" w:hAnsi="Book Antiqua" w:cs="Arial"/>
          <w:b/>
          <w:bCs/>
          <w:sz w:val="32"/>
          <w:szCs w:val="32"/>
          <w:lang w:bidi="sa-IN"/>
        </w:rPr>
        <w:tab/>
      </w:r>
      <w:r>
        <w:rPr>
          <w:rFonts w:ascii="Book Antiqua" w:hAnsi="Book Antiqua" w:cs="Arial"/>
          <w:b/>
          <w:bCs/>
          <w:sz w:val="32"/>
          <w:szCs w:val="32"/>
          <w:lang w:bidi="sa-IN"/>
        </w:rPr>
        <w:tab/>
      </w:r>
      <w:r w:rsidR="00C90D23">
        <w:rPr>
          <w:rFonts w:ascii="Book Antiqua" w:hAnsi="Book Antiqua" w:cs="Arial"/>
          <w:b/>
          <w:bCs/>
          <w:sz w:val="32"/>
          <w:szCs w:val="32"/>
          <w:lang w:bidi="sa-IN"/>
        </w:rPr>
        <w:tab/>
      </w:r>
      <w:r>
        <w:rPr>
          <w:rFonts w:ascii="Book Antiqua" w:hAnsi="Book Antiqua" w:cs="Arial"/>
          <w:b/>
          <w:bCs/>
          <w:sz w:val="32"/>
          <w:szCs w:val="32"/>
          <w:lang w:bidi="sa-IN"/>
        </w:rPr>
        <w:t>2</w:t>
      </w:r>
      <w:r w:rsidR="009645E5">
        <w:rPr>
          <w:rFonts w:ascii="Book Antiqua" w:hAnsi="Book Antiqua" w:cs="Arial"/>
          <w:b/>
          <w:bCs/>
          <w:sz w:val="32"/>
          <w:szCs w:val="32"/>
          <w:lang w:bidi="sa-IN"/>
        </w:rPr>
        <w:t>4</w:t>
      </w:r>
    </w:p>
    <w:p w14:paraId="332D8F45" w14:textId="77777777" w:rsidR="003757D9" w:rsidRDefault="003757D9">
      <w:pPr>
        <w:rPr>
          <w:rFonts w:ascii="Algerian" w:hAnsi="Algerian"/>
          <w:color w:val="FF0000"/>
          <w:sz w:val="48"/>
          <w:szCs w:val="48"/>
        </w:rPr>
      </w:pPr>
      <w:r>
        <w:rPr>
          <w:rFonts w:ascii="Algerian" w:hAnsi="Algerian"/>
          <w:color w:val="FF0000"/>
          <w:sz w:val="48"/>
          <w:szCs w:val="48"/>
        </w:rPr>
        <w:br w:type="page"/>
      </w:r>
    </w:p>
    <w:p w14:paraId="75DE1DAF" w14:textId="77777777" w:rsidR="009A5B87" w:rsidRPr="00BA6D98" w:rsidRDefault="00417207" w:rsidP="004311FD">
      <w:pPr>
        <w:pStyle w:val="Heading1"/>
      </w:pPr>
      <w:bookmarkStart w:id="0" w:name="INTRODUCTION"/>
      <w:r w:rsidRPr="00BA6D98">
        <w:lastRenderedPageBreak/>
        <w:t>1. INTRODUCTION</w:t>
      </w:r>
    </w:p>
    <w:bookmarkEnd w:id="0"/>
    <w:p w14:paraId="6525B7AF" w14:textId="77777777" w:rsidR="009A5B87" w:rsidRPr="00E41AE6" w:rsidRDefault="009A5B87" w:rsidP="00581EAA">
      <w:pPr>
        <w:spacing w:before="240" w:after="0"/>
        <w:ind w:firstLine="720"/>
        <w:jc w:val="both"/>
        <w:rPr>
          <w:rFonts w:ascii="Book Antiqua" w:hAnsi="Book Antiqua"/>
          <w:sz w:val="24"/>
          <w:szCs w:val="24"/>
        </w:rPr>
      </w:pPr>
      <w:r w:rsidRPr="00E41AE6">
        <w:rPr>
          <w:rFonts w:ascii="Book Antiqua" w:hAnsi="Book Antiqua"/>
          <w:sz w:val="24"/>
          <w:szCs w:val="24"/>
        </w:rPr>
        <w:t xml:space="preserve">India has one of the largest and diverse education systems in the world. Privatization, widespread expansion, increased </w:t>
      </w:r>
      <w:r w:rsidR="005E7109" w:rsidRPr="00E41AE6">
        <w:rPr>
          <w:rFonts w:ascii="Book Antiqua" w:hAnsi="Book Antiqua"/>
          <w:sz w:val="24"/>
          <w:szCs w:val="24"/>
        </w:rPr>
        <w:t>autonomy,</w:t>
      </w:r>
      <w:r w:rsidRPr="00E41AE6">
        <w:rPr>
          <w:rFonts w:ascii="Book Antiqua" w:hAnsi="Book Antiqua"/>
          <w:sz w:val="24"/>
          <w:szCs w:val="24"/>
        </w:rPr>
        <w:t xml:space="preserve"> and introduction of Programmes in new and emerging areas have improved access to higher education. At the same time, it has also led to widespread concern on the quality and relevance of the higher education. To address these concerns, the National Policy on Education (NPE, 1986) and the Programme of Action (</w:t>
      </w:r>
      <w:proofErr w:type="spellStart"/>
      <w:r w:rsidRPr="00E41AE6">
        <w:rPr>
          <w:rFonts w:ascii="Book Antiqua" w:hAnsi="Book Antiqua"/>
          <w:sz w:val="24"/>
          <w:szCs w:val="24"/>
        </w:rPr>
        <w:t>PoA</w:t>
      </w:r>
      <w:proofErr w:type="spellEnd"/>
      <w:r w:rsidRPr="00E41AE6">
        <w:rPr>
          <w:rFonts w:ascii="Book Antiqua" w:hAnsi="Book Antiqua"/>
          <w:sz w:val="24"/>
          <w:szCs w:val="24"/>
        </w:rPr>
        <w:t>, 1992) spelt out strategic plans for the policies, and advocated the establishment of an independent National accreditation agency. Consequently, the National Assessment and Accreditation Council (NAAC) was established in 1994 as an autonomous institution of the University Grants Commission (UGC), with its Headquarters in Bengaluru, Karnataka. The mandate of NAAC is to make quality assurance as an integral part of the functioning of Higher Education Institutions (HEIs) and to motivate them to build a strong quality culture within.</w:t>
      </w:r>
    </w:p>
    <w:p w14:paraId="7304B12D" w14:textId="77777777" w:rsidR="009A5B87" w:rsidRDefault="009A5B87" w:rsidP="00581EAA">
      <w:pPr>
        <w:spacing w:before="240" w:after="0"/>
        <w:ind w:firstLine="720"/>
        <w:jc w:val="both"/>
        <w:rPr>
          <w:rFonts w:ascii="Book Antiqua" w:hAnsi="Book Antiqua"/>
          <w:sz w:val="24"/>
          <w:szCs w:val="24"/>
        </w:rPr>
      </w:pPr>
      <w:r w:rsidRPr="00E41AE6">
        <w:rPr>
          <w:rFonts w:ascii="Book Antiqua" w:hAnsi="Book Antiqua"/>
          <w:sz w:val="24"/>
          <w:szCs w:val="24"/>
        </w:rPr>
        <w:t xml:space="preserve">The NAAC functions through its General Council (GC) and Executive Committee (EC) comprising educational administrators, policy makers and senior academicians from a cross-section of Indian higher education system. The Chairperson of the UGC is the President of the GC of the NAAC, and the Chairperson of the EC is an eminent academician nominated by the President of GC (NAAC). The Director of NAAC is the academic and administrative head of NAAC and is the member-secretary of both the GC and the EC. In addition to the statutory bodies that steer its policies, expert advisory and consultative committees constituted from time to time and a committed team of core staff support and steer the activities of NAAC. </w:t>
      </w:r>
    </w:p>
    <w:p w14:paraId="160E0E2D" w14:textId="77777777" w:rsidR="00432C9A" w:rsidRPr="005C5A3F" w:rsidRDefault="00432C9A" w:rsidP="00432C9A">
      <w:pPr>
        <w:spacing w:before="240" w:after="0"/>
        <w:ind w:firstLine="720"/>
        <w:jc w:val="both"/>
        <w:rPr>
          <w:rFonts w:ascii="Book Antiqua" w:hAnsi="Book Antiqua"/>
          <w:sz w:val="24"/>
          <w:szCs w:val="24"/>
        </w:rPr>
      </w:pPr>
      <w:r w:rsidRPr="005C5A3F">
        <w:rPr>
          <w:rFonts w:ascii="Book Antiqua" w:hAnsi="Book Antiqua"/>
          <w:sz w:val="24"/>
          <w:szCs w:val="24"/>
        </w:rPr>
        <w:t xml:space="preserve">NAAC has been continuously striving for inculcating quality culture in higher education by enabling HEIs through Assessment and Accreditation (A&amp;A) process of NAAC through NAAC awareness programs (NAP) and hand holding activities. Despite the UGC Regulation for all the HEIs to undergo mandatory Assessment and Accreditation in 2013, most of the institutions are not coming forward for A&amp;A process because of various limitations. COVID pandemic has greatly affected the quality activities of the HEIs, because of these institutions are not confident to come forward for regular A&amp;A process under RAF of NAAC. </w:t>
      </w:r>
    </w:p>
    <w:p w14:paraId="34428D85" w14:textId="77777777" w:rsidR="00432C9A" w:rsidRPr="005C5A3F" w:rsidRDefault="00432C9A" w:rsidP="00432C9A">
      <w:pPr>
        <w:spacing w:before="240" w:after="0"/>
        <w:ind w:firstLine="720"/>
        <w:jc w:val="both"/>
        <w:rPr>
          <w:rFonts w:ascii="Book Antiqua" w:hAnsi="Book Antiqua"/>
          <w:sz w:val="24"/>
          <w:szCs w:val="24"/>
        </w:rPr>
      </w:pPr>
      <w:r w:rsidRPr="005C5A3F">
        <w:rPr>
          <w:rFonts w:ascii="Book Antiqua" w:hAnsi="Book Antiqua"/>
          <w:sz w:val="24"/>
          <w:szCs w:val="24"/>
        </w:rPr>
        <w:t xml:space="preserve">As per AISHE </w:t>
      </w:r>
      <w:r w:rsidR="005E7109">
        <w:rPr>
          <w:rFonts w:ascii="Book Antiqua" w:hAnsi="Book Antiqua"/>
          <w:sz w:val="24"/>
          <w:szCs w:val="24"/>
        </w:rPr>
        <w:t xml:space="preserve">2019-20 annual report </w:t>
      </w:r>
      <w:r w:rsidRPr="005C5A3F">
        <w:rPr>
          <w:rFonts w:ascii="Book Antiqua" w:hAnsi="Book Antiqua"/>
          <w:sz w:val="24"/>
          <w:szCs w:val="24"/>
        </w:rPr>
        <w:t>data</w:t>
      </w:r>
      <w:r w:rsidR="005E7109">
        <w:rPr>
          <w:rFonts w:ascii="Book Antiqua" w:hAnsi="Book Antiqua"/>
          <w:sz w:val="24"/>
          <w:szCs w:val="24"/>
        </w:rPr>
        <w:t>,</w:t>
      </w:r>
      <w:r w:rsidRPr="005C5A3F">
        <w:rPr>
          <w:rFonts w:ascii="Book Antiqua" w:hAnsi="Book Antiqua"/>
          <w:sz w:val="24"/>
          <w:szCs w:val="24"/>
        </w:rPr>
        <w:t xml:space="preserve"> there are </w:t>
      </w:r>
      <w:r w:rsidR="005E7109" w:rsidRPr="005C5A3F">
        <w:rPr>
          <w:rFonts w:ascii="Book Antiqua" w:hAnsi="Book Antiqua"/>
          <w:sz w:val="24"/>
          <w:szCs w:val="24"/>
        </w:rPr>
        <w:t xml:space="preserve">42,343 </w:t>
      </w:r>
      <w:r w:rsidRPr="005C5A3F">
        <w:rPr>
          <w:rFonts w:ascii="Book Antiqua" w:hAnsi="Book Antiqua"/>
          <w:sz w:val="24"/>
          <w:szCs w:val="24"/>
        </w:rPr>
        <w:t>Higher Education Institutions in the country and since the inception of the NAAC over the past two decades about 13,800 institutional accreditations have been carried out under different cycles</w:t>
      </w:r>
      <w:r w:rsidR="005E7109">
        <w:rPr>
          <w:rFonts w:ascii="Book Antiqua" w:hAnsi="Book Antiqua"/>
          <w:sz w:val="24"/>
          <w:szCs w:val="24"/>
        </w:rPr>
        <w:t xml:space="preserve"> (Cycle 1, Cycle 2, Cycle </w:t>
      </w:r>
      <w:proofErr w:type="gramStart"/>
      <w:r w:rsidR="005E7109">
        <w:rPr>
          <w:rFonts w:ascii="Book Antiqua" w:hAnsi="Book Antiqua"/>
          <w:sz w:val="24"/>
          <w:szCs w:val="24"/>
        </w:rPr>
        <w:t>3,…</w:t>
      </w:r>
      <w:proofErr w:type="gramEnd"/>
      <w:r w:rsidR="005E7109">
        <w:rPr>
          <w:rFonts w:ascii="Book Antiqua" w:hAnsi="Book Antiqua"/>
          <w:sz w:val="24"/>
          <w:szCs w:val="24"/>
        </w:rPr>
        <w:t>)</w:t>
      </w:r>
      <w:r w:rsidRPr="005C5A3F">
        <w:rPr>
          <w:rFonts w:ascii="Book Antiqua" w:hAnsi="Book Antiqua"/>
          <w:sz w:val="24"/>
          <w:szCs w:val="24"/>
        </w:rPr>
        <w:t xml:space="preserve">. All over the country out of </w:t>
      </w:r>
      <w:bookmarkStart w:id="1" w:name="_Hlk96000476"/>
      <w:r w:rsidRPr="005C5A3F">
        <w:rPr>
          <w:rFonts w:ascii="Book Antiqua" w:hAnsi="Book Antiqua"/>
          <w:sz w:val="24"/>
          <w:szCs w:val="24"/>
        </w:rPr>
        <w:t xml:space="preserve">42,343 </w:t>
      </w:r>
      <w:bookmarkEnd w:id="1"/>
      <w:r w:rsidRPr="005C5A3F">
        <w:rPr>
          <w:rFonts w:ascii="Book Antiqua" w:hAnsi="Book Antiqua"/>
          <w:sz w:val="24"/>
          <w:szCs w:val="24"/>
        </w:rPr>
        <w:t xml:space="preserve">HEIs only 8,483 HEIs (i.e., 20% of the Colleges) have come forward and got accreditation </w:t>
      </w:r>
      <w:r w:rsidRPr="005C5A3F">
        <w:rPr>
          <w:rFonts w:ascii="Book Antiqua" w:hAnsi="Book Antiqua"/>
          <w:sz w:val="24"/>
          <w:szCs w:val="24"/>
        </w:rPr>
        <w:lastRenderedPageBreak/>
        <w:t>by NAAC. Still</w:t>
      </w:r>
      <w:r w:rsidR="005E7109">
        <w:rPr>
          <w:rFonts w:ascii="Book Antiqua" w:hAnsi="Book Antiqua"/>
          <w:sz w:val="24"/>
          <w:szCs w:val="24"/>
        </w:rPr>
        <w:t>,</w:t>
      </w:r>
      <w:r w:rsidRPr="005C5A3F">
        <w:rPr>
          <w:rFonts w:ascii="Book Antiqua" w:hAnsi="Book Antiqua"/>
          <w:sz w:val="24"/>
          <w:szCs w:val="24"/>
        </w:rPr>
        <w:t xml:space="preserve"> </w:t>
      </w:r>
      <w:r w:rsidR="005E7109">
        <w:rPr>
          <w:rFonts w:ascii="Book Antiqua" w:hAnsi="Book Antiqua"/>
          <w:sz w:val="24"/>
          <w:szCs w:val="24"/>
        </w:rPr>
        <w:t xml:space="preserve">around </w:t>
      </w:r>
      <w:r w:rsidRPr="005C5A3F">
        <w:rPr>
          <w:rFonts w:ascii="Book Antiqua" w:hAnsi="Book Antiqua"/>
          <w:sz w:val="24"/>
          <w:szCs w:val="24"/>
        </w:rPr>
        <w:t>33,860 HEIs (i.e., 80% of the Colleges) are yet to come forward for A&amp;A process of NAAC. PAN India accreditation details are depicted below.</w:t>
      </w:r>
    </w:p>
    <w:p w14:paraId="783BF17E" w14:textId="77777777" w:rsidR="00432C9A" w:rsidRPr="005E7109" w:rsidRDefault="00432C9A" w:rsidP="00432C9A">
      <w:pPr>
        <w:spacing w:before="240" w:after="0"/>
        <w:ind w:firstLine="720"/>
        <w:jc w:val="center"/>
        <w:rPr>
          <w:rFonts w:ascii="Book Antiqua" w:hAnsi="Book Antiqua"/>
          <w:i/>
          <w:iCs/>
          <w:sz w:val="24"/>
          <w:szCs w:val="24"/>
        </w:rPr>
      </w:pPr>
      <w:r w:rsidRPr="005E7109">
        <w:rPr>
          <w:rFonts w:ascii="Book Antiqua" w:hAnsi="Book Antiqua"/>
          <w:i/>
          <w:iCs/>
          <w:sz w:val="24"/>
          <w:szCs w:val="24"/>
        </w:rPr>
        <w:t>No. of Institutions Accredited in Past Decades</w:t>
      </w:r>
    </w:p>
    <w:p w14:paraId="2EAC683C" w14:textId="77777777" w:rsidR="00653F1E" w:rsidRDefault="00653F1E" w:rsidP="00432C9A">
      <w:pPr>
        <w:spacing w:before="240" w:after="0"/>
        <w:ind w:firstLine="720"/>
        <w:jc w:val="center"/>
        <w:rPr>
          <w:rFonts w:ascii="Book Antiqua" w:hAnsi="Book Antiqua"/>
          <w:sz w:val="24"/>
          <w:szCs w:val="24"/>
        </w:rPr>
      </w:pPr>
      <w:r w:rsidRPr="00D218DB">
        <w:rPr>
          <w:noProof/>
          <w:sz w:val="28"/>
          <w:szCs w:val="28"/>
          <w:lang w:val="en-US" w:bidi="hi-IN"/>
        </w:rPr>
        <w:drawing>
          <wp:inline distT="0" distB="0" distL="0" distR="0" wp14:anchorId="71AB5DFB" wp14:editId="56415F6B">
            <wp:extent cx="4026433" cy="2312894"/>
            <wp:effectExtent l="0" t="0" r="0" b="0"/>
            <wp:docPr id="1" name="Chart 1">
              <a:extLst xmlns:a="http://schemas.openxmlformats.org/drawingml/2006/main">
                <a:ext uri="{FF2B5EF4-FFF2-40B4-BE49-F238E27FC236}">
                  <a16:creationId xmlns:a16="http://schemas.microsoft.com/office/drawing/2014/main" id="{991D8D84-BC87-47D4-BD57-E8E217331C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7278A35" w14:textId="77777777" w:rsidR="00D218DB" w:rsidRPr="00E41AE6" w:rsidRDefault="00D218DB" w:rsidP="005D259A">
      <w:pPr>
        <w:pStyle w:val="Heading1"/>
        <w:spacing w:after="240"/>
        <w:jc w:val="center"/>
        <w:rPr>
          <w:rFonts w:ascii="Book Antiqua" w:eastAsia="Times New Roman" w:hAnsi="Book Antiqua"/>
          <w:b/>
          <w:bCs/>
          <w:color w:val="auto"/>
          <w:sz w:val="24"/>
          <w:szCs w:val="24"/>
        </w:rPr>
      </w:pPr>
      <w:r w:rsidRPr="00E41AE6">
        <w:rPr>
          <w:rFonts w:ascii="Book Antiqua" w:eastAsia="Times New Roman" w:hAnsi="Book Antiqua"/>
          <w:b/>
          <w:bCs/>
          <w:color w:val="auto"/>
          <w:sz w:val="24"/>
          <w:szCs w:val="24"/>
        </w:rPr>
        <w:t xml:space="preserve">Table 1: </w:t>
      </w:r>
      <w:r w:rsidR="00653F1E">
        <w:rPr>
          <w:rFonts w:ascii="Book Antiqua" w:eastAsia="Times New Roman" w:hAnsi="Book Antiqua"/>
          <w:b/>
          <w:bCs/>
          <w:color w:val="auto"/>
          <w:sz w:val="24"/>
          <w:szCs w:val="24"/>
        </w:rPr>
        <w:t xml:space="preserve">The </w:t>
      </w:r>
      <w:r w:rsidRPr="00E41AE6">
        <w:rPr>
          <w:rFonts w:ascii="Book Antiqua" w:eastAsia="Times New Roman" w:hAnsi="Book Antiqua"/>
          <w:b/>
          <w:bCs/>
          <w:color w:val="auto"/>
          <w:sz w:val="24"/>
          <w:szCs w:val="24"/>
        </w:rPr>
        <w:t xml:space="preserve">Details of </w:t>
      </w:r>
      <w:r w:rsidRPr="00E41AE6">
        <w:rPr>
          <w:rFonts w:ascii="Book Antiqua" w:eastAsia="Times New Roman" w:hAnsi="Book Antiqua"/>
          <w:b/>
          <w:bCs/>
          <w:color w:val="auto"/>
          <w:sz w:val="24"/>
          <w:szCs w:val="18"/>
        </w:rPr>
        <w:t>NAAC Accreditation</w:t>
      </w:r>
      <w:r w:rsidR="00653F1E">
        <w:rPr>
          <w:rFonts w:ascii="Book Antiqua" w:eastAsia="Times New Roman" w:hAnsi="Book Antiqua"/>
          <w:b/>
          <w:bCs/>
          <w:color w:val="auto"/>
          <w:sz w:val="24"/>
          <w:szCs w:val="24"/>
        </w:rPr>
        <w:t xml:space="preserve"> status </w:t>
      </w:r>
    </w:p>
    <w:tbl>
      <w:tblPr>
        <w:tblStyle w:val="GridTable5Dark-Accent61"/>
        <w:tblW w:w="8772" w:type="dxa"/>
        <w:jc w:val="center"/>
        <w:tblLayout w:type="fixed"/>
        <w:tblLook w:val="04A0" w:firstRow="1" w:lastRow="0" w:firstColumn="1" w:lastColumn="0" w:noHBand="0" w:noVBand="1"/>
      </w:tblPr>
      <w:tblGrid>
        <w:gridCol w:w="933"/>
        <w:gridCol w:w="2068"/>
        <w:gridCol w:w="1978"/>
        <w:gridCol w:w="1767"/>
        <w:gridCol w:w="2026"/>
      </w:tblGrid>
      <w:tr w:rsidR="00440D45" w:rsidRPr="00E41AE6" w14:paraId="5F7336C5" w14:textId="77777777" w:rsidTr="005D259A">
        <w:trPr>
          <w:cnfStyle w:val="100000000000" w:firstRow="1" w:lastRow="0" w:firstColumn="0" w:lastColumn="0" w:oddVBand="0" w:evenVBand="0" w:oddHBand="0" w:evenHBand="0" w:firstRowFirstColumn="0" w:firstRowLastColumn="0" w:lastRowFirstColumn="0" w:lastRowLastColumn="0"/>
          <w:trHeight w:val="1177"/>
          <w:jc w:val="center"/>
        </w:trPr>
        <w:tc>
          <w:tcPr>
            <w:cnfStyle w:val="001000000000" w:firstRow="0" w:lastRow="0" w:firstColumn="1" w:lastColumn="0" w:oddVBand="0" w:evenVBand="0" w:oddHBand="0" w:evenHBand="0" w:firstRowFirstColumn="0" w:firstRowLastColumn="0" w:lastRowFirstColumn="0" w:lastRowLastColumn="0"/>
            <w:tcW w:w="933" w:type="dxa"/>
            <w:vAlign w:val="center"/>
            <w:hideMark/>
          </w:tcPr>
          <w:p w14:paraId="32EDE6E0" w14:textId="77777777" w:rsidR="00440D45" w:rsidRPr="00E41AE6" w:rsidRDefault="00440D45" w:rsidP="00440D45">
            <w:pPr>
              <w:jc w:val="center"/>
              <w:rPr>
                <w:rFonts w:ascii="Book Antiqua" w:eastAsia="Times New Roman" w:hAnsi="Book Antiqua" w:cs="Calibri"/>
                <w:b w:val="0"/>
                <w:bCs w:val="0"/>
                <w:color w:val="000000"/>
              </w:rPr>
            </w:pPr>
            <w:r w:rsidRPr="00E41AE6">
              <w:rPr>
                <w:rFonts w:ascii="Book Antiqua" w:eastAsia="Times New Roman" w:hAnsi="Book Antiqua" w:cs="Calibri"/>
                <w:color w:val="000000"/>
              </w:rPr>
              <w:t>Sl. No.</w:t>
            </w:r>
          </w:p>
        </w:tc>
        <w:tc>
          <w:tcPr>
            <w:tcW w:w="2068" w:type="dxa"/>
            <w:vAlign w:val="center"/>
            <w:hideMark/>
          </w:tcPr>
          <w:p w14:paraId="6BBEEE1F" w14:textId="77777777" w:rsidR="00440D45" w:rsidRPr="00E41AE6" w:rsidRDefault="00440D45" w:rsidP="00440D45">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val="0"/>
                <w:bCs w:val="0"/>
                <w:color w:val="000000"/>
              </w:rPr>
            </w:pPr>
            <w:r w:rsidRPr="00E41AE6">
              <w:rPr>
                <w:rFonts w:ascii="Book Antiqua" w:eastAsia="Times New Roman" w:hAnsi="Book Antiqua" w:cs="Calibri"/>
                <w:color w:val="000000"/>
              </w:rPr>
              <w:t>State /Union Territory</w:t>
            </w:r>
          </w:p>
        </w:tc>
        <w:tc>
          <w:tcPr>
            <w:tcW w:w="1978" w:type="dxa"/>
            <w:vAlign w:val="center"/>
            <w:hideMark/>
          </w:tcPr>
          <w:p w14:paraId="16C217CC" w14:textId="77777777" w:rsidR="00440D45" w:rsidRPr="00E41AE6" w:rsidRDefault="00440D45" w:rsidP="00440D45">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val="0"/>
                <w:bCs w:val="0"/>
                <w:color w:val="000000"/>
              </w:rPr>
            </w:pPr>
            <w:r w:rsidRPr="00E41AE6">
              <w:rPr>
                <w:rFonts w:ascii="Book Antiqua" w:eastAsia="Times New Roman" w:hAnsi="Book Antiqua" w:cs="Calibri"/>
                <w:color w:val="000000"/>
              </w:rPr>
              <w:t>No. of Colleges</w:t>
            </w:r>
          </w:p>
        </w:tc>
        <w:tc>
          <w:tcPr>
            <w:tcW w:w="1767" w:type="dxa"/>
            <w:vAlign w:val="center"/>
            <w:hideMark/>
          </w:tcPr>
          <w:p w14:paraId="2F179C64" w14:textId="77777777" w:rsidR="00440D45" w:rsidRPr="00E41AE6" w:rsidRDefault="00440D45" w:rsidP="00440D45">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val="0"/>
                <w:bCs w:val="0"/>
                <w:color w:val="000000"/>
              </w:rPr>
            </w:pPr>
            <w:r w:rsidRPr="00E41AE6">
              <w:rPr>
                <w:rFonts w:ascii="Book Antiqua" w:eastAsia="Times New Roman" w:hAnsi="Book Antiqua" w:cs="Calibri"/>
                <w:color w:val="000000"/>
              </w:rPr>
              <w:t>Percentage of Colleges accredited by NAAC</w:t>
            </w:r>
          </w:p>
        </w:tc>
        <w:tc>
          <w:tcPr>
            <w:tcW w:w="2026" w:type="dxa"/>
            <w:vAlign w:val="center"/>
            <w:hideMark/>
          </w:tcPr>
          <w:p w14:paraId="37D77368" w14:textId="77777777" w:rsidR="00440D45" w:rsidRPr="00E41AE6" w:rsidRDefault="00440D45" w:rsidP="00440D45">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val="0"/>
                <w:bCs w:val="0"/>
                <w:color w:val="000000"/>
              </w:rPr>
            </w:pPr>
            <w:r w:rsidRPr="00E41AE6">
              <w:rPr>
                <w:rFonts w:ascii="Book Antiqua" w:eastAsia="Times New Roman" w:hAnsi="Book Antiqua" w:cs="Calibri"/>
                <w:color w:val="000000"/>
              </w:rPr>
              <w:t xml:space="preserve">Percentage of Colleges yet </w:t>
            </w:r>
            <w:r w:rsidR="00581EAA" w:rsidRPr="00E41AE6">
              <w:rPr>
                <w:rFonts w:ascii="Book Antiqua" w:eastAsia="Times New Roman" w:hAnsi="Book Antiqua" w:cs="Calibri"/>
                <w:color w:val="000000"/>
              </w:rPr>
              <w:t xml:space="preserve">to come forward for </w:t>
            </w:r>
            <w:r w:rsidRPr="00E41AE6">
              <w:rPr>
                <w:rFonts w:ascii="Book Antiqua" w:eastAsia="Times New Roman" w:hAnsi="Book Antiqua" w:cs="Calibri"/>
                <w:color w:val="000000"/>
              </w:rPr>
              <w:t>NAAC</w:t>
            </w:r>
            <w:r w:rsidR="00581EAA" w:rsidRPr="00E41AE6">
              <w:rPr>
                <w:rFonts w:ascii="Book Antiqua" w:eastAsia="Times New Roman" w:hAnsi="Book Antiqua" w:cs="Calibri"/>
                <w:color w:val="000000"/>
              </w:rPr>
              <w:t xml:space="preserve"> </w:t>
            </w:r>
            <w:r w:rsidR="00653F1E">
              <w:rPr>
                <w:rFonts w:ascii="Book Antiqua" w:eastAsia="Times New Roman" w:hAnsi="Book Antiqua" w:cs="Calibri"/>
                <w:color w:val="000000"/>
              </w:rPr>
              <w:t>A</w:t>
            </w:r>
            <w:r w:rsidR="00581EAA" w:rsidRPr="00E41AE6">
              <w:rPr>
                <w:rFonts w:ascii="Book Antiqua" w:eastAsia="Times New Roman" w:hAnsi="Book Antiqua" w:cs="Calibri"/>
                <w:color w:val="000000"/>
              </w:rPr>
              <w:t>ccreditation</w:t>
            </w:r>
          </w:p>
        </w:tc>
      </w:tr>
      <w:tr w:rsidR="00440D45" w:rsidRPr="00E41AE6" w14:paraId="25390E16" w14:textId="77777777" w:rsidTr="005D259A">
        <w:trPr>
          <w:cnfStyle w:val="000000100000" w:firstRow="0" w:lastRow="0" w:firstColumn="0" w:lastColumn="0" w:oddVBand="0" w:evenVBand="0" w:oddHBand="1"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6209032C"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1</w:t>
            </w:r>
          </w:p>
        </w:tc>
        <w:tc>
          <w:tcPr>
            <w:tcW w:w="2068" w:type="dxa"/>
            <w:hideMark/>
          </w:tcPr>
          <w:p w14:paraId="0ECBA680" w14:textId="77777777" w:rsidR="00440D45" w:rsidRPr="00E41AE6" w:rsidRDefault="00440D45" w:rsidP="006333C0">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Andaman &amp; Nicobar Islands</w:t>
            </w:r>
          </w:p>
        </w:tc>
        <w:tc>
          <w:tcPr>
            <w:tcW w:w="1978" w:type="dxa"/>
            <w:vAlign w:val="center"/>
            <w:hideMark/>
          </w:tcPr>
          <w:p w14:paraId="35BF251D"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5</w:t>
            </w:r>
          </w:p>
        </w:tc>
        <w:tc>
          <w:tcPr>
            <w:tcW w:w="1767" w:type="dxa"/>
            <w:vAlign w:val="center"/>
            <w:hideMark/>
          </w:tcPr>
          <w:p w14:paraId="00FF8E40"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38</w:t>
            </w:r>
          </w:p>
        </w:tc>
        <w:tc>
          <w:tcPr>
            <w:tcW w:w="2026" w:type="dxa"/>
            <w:vAlign w:val="center"/>
            <w:hideMark/>
          </w:tcPr>
          <w:p w14:paraId="6700D004"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63</w:t>
            </w:r>
          </w:p>
        </w:tc>
      </w:tr>
      <w:tr w:rsidR="00440D45" w:rsidRPr="00E41AE6" w14:paraId="1BD25D80" w14:textId="77777777" w:rsidTr="005D259A">
        <w:trPr>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18DE1EC3"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2</w:t>
            </w:r>
          </w:p>
        </w:tc>
        <w:tc>
          <w:tcPr>
            <w:tcW w:w="2068" w:type="dxa"/>
            <w:hideMark/>
          </w:tcPr>
          <w:p w14:paraId="1C4EDE3B" w14:textId="77777777" w:rsidR="00440D45" w:rsidRPr="00E41AE6" w:rsidRDefault="00440D45" w:rsidP="006333C0">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Andhra Pradesh</w:t>
            </w:r>
          </w:p>
        </w:tc>
        <w:tc>
          <w:tcPr>
            <w:tcW w:w="1978" w:type="dxa"/>
            <w:vAlign w:val="center"/>
            <w:hideMark/>
          </w:tcPr>
          <w:p w14:paraId="18B04A8A"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2</w:t>
            </w:r>
            <w:r w:rsidR="005D259A" w:rsidRPr="00E41AE6">
              <w:rPr>
                <w:rFonts w:ascii="Book Antiqua" w:eastAsia="Times New Roman" w:hAnsi="Book Antiqua" w:cs="Calibri"/>
                <w:color w:val="000000"/>
              </w:rPr>
              <w:t>,</w:t>
            </w:r>
            <w:r w:rsidRPr="00E41AE6">
              <w:rPr>
                <w:rFonts w:ascii="Book Antiqua" w:eastAsia="Times New Roman" w:hAnsi="Book Antiqua" w:cs="Calibri"/>
                <w:color w:val="000000"/>
              </w:rPr>
              <w:t>381</w:t>
            </w:r>
          </w:p>
        </w:tc>
        <w:tc>
          <w:tcPr>
            <w:tcW w:w="1767" w:type="dxa"/>
            <w:vAlign w:val="center"/>
            <w:hideMark/>
          </w:tcPr>
          <w:p w14:paraId="3E284016"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13</w:t>
            </w:r>
          </w:p>
        </w:tc>
        <w:tc>
          <w:tcPr>
            <w:tcW w:w="2026" w:type="dxa"/>
            <w:vAlign w:val="center"/>
            <w:hideMark/>
          </w:tcPr>
          <w:p w14:paraId="292F6F6C"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87</w:t>
            </w:r>
          </w:p>
        </w:tc>
      </w:tr>
      <w:tr w:rsidR="00440D45" w:rsidRPr="00E41AE6" w14:paraId="6A96B909" w14:textId="77777777" w:rsidTr="005D259A">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7059B41D"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3</w:t>
            </w:r>
          </w:p>
        </w:tc>
        <w:tc>
          <w:tcPr>
            <w:tcW w:w="2068" w:type="dxa"/>
            <w:hideMark/>
          </w:tcPr>
          <w:p w14:paraId="3C5FBAB7" w14:textId="77777777" w:rsidR="00440D45" w:rsidRPr="00E41AE6" w:rsidRDefault="00440D45" w:rsidP="006333C0">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Arunachal Pradesh</w:t>
            </w:r>
          </w:p>
        </w:tc>
        <w:tc>
          <w:tcPr>
            <w:tcW w:w="1978" w:type="dxa"/>
            <w:vAlign w:val="center"/>
            <w:hideMark/>
          </w:tcPr>
          <w:p w14:paraId="3F8AD3D3"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31</w:t>
            </w:r>
          </w:p>
        </w:tc>
        <w:tc>
          <w:tcPr>
            <w:tcW w:w="1767" w:type="dxa"/>
            <w:vAlign w:val="center"/>
            <w:hideMark/>
          </w:tcPr>
          <w:p w14:paraId="4BED1B38"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21</w:t>
            </w:r>
          </w:p>
        </w:tc>
        <w:tc>
          <w:tcPr>
            <w:tcW w:w="2026" w:type="dxa"/>
            <w:vAlign w:val="center"/>
            <w:hideMark/>
          </w:tcPr>
          <w:p w14:paraId="623A1DD1"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79</w:t>
            </w:r>
          </w:p>
        </w:tc>
      </w:tr>
      <w:tr w:rsidR="00440D45" w:rsidRPr="00E41AE6" w14:paraId="08DCB832" w14:textId="77777777" w:rsidTr="005D259A">
        <w:trPr>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33456D81"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4</w:t>
            </w:r>
          </w:p>
        </w:tc>
        <w:tc>
          <w:tcPr>
            <w:tcW w:w="2068" w:type="dxa"/>
            <w:hideMark/>
          </w:tcPr>
          <w:p w14:paraId="0986C289" w14:textId="77777777" w:rsidR="00440D45" w:rsidRPr="00E41AE6" w:rsidRDefault="00440D45" w:rsidP="006333C0">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Assam</w:t>
            </w:r>
          </w:p>
        </w:tc>
        <w:tc>
          <w:tcPr>
            <w:tcW w:w="1978" w:type="dxa"/>
            <w:vAlign w:val="center"/>
            <w:hideMark/>
          </w:tcPr>
          <w:p w14:paraId="11E1BEFD"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346</w:t>
            </w:r>
          </w:p>
        </w:tc>
        <w:tc>
          <w:tcPr>
            <w:tcW w:w="1767" w:type="dxa"/>
            <w:vAlign w:val="center"/>
            <w:hideMark/>
          </w:tcPr>
          <w:p w14:paraId="1C68B2C0"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38</w:t>
            </w:r>
          </w:p>
        </w:tc>
        <w:tc>
          <w:tcPr>
            <w:tcW w:w="2026" w:type="dxa"/>
            <w:vAlign w:val="center"/>
            <w:hideMark/>
          </w:tcPr>
          <w:p w14:paraId="779E241F"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62</w:t>
            </w:r>
          </w:p>
        </w:tc>
      </w:tr>
      <w:tr w:rsidR="00440D45" w:rsidRPr="00E41AE6" w14:paraId="7350980D" w14:textId="77777777" w:rsidTr="005D259A">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1692FE41"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5</w:t>
            </w:r>
          </w:p>
        </w:tc>
        <w:tc>
          <w:tcPr>
            <w:tcW w:w="2068" w:type="dxa"/>
            <w:hideMark/>
          </w:tcPr>
          <w:p w14:paraId="2030BDE9" w14:textId="77777777" w:rsidR="00440D45" w:rsidRPr="00E41AE6" w:rsidRDefault="00440D45" w:rsidP="006333C0">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Bihar</w:t>
            </w:r>
          </w:p>
        </w:tc>
        <w:tc>
          <w:tcPr>
            <w:tcW w:w="1978" w:type="dxa"/>
            <w:vAlign w:val="center"/>
            <w:hideMark/>
          </w:tcPr>
          <w:p w14:paraId="08F25343"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710</w:t>
            </w:r>
          </w:p>
        </w:tc>
        <w:tc>
          <w:tcPr>
            <w:tcW w:w="1767" w:type="dxa"/>
            <w:vAlign w:val="center"/>
            <w:hideMark/>
          </w:tcPr>
          <w:p w14:paraId="5370ECFB"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19</w:t>
            </w:r>
          </w:p>
        </w:tc>
        <w:tc>
          <w:tcPr>
            <w:tcW w:w="2026" w:type="dxa"/>
            <w:vAlign w:val="center"/>
            <w:hideMark/>
          </w:tcPr>
          <w:p w14:paraId="2E404981"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81</w:t>
            </w:r>
          </w:p>
        </w:tc>
      </w:tr>
      <w:tr w:rsidR="00440D45" w:rsidRPr="00E41AE6" w14:paraId="6E3F0366" w14:textId="77777777" w:rsidTr="005D259A">
        <w:trPr>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75E621C8"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6</w:t>
            </w:r>
          </w:p>
        </w:tc>
        <w:tc>
          <w:tcPr>
            <w:tcW w:w="2068" w:type="dxa"/>
            <w:hideMark/>
          </w:tcPr>
          <w:p w14:paraId="18AAE7A0" w14:textId="77777777" w:rsidR="00440D45" w:rsidRPr="00E41AE6" w:rsidRDefault="00440D45" w:rsidP="006333C0">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Chandigarh</w:t>
            </w:r>
          </w:p>
        </w:tc>
        <w:tc>
          <w:tcPr>
            <w:tcW w:w="1978" w:type="dxa"/>
            <w:vAlign w:val="center"/>
            <w:hideMark/>
          </w:tcPr>
          <w:p w14:paraId="6F84A33D"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10</w:t>
            </w:r>
          </w:p>
        </w:tc>
        <w:tc>
          <w:tcPr>
            <w:tcW w:w="1767" w:type="dxa"/>
            <w:vAlign w:val="center"/>
            <w:hideMark/>
          </w:tcPr>
          <w:p w14:paraId="4E774B41"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60</w:t>
            </w:r>
          </w:p>
        </w:tc>
        <w:tc>
          <w:tcPr>
            <w:tcW w:w="2026" w:type="dxa"/>
            <w:vAlign w:val="center"/>
            <w:hideMark/>
          </w:tcPr>
          <w:p w14:paraId="518ECC43"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40</w:t>
            </w:r>
          </w:p>
        </w:tc>
      </w:tr>
      <w:tr w:rsidR="00440D45" w:rsidRPr="00E41AE6" w14:paraId="3FD9F139" w14:textId="77777777" w:rsidTr="005D259A">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027250D3"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7</w:t>
            </w:r>
          </w:p>
        </w:tc>
        <w:tc>
          <w:tcPr>
            <w:tcW w:w="2068" w:type="dxa"/>
            <w:hideMark/>
          </w:tcPr>
          <w:p w14:paraId="7693705D" w14:textId="77777777" w:rsidR="00440D45" w:rsidRPr="00E41AE6" w:rsidRDefault="00440D45" w:rsidP="006333C0">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Chhattisgarh</w:t>
            </w:r>
          </w:p>
        </w:tc>
        <w:tc>
          <w:tcPr>
            <w:tcW w:w="1978" w:type="dxa"/>
            <w:vAlign w:val="center"/>
            <w:hideMark/>
          </w:tcPr>
          <w:p w14:paraId="114A8518"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673</w:t>
            </w:r>
          </w:p>
        </w:tc>
        <w:tc>
          <w:tcPr>
            <w:tcW w:w="1767" w:type="dxa"/>
            <w:vAlign w:val="center"/>
            <w:hideMark/>
          </w:tcPr>
          <w:p w14:paraId="72E0A416"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17</w:t>
            </w:r>
          </w:p>
        </w:tc>
        <w:tc>
          <w:tcPr>
            <w:tcW w:w="2026" w:type="dxa"/>
            <w:vAlign w:val="center"/>
            <w:hideMark/>
          </w:tcPr>
          <w:p w14:paraId="2F03CCF0"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83</w:t>
            </w:r>
          </w:p>
        </w:tc>
      </w:tr>
      <w:tr w:rsidR="00440D45" w:rsidRPr="00E41AE6" w14:paraId="1DDDE695" w14:textId="77777777" w:rsidTr="005D259A">
        <w:trPr>
          <w:trHeight w:val="364"/>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2707EFF9"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8</w:t>
            </w:r>
          </w:p>
        </w:tc>
        <w:tc>
          <w:tcPr>
            <w:tcW w:w="2068" w:type="dxa"/>
            <w:hideMark/>
          </w:tcPr>
          <w:p w14:paraId="768DFC3E" w14:textId="77777777" w:rsidR="00440D45" w:rsidRPr="00E41AE6" w:rsidRDefault="00440D45" w:rsidP="006333C0">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Dadra &amp; Nagar Haveli</w:t>
            </w:r>
          </w:p>
        </w:tc>
        <w:tc>
          <w:tcPr>
            <w:tcW w:w="1978" w:type="dxa"/>
            <w:vAlign w:val="center"/>
            <w:hideMark/>
          </w:tcPr>
          <w:p w14:paraId="4012E018"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5</w:t>
            </w:r>
          </w:p>
        </w:tc>
        <w:tc>
          <w:tcPr>
            <w:tcW w:w="1767" w:type="dxa"/>
            <w:vAlign w:val="center"/>
            <w:hideMark/>
          </w:tcPr>
          <w:p w14:paraId="2F2BBF14"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38</w:t>
            </w:r>
          </w:p>
        </w:tc>
        <w:tc>
          <w:tcPr>
            <w:tcW w:w="2026" w:type="dxa"/>
            <w:vAlign w:val="center"/>
            <w:hideMark/>
          </w:tcPr>
          <w:p w14:paraId="3C4E2B3F"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63</w:t>
            </w:r>
          </w:p>
        </w:tc>
      </w:tr>
      <w:tr w:rsidR="00440D45" w:rsidRPr="00E41AE6" w14:paraId="58A074EC" w14:textId="77777777" w:rsidTr="005D259A">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64E39BAC"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9</w:t>
            </w:r>
          </w:p>
        </w:tc>
        <w:tc>
          <w:tcPr>
            <w:tcW w:w="2068" w:type="dxa"/>
            <w:hideMark/>
          </w:tcPr>
          <w:p w14:paraId="0AD80282" w14:textId="77777777" w:rsidR="00440D45" w:rsidRPr="00E41AE6" w:rsidRDefault="00440D45" w:rsidP="006333C0">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Daman &amp; Diu</w:t>
            </w:r>
          </w:p>
        </w:tc>
        <w:tc>
          <w:tcPr>
            <w:tcW w:w="1978" w:type="dxa"/>
            <w:vAlign w:val="center"/>
            <w:hideMark/>
          </w:tcPr>
          <w:p w14:paraId="1BE4F3B8"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8</w:t>
            </w:r>
          </w:p>
        </w:tc>
        <w:tc>
          <w:tcPr>
            <w:tcW w:w="1767" w:type="dxa"/>
            <w:vAlign w:val="center"/>
            <w:hideMark/>
          </w:tcPr>
          <w:p w14:paraId="3966A00D"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20</w:t>
            </w:r>
          </w:p>
        </w:tc>
        <w:tc>
          <w:tcPr>
            <w:tcW w:w="2026" w:type="dxa"/>
            <w:vAlign w:val="center"/>
            <w:hideMark/>
          </w:tcPr>
          <w:p w14:paraId="3116F421"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80</w:t>
            </w:r>
          </w:p>
        </w:tc>
      </w:tr>
      <w:tr w:rsidR="00440D45" w:rsidRPr="00E41AE6" w14:paraId="69013E73" w14:textId="77777777" w:rsidTr="005D259A">
        <w:trPr>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1EB260E5"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10</w:t>
            </w:r>
          </w:p>
        </w:tc>
        <w:tc>
          <w:tcPr>
            <w:tcW w:w="2068" w:type="dxa"/>
            <w:hideMark/>
          </w:tcPr>
          <w:p w14:paraId="3C3BFEE5" w14:textId="77777777" w:rsidR="00440D45" w:rsidRPr="00E41AE6" w:rsidRDefault="00440D45" w:rsidP="006333C0">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Delhi</w:t>
            </w:r>
          </w:p>
        </w:tc>
        <w:tc>
          <w:tcPr>
            <w:tcW w:w="1978" w:type="dxa"/>
            <w:vAlign w:val="center"/>
            <w:hideMark/>
          </w:tcPr>
          <w:p w14:paraId="64AE5887"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91</w:t>
            </w:r>
          </w:p>
        </w:tc>
        <w:tc>
          <w:tcPr>
            <w:tcW w:w="1767" w:type="dxa"/>
            <w:vAlign w:val="center"/>
            <w:hideMark/>
          </w:tcPr>
          <w:p w14:paraId="0F871BDF"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49</w:t>
            </w:r>
          </w:p>
        </w:tc>
        <w:tc>
          <w:tcPr>
            <w:tcW w:w="2026" w:type="dxa"/>
            <w:vAlign w:val="center"/>
            <w:hideMark/>
          </w:tcPr>
          <w:p w14:paraId="4D44F1E8"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51</w:t>
            </w:r>
          </w:p>
        </w:tc>
      </w:tr>
      <w:tr w:rsidR="00440D45" w:rsidRPr="00E41AE6" w14:paraId="094A6654" w14:textId="77777777" w:rsidTr="005D259A">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6FC5B491"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11</w:t>
            </w:r>
          </w:p>
        </w:tc>
        <w:tc>
          <w:tcPr>
            <w:tcW w:w="2068" w:type="dxa"/>
            <w:hideMark/>
          </w:tcPr>
          <w:p w14:paraId="0EAD0302" w14:textId="77777777" w:rsidR="00440D45" w:rsidRPr="00E41AE6" w:rsidRDefault="00440D45" w:rsidP="006333C0">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Goa</w:t>
            </w:r>
          </w:p>
        </w:tc>
        <w:tc>
          <w:tcPr>
            <w:tcW w:w="1978" w:type="dxa"/>
            <w:vAlign w:val="center"/>
            <w:hideMark/>
          </w:tcPr>
          <w:p w14:paraId="1E591F99"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33</w:t>
            </w:r>
          </w:p>
        </w:tc>
        <w:tc>
          <w:tcPr>
            <w:tcW w:w="1767" w:type="dxa"/>
            <w:vAlign w:val="center"/>
            <w:hideMark/>
          </w:tcPr>
          <w:p w14:paraId="5C1DE914"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43</w:t>
            </w:r>
          </w:p>
        </w:tc>
        <w:tc>
          <w:tcPr>
            <w:tcW w:w="2026" w:type="dxa"/>
            <w:vAlign w:val="center"/>
            <w:hideMark/>
          </w:tcPr>
          <w:p w14:paraId="02837C76"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57</w:t>
            </w:r>
          </w:p>
        </w:tc>
      </w:tr>
      <w:tr w:rsidR="00440D45" w:rsidRPr="00E41AE6" w14:paraId="21D815B9" w14:textId="77777777" w:rsidTr="005D259A">
        <w:trPr>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0644657C"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12</w:t>
            </w:r>
          </w:p>
        </w:tc>
        <w:tc>
          <w:tcPr>
            <w:tcW w:w="2068" w:type="dxa"/>
            <w:hideMark/>
          </w:tcPr>
          <w:p w14:paraId="08F5FCAA" w14:textId="77777777" w:rsidR="00440D45" w:rsidRPr="00E41AE6" w:rsidRDefault="00440D45" w:rsidP="006333C0">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Gujarat</w:t>
            </w:r>
          </w:p>
        </w:tc>
        <w:tc>
          <w:tcPr>
            <w:tcW w:w="1978" w:type="dxa"/>
            <w:vAlign w:val="center"/>
            <w:hideMark/>
          </w:tcPr>
          <w:p w14:paraId="5FEAB9EF"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1</w:t>
            </w:r>
            <w:r w:rsidR="005D259A" w:rsidRPr="00E41AE6">
              <w:rPr>
                <w:rFonts w:ascii="Book Antiqua" w:eastAsia="Times New Roman" w:hAnsi="Book Antiqua" w:cs="Calibri"/>
                <w:color w:val="000000"/>
              </w:rPr>
              <w:t>,</w:t>
            </w:r>
            <w:r w:rsidRPr="00E41AE6">
              <w:rPr>
                <w:rFonts w:ascii="Book Antiqua" w:eastAsia="Times New Roman" w:hAnsi="Book Antiqua" w:cs="Calibri"/>
                <w:color w:val="000000"/>
              </w:rPr>
              <w:t>787</w:t>
            </w:r>
          </w:p>
        </w:tc>
        <w:tc>
          <w:tcPr>
            <w:tcW w:w="1767" w:type="dxa"/>
            <w:vAlign w:val="center"/>
            <w:hideMark/>
          </w:tcPr>
          <w:p w14:paraId="4AEBF742"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21</w:t>
            </w:r>
          </w:p>
        </w:tc>
        <w:tc>
          <w:tcPr>
            <w:tcW w:w="2026" w:type="dxa"/>
            <w:vAlign w:val="center"/>
            <w:hideMark/>
          </w:tcPr>
          <w:p w14:paraId="597969AE"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79</w:t>
            </w:r>
          </w:p>
        </w:tc>
      </w:tr>
      <w:tr w:rsidR="00440D45" w:rsidRPr="00E41AE6" w14:paraId="5AEF834E" w14:textId="77777777" w:rsidTr="005D259A">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79C6280E"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13</w:t>
            </w:r>
          </w:p>
        </w:tc>
        <w:tc>
          <w:tcPr>
            <w:tcW w:w="2068" w:type="dxa"/>
            <w:hideMark/>
          </w:tcPr>
          <w:p w14:paraId="41FB96B9" w14:textId="77777777" w:rsidR="00440D45" w:rsidRPr="00E41AE6" w:rsidRDefault="00440D45" w:rsidP="006333C0">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Haryana</w:t>
            </w:r>
          </w:p>
        </w:tc>
        <w:tc>
          <w:tcPr>
            <w:tcW w:w="1978" w:type="dxa"/>
            <w:vAlign w:val="center"/>
            <w:hideMark/>
          </w:tcPr>
          <w:p w14:paraId="6BD217F0"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755</w:t>
            </w:r>
          </w:p>
        </w:tc>
        <w:tc>
          <w:tcPr>
            <w:tcW w:w="1767" w:type="dxa"/>
            <w:vAlign w:val="center"/>
            <w:hideMark/>
          </w:tcPr>
          <w:p w14:paraId="75ED3F21"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31</w:t>
            </w:r>
          </w:p>
        </w:tc>
        <w:tc>
          <w:tcPr>
            <w:tcW w:w="2026" w:type="dxa"/>
            <w:vAlign w:val="center"/>
            <w:hideMark/>
          </w:tcPr>
          <w:p w14:paraId="299BD963"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69</w:t>
            </w:r>
          </w:p>
        </w:tc>
      </w:tr>
      <w:tr w:rsidR="00440D45" w:rsidRPr="00E41AE6" w14:paraId="32855D46" w14:textId="77777777" w:rsidTr="005D259A">
        <w:trPr>
          <w:trHeight w:val="373"/>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318D2718"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14</w:t>
            </w:r>
          </w:p>
        </w:tc>
        <w:tc>
          <w:tcPr>
            <w:tcW w:w="2068" w:type="dxa"/>
            <w:hideMark/>
          </w:tcPr>
          <w:p w14:paraId="0F21A2CE" w14:textId="77777777" w:rsidR="00440D45" w:rsidRPr="00E41AE6" w:rsidRDefault="00440D45" w:rsidP="006333C0">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Himachal Pradesh</w:t>
            </w:r>
          </w:p>
        </w:tc>
        <w:tc>
          <w:tcPr>
            <w:tcW w:w="1978" w:type="dxa"/>
            <w:vAlign w:val="center"/>
            <w:hideMark/>
          </w:tcPr>
          <w:p w14:paraId="186F7F92"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273</w:t>
            </w:r>
          </w:p>
        </w:tc>
        <w:tc>
          <w:tcPr>
            <w:tcW w:w="1767" w:type="dxa"/>
            <w:vAlign w:val="center"/>
            <w:hideMark/>
          </w:tcPr>
          <w:p w14:paraId="087DC980"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21</w:t>
            </w:r>
          </w:p>
        </w:tc>
        <w:tc>
          <w:tcPr>
            <w:tcW w:w="2026" w:type="dxa"/>
            <w:vAlign w:val="center"/>
            <w:hideMark/>
          </w:tcPr>
          <w:p w14:paraId="5CA7F596"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79</w:t>
            </w:r>
          </w:p>
        </w:tc>
      </w:tr>
      <w:tr w:rsidR="00440D45" w:rsidRPr="00E41AE6" w14:paraId="547AD1B3" w14:textId="77777777" w:rsidTr="005D259A">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415821D8"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15</w:t>
            </w:r>
          </w:p>
        </w:tc>
        <w:tc>
          <w:tcPr>
            <w:tcW w:w="2068" w:type="dxa"/>
            <w:hideMark/>
          </w:tcPr>
          <w:p w14:paraId="6D172605" w14:textId="77777777" w:rsidR="00440D45" w:rsidRPr="00E41AE6" w:rsidRDefault="00440D45" w:rsidP="006333C0">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Jammu &amp; Kashmir</w:t>
            </w:r>
          </w:p>
        </w:tc>
        <w:tc>
          <w:tcPr>
            <w:tcW w:w="1978" w:type="dxa"/>
            <w:vAlign w:val="center"/>
            <w:hideMark/>
          </w:tcPr>
          <w:p w14:paraId="2C1A83C1"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220</w:t>
            </w:r>
          </w:p>
        </w:tc>
        <w:tc>
          <w:tcPr>
            <w:tcW w:w="1767" w:type="dxa"/>
            <w:vAlign w:val="center"/>
            <w:hideMark/>
          </w:tcPr>
          <w:p w14:paraId="103D595C"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30</w:t>
            </w:r>
          </w:p>
        </w:tc>
        <w:tc>
          <w:tcPr>
            <w:tcW w:w="2026" w:type="dxa"/>
            <w:vAlign w:val="center"/>
            <w:hideMark/>
          </w:tcPr>
          <w:p w14:paraId="1C99D486"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70</w:t>
            </w:r>
          </w:p>
        </w:tc>
      </w:tr>
      <w:tr w:rsidR="00440D45" w:rsidRPr="00E41AE6" w14:paraId="36790395" w14:textId="77777777" w:rsidTr="005D259A">
        <w:trPr>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06CBA2A3"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16</w:t>
            </w:r>
          </w:p>
        </w:tc>
        <w:tc>
          <w:tcPr>
            <w:tcW w:w="2068" w:type="dxa"/>
            <w:hideMark/>
          </w:tcPr>
          <w:p w14:paraId="4D2AFC30" w14:textId="77777777" w:rsidR="00440D45" w:rsidRPr="00E41AE6" w:rsidRDefault="00440D45" w:rsidP="006333C0">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Jharkhand</w:t>
            </w:r>
          </w:p>
        </w:tc>
        <w:tc>
          <w:tcPr>
            <w:tcW w:w="1978" w:type="dxa"/>
            <w:vAlign w:val="center"/>
            <w:hideMark/>
          </w:tcPr>
          <w:p w14:paraId="0519A764"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206</w:t>
            </w:r>
          </w:p>
        </w:tc>
        <w:tc>
          <w:tcPr>
            <w:tcW w:w="1767" w:type="dxa"/>
            <w:vAlign w:val="center"/>
            <w:hideMark/>
          </w:tcPr>
          <w:p w14:paraId="443754A9"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36</w:t>
            </w:r>
          </w:p>
        </w:tc>
        <w:tc>
          <w:tcPr>
            <w:tcW w:w="2026" w:type="dxa"/>
            <w:vAlign w:val="center"/>
            <w:hideMark/>
          </w:tcPr>
          <w:p w14:paraId="19B7AD1D"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64</w:t>
            </w:r>
          </w:p>
        </w:tc>
      </w:tr>
      <w:tr w:rsidR="00440D45" w:rsidRPr="00E41AE6" w14:paraId="3F552005" w14:textId="77777777" w:rsidTr="005D259A">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5B8B40FF"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17</w:t>
            </w:r>
          </w:p>
        </w:tc>
        <w:tc>
          <w:tcPr>
            <w:tcW w:w="2068" w:type="dxa"/>
            <w:hideMark/>
          </w:tcPr>
          <w:p w14:paraId="084956A0" w14:textId="77777777" w:rsidR="00440D45" w:rsidRPr="00E41AE6" w:rsidRDefault="00440D45" w:rsidP="006333C0">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Karnataka</w:t>
            </w:r>
          </w:p>
        </w:tc>
        <w:tc>
          <w:tcPr>
            <w:tcW w:w="1978" w:type="dxa"/>
            <w:vAlign w:val="center"/>
            <w:hideMark/>
          </w:tcPr>
          <w:p w14:paraId="008CDF64"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3</w:t>
            </w:r>
            <w:r w:rsidR="005D259A" w:rsidRPr="00E41AE6">
              <w:rPr>
                <w:rFonts w:ascii="Book Antiqua" w:eastAsia="Times New Roman" w:hAnsi="Book Antiqua" w:cs="Calibri"/>
                <w:color w:val="000000"/>
              </w:rPr>
              <w:t>,</w:t>
            </w:r>
            <w:r w:rsidRPr="00E41AE6">
              <w:rPr>
                <w:rFonts w:ascii="Book Antiqua" w:eastAsia="Times New Roman" w:hAnsi="Book Antiqua" w:cs="Calibri"/>
                <w:color w:val="000000"/>
              </w:rPr>
              <w:t>183</w:t>
            </w:r>
          </w:p>
        </w:tc>
        <w:tc>
          <w:tcPr>
            <w:tcW w:w="1767" w:type="dxa"/>
            <w:vAlign w:val="center"/>
            <w:hideMark/>
          </w:tcPr>
          <w:p w14:paraId="3762B9B3"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21</w:t>
            </w:r>
          </w:p>
        </w:tc>
        <w:tc>
          <w:tcPr>
            <w:tcW w:w="2026" w:type="dxa"/>
            <w:vAlign w:val="center"/>
            <w:hideMark/>
          </w:tcPr>
          <w:p w14:paraId="617ACE9C"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79</w:t>
            </w:r>
          </w:p>
        </w:tc>
      </w:tr>
      <w:tr w:rsidR="00440D45" w:rsidRPr="00E41AE6" w14:paraId="766834C0" w14:textId="77777777" w:rsidTr="005D259A">
        <w:trPr>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3FBA487E"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lastRenderedPageBreak/>
              <w:t>18</w:t>
            </w:r>
          </w:p>
        </w:tc>
        <w:tc>
          <w:tcPr>
            <w:tcW w:w="2068" w:type="dxa"/>
            <w:hideMark/>
          </w:tcPr>
          <w:p w14:paraId="687BDA18" w14:textId="77777777" w:rsidR="00440D45" w:rsidRPr="00E41AE6" w:rsidRDefault="00440D45" w:rsidP="006333C0">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Kerala</w:t>
            </w:r>
          </w:p>
        </w:tc>
        <w:tc>
          <w:tcPr>
            <w:tcW w:w="1978" w:type="dxa"/>
            <w:vAlign w:val="center"/>
            <w:hideMark/>
          </w:tcPr>
          <w:p w14:paraId="726AC021"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1</w:t>
            </w:r>
            <w:r w:rsidR="005D259A" w:rsidRPr="00E41AE6">
              <w:rPr>
                <w:rFonts w:ascii="Book Antiqua" w:eastAsia="Times New Roman" w:hAnsi="Book Antiqua" w:cs="Calibri"/>
                <w:color w:val="000000"/>
              </w:rPr>
              <w:t>,</w:t>
            </w:r>
            <w:r w:rsidRPr="00E41AE6">
              <w:rPr>
                <w:rFonts w:ascii="Book Antiqua" w:eastAsia="Times New Roman" w:hAnsi="Book Antiqua" w:cs="Calibri"/>
                <w:color w:val="000000"/>
              </w:rPr>
              <w:t>140</w:t>
            </w:r>
          </w:p>
        </w:tc>
        <w:tc>
          <w:tcPr>
            <w:tcW w:w="1767" w:type="dxa"/>
            <w:vAlign w:val="center"/>
            <w:hideMark/>
          </w:tcPr>
          <w:p w14:paraId="0459A408"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20</w:t>
            </w:r>
          </w:p>
        </w:tc>
        <w:tc>
          <w:tcPr>
            <w:tcW w:w="2026" w:type="dxa"/>
            <w:vAlign w:val="center"/>
            <w:hideMark/>
          </w:tcPr>
          <w:p w14:paraId="7DF68C10"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80</w:t>
            </w:r>
          </w:p>
        </w:tc>
      </w:tr>
      <w:tr w:rsidR="00440D45" w:rsidRPr="00E41AE6" w14:paraId="6BCD3C7A" w14:textId="77777777" w:rsidTr="005D259A">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16BC9C2B"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19</w:t>
            </w:r>
          </w:p>
        </w:tc>
        <w:tc>
          <w:tcPr>
            <w:tcW w:w="2068" w:type="dxa"/>
            <w:hideMark/>
          </w:tcPr>
          <w:p w14:paraId="5CBFDF2F" w14:textId="77777777" w:rsidR="00440D45" w:rsidRPr="00E41AE6" w:rsidRDefault="00440D45" w:rsidP="006333C0">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Ladakh</w:t>
            </w:r>
          </w:p>
        </w:tc>
        <w:tc>
          <w:tcPr>
            <w:tcW w:w="1978" w:type="dxa"/>
            <w:vAlign w:val="center"/>
            <w:hideMark/>
          </w:tcPr>
          <w:p w14:paraId="47E1E571"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2</w:t>
            </w:r>
          </w:p>
        </w:tc>
        <w:tc>
          <w:tcPr>
            <w:tcW w:w="1767" w:type="dxa"/>
            <w:vAlign w:val="center"/>
            <w:hideMark/>
          </w:tcPr>
          <w:p w14:paraId="402BF1F3"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60</w:t>
            </w:r>
          </w:p>
        </w:tc>
        <w:tc>
          <w:tcPr>
            <w:tcW w:w="2026" w:type="dxa"/>
            <w:vAlign w:val="center"/>
            <w:hideMark/>
          </w:tcPr>
          <w:p w14:paraId="70EDBF35"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40</w:t>
            </w:r>
          </w:p>
        </w:tc>
      </w:tr>
      <w:tr w:rsidR="00440D45" w:rsidRPr="00E41AE6" w14:paraId="195F4086" w14:textId="77777777" w:rsidTr="005D259A">
        <w:trPr>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3B9607A3"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20</w:t>
            </w:r>
          </w:p>
        </w:tc>
        <w:tc>
          <w:tcPr>
            <w:tcW w:w="2068" w:type="dxa"/>
            <w:hideMark/>
          </w:tcPr>
          <w:p w14:paraId="05AFC0AD" w14:textId="77777777" w:rsidR="00440D45" w:rsidRPr="00E41AE6" w:rsidRDefault="00440D45" w:rsidP="006333C0">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Lakshadweep</w:t>
            </w:r>
          </w:p>
        </w:tc>
        <w:tc>
          <w:tcPr>
            <w:tcW w:w="1978" w:type="dxa"/>
            <w:vAlign w:val="center"/>
            <w:hideMark/>
          </w:tcPr>
          <w:p w14:paraId="427F52C3"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w:t>
            </w:r>
          </w:p>
        </w:tc>
        <w:tc>
          <w:tcPr>
            <w:tcW w:w="1767" w:type="dxa"/>
            <w:vAlign w:val="center"/>
            <w:hideMark/>
          </w:tcPr>
          <w:p w14:paraId="2996D93C"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w:t>
            </w:r>
          </w:p>
        </w:tc>
        <w:tc>
          <w:tcPr>
            <w:tcW w:w="2026" w:type="dxa"/>
            <w:vAlign w:val="center"/>
            <w:hideMark/>
          </w:tcPr>
          <w:p w14:paraId="1B1896D6"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w:t>
            </w:r>
          </w:p>
        </w:tc>
      </w:tr>
      <w:tr w:rsidR="00440D45" w:rsidRPr="00E41AE6" w14:paraId="4D37636E" w14:textId="77777777" w:rsidTr="005D259A">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763B11AB"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19</w:t>
            </w:r>
          </w:p>
        </w:tc>
        <w:tc>
          <w:tcPr>
            <w:tcW w:w="2068" w:type="dxa"/>
            <w:hideMark/>
          </w:tcPr>
          <w:p w14:paraId="5321C7C7" w14:textId="77777777" w:rsidR="00440D45" w:rsidRPr="00E41AE6" w:rsidRDefault="00440D45" w:rsidP="006333C0">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Madhya Pradesh</w:t>
            </w:r>
          </w:p>
        </w:tc>
        <w:tc>
          <w:tcPr>
            <w:tcW w:w="1978" w:type="dxa"/>
            <w:vAlign w:val="center"/>
            <w:hideMark/>
          </w:tcPr>
          <w:p w14:paraId="51FA0478"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2</w:t>
            </w:r>
            <w:r w:rsidR="005D259A" w:rsidRPr="00E41AE6">
              <w:rPr>
                <w:rFonts w:ascii="Book Antiqua" w:eastAsia="Times New Roman" w:hAnsi="Book Antiqua" w:cs="Calibri"/>
                <w:color w:val="000000"/>
              </w:rPr>
              <w:t>,</w:t>
            </w:r>
            <w:r w:rsidRPr="00E41AE6">
              <w:rPr>
                <w:rFonts w:ascii="Book Antiqua" w:eastAsia="Times New Roman" w:hAnsi="Book Antiqua" w:cs="Calibri"/>
                <w:color w:val="000000"/>
              </w:rPr>
              <w:t>102</w:t>
            </w:r>
          </w:p>
        </w:tc>
        <w:tc>
          <w:tcPr>
            <w:tcW w:w="1767" w:type="dxa"/>
            <w:vAlign w:val="center"/>
            <w:hideMark/>
          </w:tcPr>
          <w:p w14:paraId="7F8A4E00"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13</w:t>
            </w:r>
          </w:p>
        </w:tc>
        <w:tc>
          <w:tcPr>
            <w:tcW w:w="2026" w:type="dxa"/>
            <w:vAlign w:val="center"/>
            <w:hideMark/>
          </w:tcPr>
          <w:p w14:paraId="77DF511B"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87</w:t>
            </w:r>
          </w:p>
        </w:tc>
      </w:tr>
      <w:tr w:rsidR="00440D45" w:rsidRPr="00E41AE6" w14:paraId="5C2D6009" w14:textId="77777777" w:rsidTr="005D259A">
        <w:trPr>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60EE5F15"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20</w:t>
            </w:r>
          </w:p>
        </w:tc>
        <w:tc>
          <w:tcPr>
            <w:tcW w:w="2068" w:type="dxa"/>
            <w:hideMark/>
          </w:tcPr>
          <w:p w14:paraId="33C28697" w14:textId="77777777" w:rsidR="00440D45" w:rsidRPr="00E41AE6" w:rsidRDefault="00440D45" w:rsidP="006333C0">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Maharashtra</w:t>
            </w:r>
          </w:p>
        </w:tc>
        <w:tc>
          <w:tcPr>
            <w:tcW w:w="1978" w:type="dxa"/>
            <w:vAlign w:val="center"/>
            <w:hideMark/>
          </w:tcPr>
          <w:p w14:paraId="48B22027"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2</w:t>
            </w:r>
            <w:r w:rsidR="005D259A" w:rsidRPr="00E41AE6">
              <w:rPr>
                <w:rFonts w:ascii="Book Antiqua" w:eastAsia="Times New Roman" w:hAnsi="Book Antiqua" w:cs="Calibri"/>
                <w:color w:val="000000"/>
              </w:rPr>
              <w:t>,</w:t>
            </w:r>
            <w:r w:rsidRPr="00E41AE6">
              <w:rPr>
                <w:rFonts w:ascii="Book Antiqua" w:eastAsia="Times New Roman" w:hAnsi="Book Antiqua" w:cs="Calibri"/>
                <w:color w:val="000000"/>
              </w:rPr>
              <w:t>698</w:t>
            </w:r>
          </w:p>
        </w:tc>
        <w:tc>
          <w:tcPr>
            <w:tcW w:w="1767" w:type="dxa"/>
            <w:vAlign w:val="center"/>
            <w:hideMark/>
          </w:tcPr>
          <w:p w14:paraId="74885513"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40</w:t>
            </w:r>
          </w:p>
        </w:tc>
        <w:tc>
          <w:tcPr>
            <w:tcW w:w="2026" w:type="dxa"/>
            <w:vAlign w:val="center"/>
            <w:hideMark/>
          </w:tcPr>
          <w:p w14:paraId="2D34C319"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60</w:t>
            </w:r>
          </w:p>
        </w:tc>
      </w:tr>
      <w:tr w:rsidR="00440D45" w:rsidRPr="00E41AE6" w14:paraId="5F9F958C" w14:textId="77777777" w:rsidTr="005D259A">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53CA1DD3"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21</w:t>
            </w:r>
          </w:p>
        </w:tc>
        <w:tc>
          <w:tcPr>
            <w:tcW w:w="2068" w:type="dxa"/>
            <w:hideMark/>
          </w:tcPr>
          <w:p w14:paraId="0BE6F85B" w14:textId="77777777" w:rsidR="00440D45" w:rsidRPr="00E41AE6" w:rsidRDefault="00440D45" w:rsidP="006333C0">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Manipur</w:t>
            </w:r>
          </w:p>
        </w:tc>
        <w:tc>
          <w:tcPr>
            <w:tcW w:w="1978" w:type="dxa"/>
            <w:vAlign w:val="center"/>
            <w:hideMark/>
          </w:tcPr>
          <w:p w14:paraId="36D26039"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73</w:t>
            </w:r>
          </w:p>
        </w:tc>
        <w:tc>
          <w:tcPr>
            <w:tcW w:w="1767" w:type="dxa"/>
            <w:vAlign w:val="center"/>
            <w:hideMark/>
          </w:tcPr>
          <w:p w14:paraId="3FC24825"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28</w:t>
            </w:r>
          </w:p>
        </w:tc>
        <w:tc>
          <w:tcPr>
            <w:tcW w:w="2026" w:type="dxa"/>
            <w:vAlign w:val="center"/>
            <w:hideMark/>
          </w:tcPr>
          <w:p w14:paraId="1B567A53"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72</w:t>
            </w:r>
          </w:p>
        </w:tc>
      </w:tr>
      <w:tr w:rsidR="00440D45" w:rsidRPr="00E41AE6" w14:paraId="4B2516C4" w14:textId="77777777" w:rsidTr="005D259A">
        <w:trPr>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0838FC12"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22</w:t>
            </w:r>
          </w:p>
        </w:tc>
        <w:tc>
          <w:tcPr>
            <w:tcW w:w="2068" w:type="dxa"/>
            <w:hideMark/>
          </w:tcPr>
          <w:p w14:paraId="0D2AFAB6" w14:textId="77777777" w:rsidR="00440D45" w:rsidRPr="00E41AE6" w:rsidRDefault="00440D45" w:rsidP="006333C0">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Meghalaya</w:t>
            </w:r>
          </w:p>
        </w:tc>
        <w:tc>
          <w:tcPr>
            <w:tcW w:w="1978" w:type="dxa"/>
            <w:vAlign w:val="center"/>
            <w:hideMark/>
          </w:tcPr>
          <w:p w14:paraId="44E0C620"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45</w:t>
            </w:r>
          </w:p>
        </w:tc>
        <w:tc>
          <w:tcPr>
            <w:tcW w:w="1767" w:type="dxa"/>
            <w:vAlign w:val="center"/>
            <w:hideMark/>
          </w:tcPr>
          <w:p w14:paraId="7E1D8154"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33</w:t>
            </w:r>
          </w:p>
        </w:tc>
        <w:tc>
          <w:tcPr>
            <w:tcW w:w="2026" w:type="dxa"/>
            <w:vAlign w:val="center"/>
            <w:hideMark/>
          </w:tcPr>
          <w:p w14:paraId="4CF76D33"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67</w:t>
            </w:r>
          </w:p>
        </w:tc>
      </w:tr>
      <w:tr w:rsidR="00440D45" w:rsidRPr="00E41AE6" w14:paraId="589EAF30" w14:textId="77777777" w:rsidTr="005D259A">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68E743DA"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23</w:t>
            </w:r>
          </w:p>
        </w:tc>
        <w:tc>
          <w:tcPr>
            <w:tcW w:w="2068" w:type="dxa"/>
            <w:hideMark/>
          </w:tcPr>
          <w:p w14:paraId="0B22FC8F" w14:textId="77777777" w:rsidR="00440D45" w:rsidRPr="00E41AE6" w:rsidRDefault="00440D45" w:rsidP="006333C0">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Mizoram</w:t>
            </w:r>
          </w:p>
        </w:tc>
        <w:tc>
          <w:tcPr>
            <w:tcW w:w="1978" w:type="dxa"/>
            <w:vAlign w:val="center"/>
            <w:hideMark/>
          </w:tcPr>
          <w:p w14:paraId="583F9ED0"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10</w:t>
            </w:r>
          </w:p>
        </w:tc>
        <w:tc>
          <w:tcPr>
            <w:tcW w:w="1767" w:type="dxa"/>
            <w:vAlign w:val="center"/>
            <w:hideMark/>
          </w:tcPr>
          <w:p w14:paraId="1BBC797E"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71</w:t>
            </w:r>
          </w:p>
        </w:tc>
        <w:tc>
          <w:tcPr>
            <w:tcW w:w="2026" w:type="dxa"/>
            <w:vAlign w:val="center"/>
            <w:hideMark/>
          </w:tcPr>
          <w:p w14:paraId="288D87C7"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29</w:t>
            </w:r>
          </w:p>
        </w:tc>
      </w:tr>
      <w:tr w:rsidR="00440D45" w:rsidRPr="00E41AE6" w14:paraId="0E30FA32" w14:textId="77777777" w:rsidTr="005D259A">
        <w:trPr>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5AB3B2BB"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24</w:t>
            </w:r>
          </w:p>
        </w:tc>
        <w:tc>
          <w:tcPr>
            <w:tcW w:w="2068" w:type="dxa"/>
            <w:hideMark/>
          </w:tcPr>
          <w:p w14:paraId="3ADC9829" w14:textId="77777777" w:rsidR="00440D45" w:rsidRPr="00E41AE6" w:rsidRDefault="00440D45" w:rsidP="006333C0">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Nagaland</w:t>
            </w:r>
          </w:p>
        </w:tc>
        <w:tc>
          <w:tcPr>
            <w:tcW w:w="1978" w:type="dxa"/>
            <w:vAlign w:val="center"/>
            <w:hideMark/>
          </w:tcPr>
          <w:p w14:paraId="3BC629C6"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36</w:t>
            </w:r>
          </w:p>
        </w:tc>
        <w:tc>
          <w:tcPr>
            <w:tcW w:w="1767" w:type="dxa"/>
            <w:vAlign w:val="center"/>
            <w:hideMark/>
          </w:tcPr>
          <w:p w14:paraId="3C3D5258"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46</w:t>
            </w:r>
          </w:p>
        </w:tc>
        <w:tc>
          <w:tcPr>
            <w:tcW w:w="2026" w:type="dxa"/>
            <w:vAlign w:val="center"/>
            <w:hideMark/>
          </w:tcPr>
          <w:p w14:paraId="178CC367"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54</w:t>
            </w:r>
          </w:p>
        </w:tc>
      </w:tr>
      <w:tr w:rsidR="00440D45" w:rsidRPr="00E41AE6" w14:paraId="15F1803B" w14:textId="77777777" w:rsidTr="005D259A">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07FB175A"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25</w:t>
            </w:r>
          </w:p>
        </w:tc>
        <w:tc>
          <w:tcPr>
            <w:tcW w:w="2068" w:type="dxa"/>
            <w:hideMark/>
          </w:tcPr>
          <w:p w14:paraId="46BB7A3D" w14:textId="77777777" w:rsidR="00440D45" w:rsidRPr="00E41AE6" w:rsidRDefault="00440D45" w:rsidP="006333C0">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Odisha</w:t>
            </w:r>
          </w:p>
        </w:tc>
        <w:tc>
          <w:tcPr>
            <w:tcW w:w="1978" w:type="dxa"/>
            <w:vAlign w:val="center"/>
            <w:hideMark/>
          </w:tcPr>
          <w:p w14:paraId="214D45E3"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800</w:t>
            </w:r>
          </w:p>
        </w:tc>
        <w:tc>
          <w:tcPr>
            <w:tcW w:w="1767" w:type="dxa"/>
            <w:vAlign w:val="center"/>
            <w:hideMark/>
          </w:tcPr>
          <w:p w14:paraId="2C7ED322"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26</w:t>
            </w:r>
          </w:p>
        </w:tc>
        <w:tc>
          <w:tcPr>
            <w:tcW w:w="2026" w:type="dxa"/>
            <w:vAlign w:val="center"/>
            <w:hideMark/>
          </w:tcPr>
          <w:p w14:paraId="187685A3"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74</w:t>
            </w:r>
          </w:p>
        </w:tc>
      </w:tr>
      <w:tr w:rsidR="00440D45" w:rsidRPr="00E41AE6" w14:paraId="62C1E0B2" w14:textId="77777777" w:rsidTr="005D259A">
        <w:trPr>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6CD10BE2"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26</w:t>
            </w:r>
          </w:p>
        </w:tc>
        <w:tc>
          <w:tcPr>
            <w:tcW w:w="2068" w:type="dxa"/>
            <w:hideMark/>
          </w:tcPr>
          <w:p w14:paraId="2AC1BCA3" w14:textId="77777777" w:rsidR="00440D45" w:rsidRPr="00E41AE6" w:rsidRDefault="00440D45" w:rsidP="006333C0">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Puducherry</w:t>
            </w:r>
          </w:p>
        </w:tc>
        <w:tc>
          <w:tcPr>
            <w:tcW w:w="1978" w:type="dxa"/>
            <w:vAlign w:val="center"/>
            <w:hideMark/>
          </w:tcPr>
          <w:p w14:paraId="656E8378"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55</w:t>
            </w:r>
          </w:p>
        </w:tc>
        <w:tc>
          <w:tcPr>
            <w:tcW w:w="1767" w:type="dxa"/>
            <w:vAlign w:val="center"/>
            <w:hideMark/>
          </w:tcPr>
          <w:p w14:paraId="5BB66CA8"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30</w:t>
            </w:r>
          </w:p>
        </w:tc>
        <w:tc>
          <w:tcPr>
            <w:tcW w:w="2026" w:type="dxa"/>
            <w:vAlign w:val="center"/>
            <w:hideMark/>
          </w:tcPr>
          <w:p w14:paraId="00734F9D"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70</w:t>
            </w:r>
          </w:p>
        </w:tc>
      </w:tr>
      <w:tr w:rsidR="00440D45" w:rsidRPr="00E41AE6" w14:paraId="6A13E707" w14:textId="77777777" w:rsidTr="005D259A">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42D60261"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27</w:t>
            </w:r>
          </w:p>
        </w:tc>
        <w:tc>
          <w:tcPr>
            <w:tcW w:w="2068" w:type="dxa"/>
            <w:hideMark/>
          </w:tcPr>
          <w:p w14:paraId="27260FE4" w14:textId="77777777" w:rsidR="00440D45" w:rsidRPr="00E41AE6" w:rsidRDefault="00440D45" w:rsidP="006333C0">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Punjab</w:t>
            </w:r>
          </w:p>
        </w:tc>
        <w:tc>
          <w:tcPr>
            <w:tcW w:w="1978" w:type="dxa"/>
            <w:vAlign w:val="center"/>
            <w:hideMark/>
          </w:tcPr>
          <w:p w14:paraId="7A3C70B2"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801</w:t>
            </w:r>
          </w:p>
        </w:tc>
        <w:tc>
          <w:tcPr>
            <w:tcW w:w="1767" w:type="dxa"/>
            <w:vAlign w:val="center"/>
            <w:hideMark/>
          </w:tcPr>
          <w:p w14:paraId="7BBC58D1"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26</w:t>
            </w:r>
          </w:p>
        </w:tc>
        <w:tc>
          <w:tcPr>
            <w:tcW w:w="2026" w:type="dxa"/>
            <w:vAlign w:val="center"/>
            <w:hideMark/>
          </w:tcPr>
          <w:p w14:paraId="03A84962"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74</w:t>
            </w:r>
          </w:p>
        </w:tc>
      </w:tr>
      <w:tr w:rsidR="00440D45" w:rsidRPr="00E41AE6" w14:paraId="7B967E6B" w14:textId="77777777" w:rsidTr="005D259A">
        <w:trPr>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1892DAC0"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28</w:t>
            </w:r>
          </w:p>
        </w:tc>
        <w:tc>
          <w:tcPr>
            <w:tcW w:w="2068" w:type="dxa"/>
            <w:hideMark/>
          </w:tcPr>
          <w:p w14:paraId="54DEBE1B" w14:textId="77777777" w:rsidR="00440D45" w:rsidRPr="00E41AE6" w:rsidRDefault="00440D45" w:rsidP="006333C0">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Rajasthan</w:t>
            </w:r>
          </w:p>
        </w:tc>
        <w:tc>
          <w:tcPr>
            <w:tcW w:w="1978" w:type="dxa"/>
            <w:vAlign w:val="center"/>
            <w:hideMark/>
          </w:tcPr>
          <w:p w14:paraId="00300128"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3</w:t>
            </w:r>
            <w:r w:rsidR="005D259A" w:rsidRPr="00E41AE6">
              <w:rPr>
                <w:rFonts w:ascii="Book Antiqua" w:eastAsia="Times New Roman" w:hAnsi="Book Antiqua" w:cs="Calibri"/>
                <w:color w:val="000000"/>
              </w:rPr>
              <w:t>,</w:t>
            </w:r>
            <w:r w:rsidRPr="00E41AE6">
              <w:rPr>
                <w:rFonts w:ascii="Book Antiqua" w:eastAsia="Times New Roman" w:hAnsi="Book Antiqua" w:cs="Calibri"/>
                <w:color w:val="000000"/>
              </w:rPr>
              <w:t>117</w:t>
            </w:r>
          </w:p>
        </w:tc>
        <w:tc>
          <w:tcPr>
            <w:tcW w:w="1767" w:type="dxa"/>
            <w:vAlign w:val="center"/>
            <w:hideMark/>
          </w:tcPr>
          <w:p w14:paraId="4CA90BDC"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8</w:t>
            </w:r>
          </w:p>
        </w:tc>
        <w:tc>
          <w:tcPr>
            <w:tcW w:w="2026" w:type="dxa"/>
            <w:vAlign w:val="center"/>
            <w:hideMark/>
          </w:tcPr>
          <w:p w14:paraId="0C38D6D6"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92</w:t>
            </w:r>
          </w:p>
        </w:tc>
      </w:tr>
      <w:tr w:rsidR="00440D45" w:rsidRPr="00E41AE6" w14:paraId="78D9D158" w14:textId="77777777" w:rsidTr="005D259A">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577CD54B"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29</w:t>
            </w:r>
          </w:p>
        </w:tc>
        <w:tc>
          <w:tcPr>
            <w:tcW w:w="2068" w:type="dxa"/>
            <w:hideMark/>
          </w:tcPr>
          <w:p w14:paraId="6B0F72FD" w14:textId="77777777" w:rsidR="00440D45" w:rsidRPr="00E41AE6" w:rsidRDefault="00440D45" w:rsidP="006333C0">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Sikkim</w:t>
            </w:r>
          </w:p>
        </w:tc>
        <w:tc>
          <w:tcPr>
            <w:tcW w:w="1978" w:type="dxa"/>
            <w:vAlign w:val="center"/>
            <w:hideMark/>
          </w:tcPr>
          <w:p w14:paraId="4ABB3E75"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14</w:t>
            </w:r>
          </w:p>
        </w:tc>
        <w:tc>
          <w:tcPr>
            <w:tcW w:w="1767" w:type="dxa"/>
            <w:vAlign w:val="center"/>
            <w:hideMark/>
          </w:tcPr>
          <w:p w14:paraId="0C57F3BC"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36</w:t>
            </w:r>
          </w:p>
        </w:tc>
        <w:tc>
          <w:tcPr>
            <w:tcW w:w="2026" w:type="dxa"/>
            <w:vAlign w:val="center"/>
            <w:hideMark/>
          </w:tcPr>
          <w:p w14:paraId="252E35FC"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64</w:t>
            </w:r>
          </w:p>
        </w:tc>
      </w:tr>
      <w:tr w:rsidR="00440D45" w:rsidRPr="00E41AE6" w14:paraId="1FAB68D2" w14:textId="77777777" w:rsidTr="005D259A">
        <w:trPr>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57412423"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30</w:t>
            </w:r>
          </w:p>
        </w:tc>
        <w:tc>
          <w:tcPr>
            <w:tcW w:w="2068" w:type="dxa"/>
            <w:hideMark/>
          </w:tcPr>
          <w:p w14:paraId="791446A0" w14:textId="77777777" w:rsidR="00440D45" w:rsidRPr="00E41AE6" w:rsidRDefault="00440D45" w:rsidP="006333C0">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Tamil Nadu</w:t>
            </w:r>
          </w:p>
        </w:tc>
        <w:tc>
          <w:tcPr>
            <w:tcW w:w="1978" w:type="dxa"/>
            <w:vAlign w:val="center"/>
            <w:hideMark/>
          </w:tcPr>
          <w:p w14:paraId="19E66841"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1</w:t>
            </w:r>
            <w:r w:rsidR="005D259A" w:rsidRPr="00E41AE6">
              <w:rPr>
                <w:rFonts w:ascii="Book Antiqua" w:eastAsia="Times New Roman" w:hAnsi="Book Antiqua" w:cs="Calibri"/>
                <w:color w:val="000000"/>
              </w:rPr>
              <w:t>,</w:t>
            </w:r>
            <w:r w:rsidRPr="00E41AE6">
              <w:rPr>
                <w:rFonts w:ascii="Book Antiqua" w:eastAsia="Times New Roman" w:hAnsi="Book Antiqua" w:cs="Calibri"/>
                <w:color w:val="000000"/>
              </w:rPr>
              <w:t>798</w:t>
            </w:r>
          </w:p>
        </w:tc>
        <w:tc>
          <w:tcPr>
            <w:tcW w:w="1767" w:type="dxa"/>
            <w:vAlign w:val="center"/>
            <w:hideMark/>
          </w:tcPr>
          <w:p w14:paraId="373A5078"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31</w:t>
            </w:r>
          </w:p>
        </w:tc>
        <w:tc>
          <w:tcPr>
            <w:tcW w:w="2026" w:type="dxa"/>
            <w:vAlign w:val="center"/>
            <w:hideMark/>
          </w:tcPr>
          <w:p w14:paraId="532DD0AD"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69</w:t>
            </w:r>
          </w:p>
        </w:tc>
      </w:tr>
      <w:tr w:rsidR="00440D45" w:rsidRPr="00E41AE6" w14:paraId="1D0B24D0" w14:textId="77777777" w:rsidTr="005D259A">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0DE11051"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31</w:t>
            </w:r>
          </w:p>
        </w:tc>
        <w:tc>
          <w:tcPr>
            <w:tcW w:w="2068" w:type="dxa"/>
            <w:hideMark/>
          </w:tcPr>
          <w:p w14:paraId="0E3BA69B" w14:textId="77777777" w:rsidR="00440D45" w:rsidRPr="00E41AE6" w:rsidRDefault="00440D45" w:rsidP="006333C0">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Telangana</w:t>
            </w:r>
          </w:p>
        </w:tc>
        <w:tc>
          <w:tcPr>
            <w:tcW w:w="1978" w:type="dxa"/>
            <w:vAlign w:val="center"/>
            <w:hideMark/>
          </w:tcPr>
          <w:p w14:paraId="21733E1C"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1</w:t>
            </w:r>
            <w:r w:rsidR="005D259A" w:rsidRPr="00E41AE6">
              <w:rPr>
                <w:rFonts w:ascii="Book Antiqua" w:eastAsia="Times New Roman" w:hAnsi="Book Antiqua" w:cs="Calibri"/>
                <w:color w:val="000000"/>
              </w:rPr>
              <w:t>,</w:t>
            </w:r>
            <w:r w:rsidRPr="00E41AE6">
              <w:rPr>
                <w:rFonts w:ascii="Book Antiqua" w:eastAsia="Times New Roman" w:hAnsi="Book Antiqua" w:cs="Calibri"/>
                <w:color w:val="000000"/>
              </w:rPr>
              <w:t>823</w:t>
            </w:r>
          </w:p>
        </w:tc>
        <w:tc>
          <w:tcPr>
            <w:tcW w:w="1767" w:type="dxa"/>
            <w:vAlign w:val="center"/>
            <w:hideMark/>
          </w:tcPr>
          <w:p w14:paraId="5D227BAE"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12</w:t>
            </w:r>
          </w:p>
        </w:tc>
        <w:tc>
          <w:tcPr>
            <w:tcW w:w="2026" w:type="dxa"/>
            <w:vAlign w:val="center"/>
            <w:hideMark/>
          </w:tcPr>
          <w:p w14:paraId="0EEFB54E"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88</w:t>
            </w:r>
          </w:p>
        </w:tc>
      </w:tr>
      <w:tr w:rsidR="00440D45" w:rsidRPr="00E41AE6" w14:paraId="6FE2A08E" w14:textId="77777777" w:rsidTr="005D259A">
        <w:trPr>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4F90113C"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32</w:t>
            </w:r>
          </w:p>
        </w:tc>
        <w:tc>
          <w:tcPr>
            <w:tcW w:w="2068" w:type="dxa"/>
            <w:hideMark/>
          </w:tcPr>
          <w:p w14:paraId="64F2042F" w14:textId="77777777" w:rsidR="00440D45" w:rsidRPr="00E41AE6" w:rsidRDefault="00440D45" w:rsidP="006333C0">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Tripura</w:t>
            </w:r>
          </w:p>
        </w:tc>
        <w:tc>
          <w:tcPr>
            <w:tcW w:w="1978" w:type="dxa"/>
            <w:vAlign w:val="center"/>
            <w:hideMark/>
          </w:tcPr>
          <w:p w14:paraId="339773AA"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31</w:t>
            </w:r>
          </w:p>
        </w:tc>
        <w:tc>
          <w:tcPr>
            <w:tcW w:w="1767" w:type="dxa"/>
            <w:vAlign w:val="center"/>
            <w:hideMark/>
          </w:tcPr>
          <w:p w14:paraId="543D0C82"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42</w:t>
            </w:r>
          </w:p>
        </w:tc>
        <w:tc>
          <w:tcPr>
            <w:tcW w:w="2026" w:type="dxa"/>
            <w:vAlign w:val="center"/>
            <w:hideMark/>
          </w:tcPr>
          <w:p w14:paraId="4515C991"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58</w:t>
            </w:r>
          </w:p>
        </w:tc>
      </w:tr>
      <w:tr w:rsidR="00440D45" w:rsidRPr="00E41AE6" w14:paraId="58E4B486" w14:textId="77777777" w:rsidTr="005D259A">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64366277"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33</w:t>
            </w:r>
          </w:p>
        </w:tc>
        <w:tc>
          <w:tcPr>
            <w:tcW w:w="2068" w:type="dxa"/>
            <w:hideMark/>
          </w:tcPr>
          <w:p w14:paraId="156C6B3D" w14:textId="77777777" w:rsidR="00440D45" w:rsidRPr="00E41AE6" w:rsidRDefault="00440D45" w:rsidP="006333C0">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Uttar Pradesh</w:t>
            </w:r>
          </w:p>
        </w:tc>
        <w:tc>
          <w:tcPr>
            <w:tcW w:w="1978" w:type="dxa"/>
            <w:vAlign w:val="center"/>
            <w:hideMark/>
          </w:tcPr>
          <w:p w14:paraId="7B5ACE3C"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7</w:t>
            </w:r>
            <w:r w:rsidR="005D259A" w:rsidRPr="00E41AE6">
              <w:rPr>
                <w:rFonts w:ascii="Book Antiqua" w:eastAsia="Times New Roman" w:hAnsi="Book Antiqua" w:cs="Calibri"/>
                <w:color w:val="000000"/>
              </w:rPr>
              <w:t>,</w:t>
            </w:r>
            <w:r w:rsidRPr="00E41AE6">
              <w:rPr>
                <w:rFonts w:ascii="Book Antiqua" w:eastAsia="Times New Roman" w:hAnsi="Book Antiqua" w:cs="Calibri"/>
                <w:color w:val="000000"/>
              </w:rPr>
              <w:t>191</w:t>
            </w:r>
          </w:p>
        </w:tc>
        <w:tc>
          <w:tcPr>
            <w:tcW w:w="1767" w:type="dxa"/>
            <w:vAlign w:val="center"/>
            <w:hideMark/>
          </w:tcPr>
          <w:p w14:paraId="65A6D426"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8</w:t>
            </w:r>
          </w:p>
        </w:tc>
        <w:tc>
          <w:tcPr>
            <w:tcW w:w="2026" w:type="dxa"/>
            <w:vAlign w:val="center"/>
            <w:hideMark/>
          </w:tcPr>
          <w:p w14:paraId="4C25957D"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92</w:t>
            </w:r>
          </w:p>
        </w:tc>
      </w:tr>
      <w:tr w:rsidR="00440D45" w:rsidRPr="00E41AE6" w14:paraId="4E9F90F1" w14:textId="77777777" w:rsidTr="005D259A">
        <w:trPr>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58EE69E5"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34</w:t>
            </w:r>
          </w:p>
        </w:tc>
        <w:tc>
          <w:tcPr>
            <w:tcW w:w="2068" w:type="dxa"/>
            <w:hideMark/>
          </w:tcPr>
          <w:p w14:paraId="4D6161A3" w14:textId="77777777" w:rsidR="00440D45" w:rsidRPr="00E41AE6" w:rsidRDefault="00440D45" w:rsidP="006333C0">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Uttarakhand</w:t>
            </w:r>
          </w:p>
        </w:tc>
        <w:tc>
          <w:tcPr>
            <w:tcW w:w="1978" w:type="dxa"/>
            <w:vAlign w:val="center"/>
            <w:hideMark/>
          </w:tcPr>
          <w:p w14:paraId="2BEB9630"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391</w:t>
            </w:r>
          </w:p>
        </w:tc>
        <w:tc>
          <w:tcPr>
            <w:tcW w:w="1767" w:type="dxa"/>
            <w:vAlign w:val="center"/>
            <w:hideMark/>
          </w:tcPr>
          <w:p w14:paraId="07ED7F77"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14</w:t>
            </w:r>
          </w:p>
        </w:tc>
        <w:tc>
          <w:tcPr>
            <w:tcW w:w="2026" w:type="dxa"/>
            <w:vAlign w:val="center"/>
            <w:hideMark/>
          </w:tcPr>
          <w:p w14:paraId="3D3FAB68" w14:textId="77777777" w:rsidR="00440D45" w:rsidRPr="00E41AE6" w:rsidRDefault="00440D45"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86</w:t>
            </w:r>
          </w:p>
        </w:tc>
      </w:tr>
      <w:tr w:rsidR="00440D45" w:rsidRPr="00E41AE6" w14:paraId="316D2A4E" w14:textId="77777777" w:rsidTr="005D259A">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933" w:type="dxa"/>
            <w:hideMark/>
          </w:tcPr>
          <w:p w14:paraId="5A88576C" w14:textId="77777777" w:rsidR="00440D45" w:rsidRPr="00E41AE6" w:rsidRDefault="00440D45" w:rsidP="00440D45">
            <w:pPr>
              <w:jc w:val="center"/>
              <w:rPr>
                <w:rFonts w:ascii="Book Antiqua" w:eastAsia="Times New Roman" w:hAnsi="Book Antiqua" w:cs="Calibri"/>
                <w:color w:val="000000"/>
              </w:rPr>
            </w:pPr>
            <w:r w:rsidRPr="00E41AE6">
              <w:rPr>
                <w:rFonts w:ascii="Book Antiqua" w:eastAsia="Times New Roman" w:hAnsi="Book Antiqua" w:cs="Calibri"/>
                <w:color w:val="000000"/>
              </w:rPr>
              <w:t>35</w:t>
            </w:r>
          </w:p>
        </w:tc>
        <w:tc>
          <w:tcPr>
            <w:tcW w:w="2068" w:type="dxa"/>
            <w:hideMark/>
          </w:tcPr>
          <w:p w14:paraId="3B8EBD53" w14:textId="77777777" w:rsidR="00440D45" w:rsidRPr="00E41AE6" w:rsidRDefault="00440D45" w:rsidP="006333C0">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West Bengal</w:t>
            </w:r>
          </w:p>
        </w:tc>
        <w:tc>
          <w:tcPr>
            <w:tcW w:w="1978" w:type="dxa"/>
            <w:vAlign w:val="center"/>
            <w:hideMark/>
          </w:tcPr>
          <w:p w14:paraId="6E01F2FD"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1</w:t>
            </w:r>
            <w:r w:rsidR="005D259A" w:rsidRPr="00E41AE6">
              <w:rPr>
                <w:rFonts w:ascii="Book Antiqua" w:eastAsia="Times New Roman" w:hAnsi="Book Antiqua" w:cs="Calibri"/>
                <w:color w:val="000000"/>
              </w:rPr>
              <w:t>,</w:t>
            </w:r>
            <w:r w:rsidRPr="00E41AE6">
              <w:rPr>
                <w:rFonts w:ascii="Book Antiqua" w:eastAsia="Times New Roman" w:hAnsi="Book Antiqua" w:cs="Calibri"/>
                <w:color w:val="000000"/>
              </w:rPr>
              <w:t>016</w:t>
            </w:r>
          </w:p>
        </w:tc>
        <w:tc>
          <w:tcPr>
            <w:tcW w:w="1767" w:type="dxa"/>
            <w:vAlign w:val="center"/>
            <w:hideMark/>
          </w:tcPr>
          <w:p w14:paraId="5BD3CBF2"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sidRPr="00E41AE6">
              <w:rPr>
                <w:rFonts w:ascii="Book Antiqua" w:eastAsia="Times New Roman" w:hAnsi="Book Antiqua" w:cs="Calibri"/>
                <w:color w:val="000000"/>
              </w:rPr>
              <w:t>28</w:t>
            </w:r>
          </w:p>
        </w:tc>
        <w:tc>
          <w:tcPr>
            <w:tcW w:w="2026" w:type="dxa"/>
            <w:vAlign w:val="center"/>
            <w:hideMark/>
          </w:tcPr>
          <w:p w14:paraId="6743DC74" w14:textId="77777777" w:rsidR="00440D45" w:rsidRPr="00E41AE6" w:rsidRDefault="00440D45" w:rsidP="005D259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72</w:t>
            </w:r>
          </w:p>
        </w:tc>
      </w:tr>
      <w:tr w:rsidR="00FF076C" w:rsidRPr="00E41AE6" w14:paraId="74C26679" w14:textId="77777777" w:rsidTr="00FF076C">
        <w:trPr>
          <w:trHeight w:val="296"/>
          <w:jc w:val="center"/>
        </w:trPr>
        <w:tc>
          <w:tcPr>
            <w:cnfStyle w:val="001000000000" w:firstRow="0" w:lastRow="0" w:firstColumn="1" w:lastColumn="0" w:oddVBand="0" w:evenVBand="0" w:oddHBand="0" w:evenHBand="0" w:firstRowFirstColumn="0" w:firstRowLastColumn="0" w:lastRowFirstColumn="0" w:lastRowLastColumn="0"/>
            <w:tcW w:w="3001" w:type="dxa"/>
            <w:gridSpan w:val="2"/>
            <w:vAlign w:val="center"/>
            <w:hideMark/>
          </w:tcPr>
          <w:p w14:paraId="43FCB5D9" w14:textId="77777777" w:rsidR="00FF076C" w:rsidRPr="00E41AE6" w:rsidRDefault="00FF076C" w:rsidP="00FF076C">
            <w:pPr>
              <w:jc w:val="center"/>
              <w:rPr>
                <w:rFonts w:ascii="Book Antiqua" w:eastAsia="Times New Roman" w:hAnsi="Book Antiqua" w:cs="Calibri"/>
                <w:b w:val="0"/>
                <w:bCs w:val="0"/>
                <w:color w:val="000000"/>
              </w:rPr>
            </w:pPr>
            <w:r w:rsidRPr="00E41AE6">
              <w:rPr>
                <w:rFonts w:ascii="Book Antiqua" w:eastAsia="Times New Roman" w:hAnsi="Book Antiqua" w:cs="Calibri"/>
                <w:color w:val="000000"/>
              </w:rPr>
              <w:t>TOTAL</w:t>
            </w:r>
          </w:p>
        </w:tc>
        <w:tc>
          <w:tcPr>
            <w:tcW w:w="1978" w:type="dxa"/>
            <w:vAlign w:val="center"/>
            <w:hideMark/>
          </w:tcPr>
          <w:p w14:paraId="50D9128F" w14:textId="77777777" w:rsidR="00FF076C" w:rsidRPr="00E41AE6" w:rsidRDefault="00FF076C" w:rsidP="005D259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42,343</w:t>
            </w:r>
          </w:p>
        </w:tc>
        <w:tc>
          <w:tcPr>
            <w:tcW w:w="1767" w:type="dxa"/>
            <w:hideMark/>
          </w:tcPr>
          <w:p w14:paraId="32A9D1CA" w14:textId="77777777" w:rsidR="00FF076C" w:rsidRPr="00E41AE6" w:rsidRDefault="00FF076C" w:rsidP="00A33EB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 xml:space="preserve">20 % </w:t>
            </w:r>
          </w:p>
        </w:tc>
        <w:tc>
          <w:tcPr>
            <w:tcW w:w="2026" w:type="dxa"/>
            <w:hideMark/>
          </w:tcPr>
          <w:p w14:paraId="37E2040E" w14:textId="77777777" w:rsidR="00FF076C" w:rsidRPr="00E41AE6" w:rsidRDefault="00FF076C" w:rsidP="00653F1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E41AE6">
              <w:rPr>
                <w:rFonts w:ascii="Book Antiqua" w:eastAsia="Times New Roman" w:hAnsi="Book Antiqua" w:cs="Calibri"/>
                <w:b/>
                <w:bCs/>
                <w:color w:val="000000"/>
              </w:rPr>
              <w:t>80 %</w:t>
            </w:r>
          </w:p>
        </w:tc>
      </w:tr>
    </w:tbl>
    <w:p w14:paraId="60E2248B" w14:textId="77777777" w:rsidR="00A33EB5" w:rsidRPr="00121D72" w:rsidRDefault="00A33EB5" w:rsidP="004311FD">
      <w:pPr>
        <w:spacing w:before="240"/>
        <w:ind w:firstLine="720"/>
        <w:jc w:val="both"/>
        <w:rPr>
          <w:rFonts w:ascii="Book Antiqua" w:hAnsi="Book Antiqua"/>
          <w:sz w:val="24"/>
          <w:szCs w:val="24"/>
        </w:rPr>
      </w:pPr>
      <w:r w:rsidRPr="00121D72">
        <w:rPr>
          <w:rFonts w:ascii="Book Antiqua" w:hAnsi="Book Antiqua"/>
          <w:sz w:val="24"/>
          <w:szCs w:val="24"/>
        </w:rPr>
        <w:t xml:space="preserve">To encourage more and more Institutions to come forward for NAAC’s process of A&amp;A and to overcome the concern of accreditation, Provisional Accreditation will help all those </w:t>
      </w:r>
      <w:r w:rsidR="005E7109" w:rsidRPr="00121D72">
        <w:rPr>
          <w:rFonts w:ascii="Book Antiqua" w:hAnsi="Book Antiqua"/>
          <w:sz w:val="24"/>
          <w:szCs w:val="24"/>
        </w:rPr>
        <w:t xml:space="preserve">institutions </w:t>
      </w:r>
      <w:r w:rsidRPr="00121D72">
        <w:rPr>
          <w:rFonts w:ascii="Book Antiqua" w:hAnsi="Book Antiqua"/>
          <w:sz w:val="24"/>
          <w:szCs w:val="24"/>
        </w:rPr>
        <w:t>to overcome the dismay.</w:t>
      </w:r>
    </w:p>
    <w:p w14:paraId="5EA0DA9C" w14:textId="77777777" w:rsidR="00FF076C" w:rsidRPr="00121D72" w:rsidRDefault="00195C4D" w:rsidP="004311FD">
      <w:pPr>
        <w:pStyle w:val="Heading2"/>
        <w:rPr>
          <w:rFonts w:ascii="Book Antiqua" w:hAnsi="Book Antiqua"/>
          <w:b/>
          <w:bCs/>
          <w:color w:val="auto"/>
        </w:rPr>
      </w:pPr>
      <w:r w:rsidRPr="00121D72">
        <w:rPr>
          <w:rFonts w:ascii="Book Antiqua" w:hAnsi="Book Antiqua"/>
          <w:b/>
          <w:bCs/>
          <w:color w:val="auto"/>
        </w:rPr>
        <w:t>Objectives</w:t>
      </w:r>
      <w:r w:rsidR="00581EAA" w:rsidRPr="00121D72">
        <w:rPr>
          <w:rFonts w:ascii="Book Antiqua" w:hAnsi="Book Antiqua"/>
          <w:b/>
          <w:bCs/>
          <w:color w:val="auto"/>
        </w:rPr>
        <w:t xml:space="preserve"> of PAC</w:t>
      </w:r>
      <w:r w:rsidR="00FF076C" w:rsidRPr="00121D72">
        <w:rPr>
          <w:rFonts w:ascii="Book Antiqua" w:hAnsi="Book Antiqua"/>
          <w:b/>
          <w:bCs/>
          <w:color w:val="auto"/>
        </w:rPr>
        <w:t>:</w:t>
      </w:r>
    </w:p>
    <w:p w14:paraId="5BEF8503" w14:textId="77777777" w:rsidR="00432C9A" w:rsidRPr="00121D72" w:rsidRDefault="00195C4D" w:rsidP="004311FD">
      <w:pPr>
        <w:pStyle w:val="ListParagraph"/>
        <w:numPr>
          <w:ilvl w:val="0"/>
          <w:numId w:val="16"/>
        </w:numPr>
        <w:spacing w:after="0"/>
        <w:jc w:val="both"/>
        <w:rPr>
          <w:rFonts w:ascii="Book Antiqua" w:hAnsi="Book Antiqua"/>
          <w:sz w:val="24"/>
          <w:szCs w:val="24"/>
        </w:rPr>
      </w:pPr>
      <w:r w:rsidRPr="00121D72">
        <w:rPr>
          <w:rFonts w:ascii="Book Antiqua" w:hAnsi="Book Antiqua"/>
          <w:sz w:val="24"/>
          <w:szCs w:val="24"/>
        </w:rPr>
        <w:t>To widen the horizon of accreditation adopting quality through accreditation</w:t>
      </w:r>
    </w:p>
    <w:p w14:paraId="0ECEA4FA" w14:textId="77777777" w:rsidR="00195C4D" w:rsidRPr="00121D72" w:rsidRDefault="00195C4D" w:rsidP="004311FD">
      <w:pPr>
        <w:pStyle w:val="ListParagraph"/>
        <w:numPr>
          <w:ilvl w:val="0"/>
          <w:numId w:val="16"/>
        </w:numPr>
        <w:spacing w:after="0"/>
        <w:jc w:val="both"/>
        <w:rPr>
          <w:rFonts w:ascii="Book Antiqua" w:hAnsi="Book Antiqua"/>
          <w:sz w:val="24"/>
          <w:szCs w:val="24"/>
        </w:rPr>
      </w:pPr>
      <w:r w:rsidRPr="00121D72">
        <w:rPr>
          <w:rFonts w:ascii="Book Antiqua" w:hAnsi="Book Antiqua"/>
          <w:sz w:val="24"/>
          <w:szCs w:val="24"/>
        </w:rPr>
        <w:t xml:space="preserve"> </w:t>
      </w:r>
      <w:r w:rsidR="00432C9A" w:rsidRPr="00121D72">
        <w:rPr>
          <w:rFonts w:ascii="Book Antiqua" w:hAnsi="Book Antiqua"/>
          <w:sz w:val="24"/>
          <w:szCs w:val="24"/>
        </w:rPr>
        <w:t xml:space="preserve">To </w:t>
      </w:r>
      <w:r w:rsidR="0028594D" w:rsidRPr="00121D72">
        <w:rPr>
          <w:rFonts w:ascii="Book Antiqua" w:hAnsi="Book Antiqua"/>
          <w:sz w:val="24"/>
          <w:szCs w:val="24"/>
        </w:rPr>
        <w:t>accommodate</w:t>
      </w:r>
      <w:r w:rsidR="00432C9A" w:rsidRPr="00121D72">
        <w:rPr>
          <w:rFonts w:ascii="Book Antiqua" w:hAnsi="Book Antiqua"/>
          <w:sz w:val="24"/>
          <w:szCs w:val="24"/>
        </w:rPr>
        <w:t xml:space="preserve"> the Colleges which are not eligible for the Regular (Graded) Accreditation of NAAC</w:t>
      </w:r>
    </w:p>
    <w:p w14:paraId="289BB8FA" w14:textId="77777777" w:rsidR="009A5B87" w:rsidRPr="00121D72" w:rsidRDefault="009A5B87" w:rsidP="00581EAA">
      <w:pPr>
        <w:pStyle w:val="ListParagraph"/>
        <w:numPr>
          <w:ilvl w:val="0"/>
          <w:numId w:val="4"/>
        </w:numPr>
        <w:spacing w:after="0"/>
        <w:jc w:val="both"/>
        <w:rPr>
          <w:rFonts w:ascii="Book Antiqua" w:hAnsi="Book Antiqua"/>
          <w:sz w:val="24"/>
          <w:szCs w:val="24"/>
        </w:rPr>
      </w:pPr>
      <w:r w:rsidRPr="00121D72">
        <w:rPr>
          <w:rFonts w:ascii="Book Antiqua" w:hAnsi="Book Antiqua"/>
          <w:sz w:val="24"/>
          <w:szCs w:val="24"/>
        </w:rPr>
        <w:t xml:space="preserve">To provide feedback to the applicant </w:t>
      </w:r>
      <w:r w:rsidR="00E51949" w:rsidRPr="00121D72">
        <w:rPr>
          <w:rFonts w:ascii="Book Antiqua" w:hAnsi="Book Antiqua"/>
          <w:sz w:val="24"/>
          <w:szCs w:val="24"/>
        </w:rPr>
        <w:t xml:space="preserve">colleges </w:t>
      </w:r>
      <w:r w:rsidRPr="00121D72">
        <w:rPr>
          <w:rFonts w:ascii="Book Antiqua" w:hAnsi="Book Antiqua"/>
          <w:sz w:val="24"/>
          <w:szCs w:val="24"/>
        </w:rPr>
        <w:t xml:space="preserve">regarding </w:t>
      </w:r>
      <w:r w:rsidR="00FF076C" w:rsidRPr="00121D72">
        <w:rPr>
          <w:rFonts w:ascii="Book Antiqua" w:hAnsi="Book Antiqua"/>
          <w:sz w:val="24"/>
          <w:szCs w:val="24"/>
        </w:rPr>
        <w:t>specific improvement</w:t>
      </w:r>
      <w:r w:rsidRPr="00121D72">
        <w:rPr>
          <w:rFonts w:ascii="Book Antiqua" w:hAnsi="Book Antiqua"/>
          <w:sz w:val="24"/>
          <w:szCs w:val="24"/>
        </w:rPr>
        <w:t xml:space="preserve"> needed for reaching the threshold level of quality</w:t>
      </w:r>
      <w:r w:rsidR="00E51949" w:rsidRPr="00121D72">
        <w:rPr>
          <w:rFonts w:ascii="Book Antiqua" w:hAnsi="Book Antiqua"/>
          <w:sz w:val="24"/>
          <w:szCs w:val="24"/>
        </w:rPr>
        <w:t>.</w:t>
      </w:r>
    </w:p>
    <w:p w14:paraId="79142476" w14:textId="77777777" w:rsidR="00581EAA" w:rsidRPr="00121D72" w:rsidRDefault="00581EAA" w:rsidP="00581EAA">
      <w:pPr>
        <w:pStyle w:val="ListParagraph"/>
        <w:numPr>
          <w:ilvl w:val="0"/>
          <w:numId w:val="4"/>
        </w:numPr>
        <w:spacing w:before="240" w:after="0"/>
        <w:jc w:val="both"/>
        <w:rPr>
          <w:rFonts w:ascii="Book Antiqua" w:hAnsi="Book Antiqua"/>
          <w:sz w:val="24"/>
          <w:szCs w:val="24"/>
        </w:rPr>
      </w:pPr>
      <w:r w:rsidRPr="00121D72">
        <w:rPr>
          <w:rFonts w:ascii="Book Antiqua" w:hAnsi="Book Antiqua"/>
          <w:sz w:val="24"/>
          <w:szCs w:val="24"/>
        </w:rPr>
        <w:t xml:space="preserve">To identify, motivate and handhold the eligible institutions planning to apply for the </w:t>
      </w:r>
      <w:r w:rsidR="005E7109" w:rsidRPr="005E7109">
        <w:rPr>
          <w:rFonts w:ascii="Book Antiqua" w:hAnsi="Book Antiqua"/>
          <w:sz w:val="24"/>
          <w:szCs w:val="24"/>
        </w:rPr>
        <w:t>Regular (Graded) Accreditation of NAAC</w:t>
      </w:r>
      <w:r w:rsidRPr="00121D72">
        <w:rPr>
          <w:rFonts w:ascii="Book Antiqua" w:hAnsi="Book Antiqua"/>
          <w:sz w:val="24"/>
          <w:szCs w:val="24"/>
        </w:rPr>
        <w:t>.</w:t>
      </w:r>
    </w:p>
    <w:p w14:paraId="14C7B450" w14:textId="77777777" w:rsidR="00195C4D" w:rsidRPr="00121D72" w:rsidRDefault="00195C4D" w:rsidP="00581EAA">
      <w:pPr>
        <w:pStyle w:val="ListParagraph"/>
        <w:numPr>
          <w:ilvl w:val="0"/>
          <w:numId w:val="4"/>
        </w:numPr>
        <w:spacing w:after="0"/>
        <w:jc w:val="both"/>
        <w:rPr>
          <w:rFonts w:ascii="Book Antiqua" w:hAnsi="Book Antiqua"/>
          <w:sz w:val="24"/>
          <w:szCs w:val="24"/>
        </w:rPr>
      </w:pPr>
      <w:r w:rsidRPr="00121D72">
        <w:rPr>
          <w:rFonts w:ascii="Book Antiqua" w:hAnsi="Book Antiqua"/>
          <w:sz w:val="24"/>
          <w:szCs w:val="24"/>
        </w:rPr>
        <w:t xml:space="preserve"> “Provisional Accreditation” is </w:t>
      </w:r>
      <w:r w:rsidR="00653F1E" w:rsidRPr="00121D72">
        <w:rPr>
          <w:rFonts w:ascii="Book Antiqua" w:hAnsi="Book Antiqua"/>
          <w:sz w:val="24"/>
          <w:szCs w:val="24"/>
        </w:rPr>
        <w:t xml:space="preserve">the opportunity </w:t>
      </w:r>
      <w:r w:rsidRPr="00121D72">
        <w:rPr>
          <w:rFonts w:ascii="Book Antiqua" w:hAnsi="Book Antiqua"/>
          <w:sz w:val="24"/>
          <w:szCs w:val="24"/>
        </w:rPr>
        <w:t xml:space="preserve">to the institutions to </w:t>
      </w:r>
      <w:r w:rsidR="00190F32">
        <w:rPr>
          <w:rFonts w:ascii="Book Antiqua" w:hAnsi="Book Antiqua"/>
          <w:sz w:val="24"/>
          <w:szCs w:val="24"/>
        </w:rPr>
        <w:t xml:space="preserve">get </w:t>
      </w:r>
      <w:r w:rsidRPr="00121D72">
        <w:rPr>
          <w:rFonts w:ascii="Book Antiqua" w:hAnsi="Book Antiqua"/>
          <w:sz w:val="24"/>
          <w:szCs w:val="24"/>
        </w:rPr>
        <w:t xml:space="preserve">prepared, </w:t>
      </w:r>
      <w:r w:rsidR="004725E7" w:rsidRPr="00121D72">
        <w:rPr>
          <w:rFonts w:ascii="Book Antiqua" w:hAnsi="Book Antiqua"/>
          <w:sz w:val="24"/>
          <w:szCs w:val="24"/>
        </w:rPr>
        <w:t xml:space="preserve">to </w:t>
      </w:r>
      <w:r w:rsidRPr="00121D72">
        <w:rPr>
          <w:rFonts w:ascii="Book Antiqua" w:hAnsi="Book Antiqua"/>
          <w:sz w:val="24"/>
          <w:szCs w:val="24"/>
        </w:rPr>
        <w:t xml:space="preserve">be ready and </w:t>
      </w:r>
      <w:r w:rsidR="004725E7" w:rsidRPr="00121D72">
        <w:rPr>
          <w:rFonts w:ascii="Book Antiqua" w:hAnsi="Book Antiqua"/>
          <w:sz w:val="24"/>
          <w:szCs w:val="24"/>
        </w:rPr>
        <w:t>build</w:t>
      </w:r>
      <w:r w:rsidR="00653F1E" w:rsidRPr="00121D72">
        <w:rPr>
          <w:rFonts w:ascii="Book Antiqua" w:hAnsi="Book Antiqua"/>
          <w:sz w:val="24"/>
          <w:szCs w:val="24"/>
        </w:rPr>
        <w:t xml:space="preserve"> </w:t>
      </w:r>
      <w:r w:rsidRPr="00121D72">
        <w:rPr>
          <w:rFonts w:ascii="Book Antiqua" w:hAnsi="Book Antiqua"/>
          <w:sz w:val="24"/>
          <w:szCs w:val="24"/>
        </w:rPr>
        <w:t>confiden</w:t>
      </w:r>
      <w:r w:rsidR="00190F32">
        <w:rPr>
          <w:rFonts w:ascii="Book Antiqua" w:hAnsi="Book Antiqua"/>
          <w:sz w:val="24"/>
          <w:szCs w:val="24"/>
        </w:rPr>
        <w:t>ce</w:t>
      </w:r>
      <w:r w:rsidRPr="00121D72">
        <w:rPr>
          <w:rFonts w:ascii="Book Antiqua" w:hAnsi="Book Antiqua"/>
          <w:sz w:val="24"/>
          <w:szCs w:val="24"/>
        </w:rPr>
        <w:t xml:space="preserve"> for undergoing Regular (Graded) Accreditation of NAAC.</w:t>
      </w:r>
    </w:p>
    <w:p w14:paraId="4C5D14D6" w14:textId="77777777" w:rsidR="009A5B87" w:rsidRPr="00E41AE6" w:rsidRDefault="009A5B87" w:rsidP="004311FD">
      <w:pPr>
        <w:pStyle w:val="ListParagraph"/>
        <w:spacing w:before="240" w:after="240"/>
        <w:ind w:left="0" w:firstLine="360"/>
        <w:contextualSpacing w:val="0"/>
        <w:jc w:val="both"/>
        <w:rPr>
          <w:rFonts w:ascii="Book Antiqua" w:hAnsi="Book Antiqua"/>
          <w:sz w:val="24"/>
          <w:szCs w:val="24"/>
        </w:rPr>
      </w:pPr>
      <w:r w:rsidRPr="00E41AE6">
        <w:rPr>
          <w:rFonts w:ascii="Book Antiqua" w:hAnsi="Book Antiqua"/>
          <w:sz w:val="24"/>
          <w:szCs w:val="24"/>
        </w:rPr>
        <w:t xml:space="preserve">Essentially, this is a process which ascertains the readiness of the institution towards Assessment and Accreditation. Being an aspirant at this stage means in effect, that an institution is probably ready for undergoing Assessment and Accreditation. </w:t>
      </w:r>
      <w:r w:rsidR="00E51949" w:rsidRPr="00E41AE6">
        <w:rPr>
          <w:rFonts w:ascii="Book Antiqua" w:hAnsi="Book Antiqua"/>
          <w:sz w:val="24"/>
          <w:szCs w:val="24"/>
        </w:rPr>
        <w:t xml:space="preserve">Provisional Accreditation </w:t>
      </w:r>
      <w:r w:rsidRPr="00E41AE6">
        <w:rPr>
          <w:rFonts w:ascii="Book Antiqua" w:hAnsi="Book Antiqua"/>
          <w:sz w:val="24"/>
          <w:szCs w:val="24"/>
        </w:rPr>
        <w:t>approach is more comprehensive</w:t>
      </w:r>
      <w:r w:rsidR="00190F32">
        <w:rPr>
          <w:rFonts w:ascii="Book Antiqua" w:hAnsi="Book Antiqua"/>
          <w:sz w:val="24"/>
          <w:szCs w:val="24"/>
        </w:rPr>
        <w:t xml:space="preserve">, </w:t>
      </w:r>
      <w:r w:rsidR="004311FD" w:rsidRPr="00E41AE6">
        <w:rPr>
          <w:rFonts w:ascii="Book Antiqua" w:hAnsi="Book Antiqua"/>
          <w:sz w:val="24"/>
          <w:szCs w:val="24"/>
        </w:rPr>
        <w:lastRenderedPageBreak/>
        <w:t>directional,</w:t>
      </w:r>
      <w:r w:rsidR="00A33EB5" w:rsidRPr="00E41AE6">
        <w:rPr>
          <w:rFonts w:ascii="Book Antiqua" w:hAnsi="Book Antiqua"/>
          <w:sz w:val="24"/>
          <w:szCs w:val="24"/>
        </w:rPr>
        <w:t xml:space="preserve"> and </w:t>
      </w:r>
      <w:r w:rsidR="00190F32">
        <w:rPr>
          <w:rFonts w:ascii="Book Antiqua" w:hAnsi="Book Antiqua"/>
          <w:sz w:val="24"/>
          <w:szCs w:val="24"/>
        </w:rPr>
        <w:t xml:space="preserve">with clear </w:t>
      </w:r>
      <w:r w:rsidR="00A33EB5" w:rsidRPr="00E41AE6">
        <w:rPr>
          <w:rFonts w:ascii="Book Antiqua" w:hAnsi="Book Antiqua"/>
          <w:sz w:val="24"/>
          <w:szCs w:val="24"/>
        </w:rPr>
        <w:t>objectives</w:t>
      </w:r>
      <w:r w:rsidR="00190F32">
        <w:rPr>
          <w:rFonts w:ascii="Book Antiqua" w:hAnsi="Book Antiqua"/>
          <w:sz w:val="24"/>
          <w:szCs w:val="24"/>
        </w:rPr>
        <w:t>.</w:t>
      </w:r>
      <w:r w:rsidRPr="00E41AE6">
        <w:rPr>
          <w:rFonts w:ascii="Book Antiqua" w:hAnsi="Book Antiqua"/>
          <w:sz w:val="24"/>
          <w:szCs w:val="24"/>
        </w:rPr>
        <w:t xml:space="preserve"> The status of institutional accreditation is based on the recommendation of the peer team/verification.</w:t>
      </w:r>
    </w:p>
    <w:p w14:paraId="29F5434A" w14:textId="77777777" w:rsidR="00A44794" w:rsidRPr="00E41AE6" w:rsidRDefault="00A44794" w:rsidP="004311FD">
      <w:pPr>
        <w:pStyle w:val="Heading1"/>
        <w:rPr>
          <w:rFonts w:ascii="Book Antiqua" w:hAnsi="Book Antiqua"/>
          <w:sz w:val="28"/>
          <w:szCs w:val="28"/>
        </w:rPr>
      </w:pPr>
      <w:r w:rsidRPr="00E41AE6">
        <w:rPr>
          <w:rFonts w:ascii="Book Antiqua" w:hAnsi="Book Antiqua"/>
          <w:sz w:val="28"/>
          <w:szCs w:val="28"/>
        </w:rPr>
        <w:t>GUIDELINES / ELIGIBILITY CONDITIONS</w:t>
      </w:r>
    </w:p>
    <w:p w14:paraId="17A809B5" w14:textId="77777777" w:rsidR="00B525B8" w:rsidRPr="00E41AE6" w:rsidRDefault="00B525B8" w:rsidP="00B525B8">
      <w:pPr>
        <w:pStyle w:val="ListParagraph"/>
        <w:numPr>
          <w:ilvl w:val="0"/>
          <w:numId w:val="8"/>
        </w:numPr>
        <w:shd w:val="clear" w:color="auto" w:fill="FFFFFF"/>
        <w:spacing w:before="120" w:after="120"/>
        <w:ind w:left="357" w:hanging="357"/>
        <w:contextualSpacing w:val="0"/>
        <w:jc w:val="both"/>
        <w:rPr>
          <w:rFonts w:ascii="Book Antiqua" w:hAnsi="Book Antiqua" w:cs="Calibri"/>
          <w:color w:val="222222"/>
          <w:sz w:val="24"/>
          <w:szCs w:val="24"/>
        </w:rPr>
      </w:pPr>
      <w:r w:rsidRPr="00E41AE6">
        <w:rPr>
          <w:rFonts w:ascii="Book Antiqua" w:hAnsi="Book Antiqua" w:cs="Calibri"/>
          <w:color w:val="222222"/>
          <w:sz w:val="24"/>
          <w:szCs w:val="24"/>
        </w:rPr>
        <w:t>Any College offering regular programs of Higher Education at undergraduate and above levels are eligible to apply for “</w:t>
      </w:r>
      <w:r w:rsidRPr="00E41AE6">
        <w:rPr>
          <w:rFonts w:ascii="Book Antiqua" w:hAnsi="Book Antiqua" w:cs="Calibri"/>
          <w:b/>
          <w:bCs/>
          <w:color w:val="222222"/>
          <w:sz w:val="24"/>
          <w:szCs w:val="24"/>
        </w:rPr>
        <w:t>PROVISIONAL ACCREDITATION FOR COLLEGES (PAC)”</w:t>
      </w:r>
      <w:r w:rsidRPr="00E41AE6">
        <w:rPr>
          <w:rFonts w:ascii="Book Antiqua" w:hAnsi="Book Antiqua" w:cs="Calibri"/>
          <w:color w:val="222222"/>
          <w:sz w:val="24"/>
          <w:szCs w:val="24"/>
        </w:rPr>
        <w:t xml:space="preserve"> provided such Colleges</w:t>
      </w:r>
      <w:r>
        <w:rPr>
          <w:rFonts w:ascii="Book Antiqua" w:hAnsi="Book Antiqua" w:cs="Calibri"/>
          <w:color w:val="222222"/>
          <w:sz w:val="24"/>
          <w:szCs w:val="24"/>
        </w:rPr>
        <w:t xml:space="preserve"> </w:t>
      </w:r>
      <w:r w:rsidRPr="0028594D">
        <w:rPr>
          <w:rFonts w:ascii="Book Antiqua" w:hAnsi="Book Antiqua" w:cs="Calibri"/>
          <w:color w:val="222222"/>
          <w:sz w:val="24"/>
          <w:szCs w:val="24"/>
        </w:rPr>
        <w:t>must have completed at least</w:t>
      </w:r>
      <w:r>
        <w:rPr>
          <w:rFonts w:ascii="Book Antiqua" w:hAnsi="Book Antiqua" w:cs="Calibri"/>
          <w:color w:val="222222"/>
          <w:sz w:val="24"/>
          <w:szCs w:val="24"/>
        </w:rPr>
        <w:t xml:space="preserve"> </w:t>
      </w:r>
      <w:r>
        <w:rPr>
          <w:rFonts w:ascii="Book Antiqua" w:hAnsi="Book Antiqua" w:cs="Calibri"/>
          <w:b/>
          <w:bCs/>
          <w:color w:val="222222"/>
          <w:sz w:val="24"/>
          <w:szCs w:val="24"/>
        </w:rPr>
        <w:t>“</w:t>
      </w:r>
      <w:r w:rsidRPr="00EB3EB3">
        <w:rPr>
          <w:rFonts w:ascii="Book Antiqua" w:hAnsi="Book Antiqua" w:cs="Calibri"/>
          <w:b/>
          <w:bCs/>
          <w:i/>
          <w:iCs/>
          <w:color w:val="222222"/>
          <w:sz w:val="24"/>
          <w:szCs w:val="24"/>
        </w:rPr>
        <w:t>One</w:t>
      </w:r>
      <w:r>
        <w:rPr>
          <w:rFonts w:ascii="Book Antiqua" w:hAnsi="Book Antiqua" w:cs="Calibri"/>
          <w:b/>
          <w:bCs/>
          <w:i/>
          <w:iCs/>
          <w:color w:val="222222"/>
          <w:sz w:val="24"/>
          <w:szCs w:val="24"/>
        </w:rPr>
        <w:t xml:space="preserve"> Academic</w:t>
      </w:r>
      <w:r w:rsidRPr="0028594D">
        <w:rPr>
          <w:rFonts w:ascii="Book Antiqua" w:hAnsi="Book Antiqua" w:cs="Calibri"/>
          <w:b/>
          <w:bCs/>
          <w:i/>
          <w:iCs/>
          <w:color w:val="222222"/>
          <w:sz w:val="24"/>
          <w:szCs w:val="24"/>
        </w:rPr>
        <w:t xml:space="preserve"> Year</w:t>
      </w:r>
      <w:r>
        <w:rPr>
          <w:rFonts w:ascii="Book Antiqua" w:hAnsi="Book Antiqua" w:cs="Calibri"/>
          <w:b/>
          <w:bCs/>
          <w:i/>
          <w:iCs/>
          <w:color w:val="222222"/>
          <w:sz w:val="24"/>
          <w:szCs w:val="24"/>
        </w:rPr>
        <w:t>”</w:t>
      </w:r>
      <w:r w:rsidRPr="00E41AE6">
        <w:rPr>
          <w:rFonts w:ascii="Book Antiqua" w:hAnsi="Book Antiqua" w:cs="Calibri"/>
          <w:color w:val="222222"/>
          <w:sz w:val="24"/>
          <w:szCs w:val="24"/>
        </w:rPr>
        <w:t xml:space="preserve"> (consider from student admission to announcement of results).</w:t>
      </w:r>
    </w:p>
    <w:p w14:paraId="24892E09" w14:textId="77777777" w:rsidR="00B525B8" w:rsidRPr="00E41AE6" w:rsidRDefault="00B525B8" w:rsidP="00B525B8">
      <w:pPr>
        <w:pStyle w:val="ListParagraph"/>
        <w:numPr>
          <w:ilvl w:val="0"/>
          <w:numId w:val="8"/>
        </w:numPr>
        <w:shd w:val="clear" w:color="auto" w:fill="FFFFFF"/>
        <w:spacing w:before="120" w:after="120"/>
        <w:ind w:left="357" w:hanging="357"/>
        <w:contextualSpacing w:val="0"/>
        <w:jc w:val="both"/>
        <w:rPr>
          <w:rFonts w:ascii="Book Antiqua" w:hAnsi="Book Antiqua" w:cs="Calibri"/>
          <w:color w:val="222222"/>
          <w:sz w:val="24"/>
          <w:szCs w:val="24"/>
        </w:rPr>
      </w:pPr>
      <w:r w:rsidRPr="00E41AE6">
        <w:rPr>
          <w:rFonts w:ascii="Book Antiqua" w:hAnsi="Book Antiqua" w:cs="Calibri"/>
          <w:color w:val="222222"/>
          <w:sz w:val="24"/>
          <w:szCs w:val="24"/>
        </w:rPr>
        <w:t xml:space="preserve">The validity of PAC is for </w:t>
      </w:r>
      <w:r>
        <w:rPr>
          <w:rFonts w:ascii="Book Antiqua" w:hAnsi="Book Antiqua" w:cs="Calibri"/>
          <w:color w:val="222222"/>
          <w:sz w:val="24"/>
          <w:szCs w:val="24"/>
        </w:rPr>
        <w:t>“</w:t>
      </w:r>
      <w:r w:rsidRPr="00E41AE6">
        <w:rPr>
          <w:rFonts w:ascii="Book Antiqua" w:hAnsi="Book Antiqua" w:cs="Calibri"/>
          <w:b/>
          <w:bCs/>
          <w:color w:val="222222"/>
          <w:sz w:val="24"/>
          <w:szCs w:val="24"/>
        </w:rPr>
        <w:t>TWO YEARS</w:t>
      </w:r>
      <w:r>
        <w:rPr>
          <w:rFonts w:ascii="Book Antiqua" w:hAnsi="Book Antiqua" w:cs="Calibri"/>
          <w:b/>
          <w:bCs/>
          <w:color w:val="222222"/>
          <w:sz w:val="24"/>
          <w:szCs w:val="24"/>
        </w:rPr>
        <w:t>”</w:t>
      </w:r>
      <w:r w:rsidRPr="00E41AE6">
        <w:rPr>
          <w:rFonts w:ascii="Book Antiqua" w:hAnsi="Book Antiqua" w:cs="Calibri"/>
          <w:color w:val="222222"/>
          <w:sz w:val="24"/>
          <w:szCs w:val="24"/>
        </w:rPr>
        <w:t>.</w:t>
      </w:r>
    </w:p>
    <w:p w14:paraId="3DB7DB79" w14:textId="77777777" w:rsidR="00B525B8" w:rsidRDefault="00B525B8" w:rsidP="00B525B8">
      <w:pPr>
        <w:pStyle w:val="ListParagraph"/>
        <w:numPr>
          <w:ilvl w:val="0"/>
          <w:numId w:val="8"/>
        </w:numPr>
        <w:shd w:val="clear" w:color="auto" w:fill="FFFFFF"/>
        <w:spacing w:before="120" w:after="120"/>
        <w:ind w:left="357" w:hanging="357"/>
        <w:contextualSpacing w:val="0"/>
        <w:jc w:val="both"/>
        <w:rPr>
          <w:rFonts w:ascii="Book Antiqua" w:hAnsi="Book Antiqua" w:cs="Calibri"/>
          <w:color w:val="222222"/>
          <w:sz w:val="24"/>
          <w:szCs w:val="24"/>
        </w:rPr>
      </w:pPr>
      <w:r w:rsidRPr="00E41AE6">
        <w:rPr>
          <w:rFonts w:ascii="Book Antiqua" w:hAnsi="Book Antiqua" w:cs="Calibri"/>
          <w:color w:val="222222"/>
          <w:sz w:val="24"/>
          <w:szCs w:val="24"/>
        </w:rPr>
        <w:t>PAC shall not be associated to any cycles of accreditations</w:t>
      </w:r>
      <w:r>
        <w:rPr>
          <w:rFonts w:ascii="Book Antiqua" w:hAnsi="Book Antiqua" w:cs="Calibri"/>
          <w:color w:val="222222"/>
          <w:sz w:val="24"/>
          <w:szCs w:val="24"/>
        </w:rPr>
        <w:t xml:space="preserve"> </w:t>
      </w:r>
    </w:p>
    <w:p w14:paraId="516B8061" w14:textId="77777777" w:rsidR="00B525B8" w:rsidRPr="00182C5E" w:rsidRDefault="00B525B8" w:rsidP="00B525B8">
      <w:pPr>
        <w:pStyle w:val="ListParagraph"/>
        <w:numPr>
          <w:ilvl w:val="0"/>
          <w:numId w:val="8"/>
        </w:numPr>
        <w:shd w:val="clear" w:color="auto" w:fill="FFFFFF"/>
        <w:spacing w:before="120" w:after="120"/>
        <w:ind w:left="284" w:hanging="284"/>
        <w:jc w:val="both"/>
        <w:rPr>
          <w:rFonts w:ascii="Book Antiqua" w:hAnsi="Book Antiqua" w:cs="Calibri"/>
          <w:color w:val="222222"/>
          <w:sz w:val="24"/>
          <w:szCs w:val="24"/>
        </w:rPr>
      </w:pPr>
      <w:r w:rsidRPr="00182C5E">
        <w:rPr>
          <w:rFonts w:ascii="Book Antiqua" w:hAnsi="Book Antiqua" w:cs="Calibri"/>
          <w:color w:val="222222"/>
          <w:sz w:val="24"/>
          <w:szCs w:val="24"/>
        </w:rPr>
        <w:t>Colleges that have completed the accreditation validity period under any cycle</w:t>
      </w:r>
      <w:r>
        <w:rPr>
          <w:rFonts w:ascii="Book Antiqua" w:hAnsi="Book Antiqua" w:cs="Calibri"/>
          <w:color w:val="222222"/>
          <w:sz w:val="24"/>
          <w:szCs w:val="24"/>
        </w:rPr>
        <w:t xml:space="preserve"> </w:t>
      </w:r>
      <w:r w:rsidRPr="00182C5E">
        <w:rPr>
          <w:rFonts w:ascii="Book Antiqua" w:hAnsi="Book Antiqua" w:cs="Calibri"/>
          <w:color w:val="222222"/>
          <w:sz w:val="24"/>
          <w:szCs w:val="24"/>
        </w:rPr>
        <w:t>can apply for PAC</w:t>
      </w:r>
    </w:p>
    <w:p w14:paraId="2428F7C2" w14:textId="77777777" w:rsidR="00B525B8" w:rsidRPr="00182C5E" w:rsidRDefault="00B525B8" w:rsidP="00B525B8">
      <w:pPr>
        <w:pStyle w:val="ListParagraph"/>
        <w:numPr>
          <w:ilvl w:val="0"/>
          <w:numId w:val="8"/>
        </w:numPr>
        <w:shd w:val="clear" w:color="auto" w:fill="FFFFFF"/>
        <w:spacing w:before="120" w:after="120"/>
        <w:ind w:left="284" w:hanging="284"/>
        <w:jc w:val="both"/>
        <w:rPr>
          <w:rFonts w:ascii="Book Antiqua" w:hAnsi="Book Antiqua" w:cs="Calibri"/>
          <w:color w:val="222222"/>
          <w:sz w:val="24"/>
          <w:szCs w:val="24"/>
        </w:rPr>
      </w:pPr>
      <w:r w:rsidRPr="00182C5E">
        <w:rPr>
          <w:rFonts w:ascii="Book Antiqua" w:hAnsi="Book Antiqua" w:cs="Calibri"/>
          <w:color w:val="222222"/>
          <w:sz w:val="24"/>
          <w:szCs w:val="24"/>
        </w:rPr>
        <w:t>Colleges that are not accredited by NAAC and colleges with “D” Grade</w:t>
      </w:r>
      <w:r>
        <w:rPr>
          <w:rFonts w:ascii="Book Antiqua" w:hAnsi="Book Antiqua" w:cs="Calibri"/>
          <w:color w:val="222222"/>
          <w:sz w:val="24"/>
          <w:szCs w:val="24"/>
        </w:rPr>
        <w:t xml:space="preserve"> </w:t>
      </w:r>
      <w:r w:rsidRPr="00182C5E">
        <w:rPr>
          <w:rFonts w:ascii="Book Antiqua" w:hAnsi="Book Antiqua" w:cs="Calibri"/>
          <w:color w:val="222222"/>
          <w:sz w:val="24"/>
          <w:szCs w:val="24"/>
        </w:rPr>
        <w:t>accreditation status can apply for PAC.</w:t>
      </w:r>
    </w:p>
    <w:p w14:paraId="52B5A43E" w14:textId="77777777" w:rsidR="00B525B8" w:rsidRPr="00E41AE6" w:rsidRDefault="00B525B8" w:rsidP="00B525B8">
      <w:pPr>
        <w:pStyle w:val="ListParagraph"/>
        <w:numPr>
          <w:ilvl w:val="0"/>
          <w:numId w:val="8"/>
        </w:numPr>
        <w:shd w:val="clear" w:color="auto" w:fill="FFFFFF"/>
        <w:spacing w:before="120" w:after="120"/>
        <w:ind w:left="357" w:hanging="357"/>
        <w:contextualSpacing w:val="0"/>
        <w:jc w:val="both"/>
        <w:rPr>
          <w:rFonts w:ascii="Book Antiqua" w:hAnsi="Book Antiqua" w:cs="Calibri"/>
          <w:color w:val="222222"/>
          <w:sz w:val="24"/>
          <w:szCs w:val="24"/>
        </w:rPr>
      </w:pPr>
      <w:r w:rsidRPr="00E41AE6">
        <w:rPr>
          <w:rFonts w:ascii="Book Antiqua" w:hAnsi="Book Antiqua" w:cs="Calibri"/>
          <w:color w:val="222222"/>
          <w:sz w:val="24"/>
          <w:szCs w:val="24"/>
        </w:rPr>
        <w:t xml:space="preserve">Colleges can opt PAC for </w:t>
      </w:r>
      <w:r>
        <w:rPr>
          <w:rFonts w:ascii="Book Antiqua" w:hAnsi="Book Antiqua" w:cs="Calibri"/>
          <w:color w:val="222222"/>
          <w:sz w:val="24"/>
          <w:szCs w:val="24"/>
        </w:rPr>
        <w:t xml:space="preserve">a </w:t>
      </w:r>
      <w:r w:rsidRPr="00E41AE6">
        <w:rPr>
          <w:rFonts w:ascii="Book Antiqua" w:hAnsi="Book Antiqua" w:cs="Calibri"/>
          <w:color w:val="222222"/>
          <w:sz w:val="24"/>
          <w:szCs w:val="24"/>
        </w:rPr>
        <w:t>maximum of </w:t>
      </w:r>
      <w:r>
        <w:rPr>
          <w:rFonts w:ascii="Book Antiqua" w:hAnsi="Book Antiqua" w:cs="Calibri"/>
          <w:color w:val="222222"/>
          <w:sz w:val="24"/>
          <w:szCs w:val="24"/>
        </w:rPr>
        <w:t>“</w:t>
      </w:r>
      <w:r w:rsidRPr="00E41AE6">
        <w:rPr>
          <w:rFonts w:ascii="Book Antiqua" w:hAnsi="Book Antiqua" w:cs="Calibri"/>
          <w:b/>
          <w:bCs/>
          <w:color w:val="222222"/>
          <w:sz w:val="24"/>
          <w:szCs w:val="24"/>
        </w:rPr>
        <w:t>TWO CONSECUTIVE TIMES</w:t>
      </w:r>
      <w:r>
        <w:rPr>
          <w:rFonts w:ascii="Book Antiqua" w:hAnsi="Book Antiqua" w:cs="Calibri"/>
          <w:b/>
          <w:bCs/>
          <w:color w:val="222222"/>
          <w:sz w:val="24"/>
          <w:szCs w:val="24"/>
        </w:rPr>
        <w:t>”</w:t>
      </w:r>
      <w:r w:rsidRPr="00E41AE6">
        <w:rPr>
          <w:rFonts w:ascii="Book Antiqua" w:hAnsi="Book Antiqua" w:cs="Calibri"/>
          <w:color w:val="222222"/>
          <w:sz w:val="24"/>
          <w:szCs w:val="24"/>
        </w:rPr>
        <w:t> before or after Regular (Graded) Assessment &amp; Accreditation process.</w:t>
      </w:r>
    </w:p>
    <w:p w14:paraId="1D6AC567" w14:textId="77777777" w:rsidR="00B525B8" w:rsidRDefault="00B525B8" w:rsidP="00B525B8">
      <w:pPr>
        <w:pStyle w:val="ListParagraph"/>
        <w:numPr>
          <w:ilvl w:val="0"/>
          <w:numId w:val="8"/>
        </w:numPr>
        <w:shd w:val="clear" w:color="auto" w:fill="FFFFFF"/>
        <w:spacing w:before="120" w:after="120"/>
        <w:ind w:left="357" w:hanging="357"/>
        <w:contextualSpacing w:val="0"/>
        <w:jc w:val="both"/>
        <w:rPr>
          <w:rFonts w:ascii="Book Antiqua" w:hAnsi="Book Antiqua" w:cs="Calibri"/>
          <w:color w:val="222222"/>
          <w:sz w:val="24"/>
          <w:szCs w:val="24"/>
        </w:rPr>
      </w:pPr>
      <w:r w:rsidRPr="00E41AE6">
        <w:rPr>
          <w:rFonts w:ascii="Book Antiqua" w:hAnsi="Book Antiqua" w:cs="Calibri"/>
          <w:color w:val="222222"/>
          <w:sz w:val="24"/>
          <w:szCs w:val="24"/>
        </w:rPr>
        <w:t xml:space="preserve">The validity period of PAC does not restrict the Institution to proceed for </w:t>
      </w:r>
      <w:r w:rsidRPr="00E41AE6">
        <w:rPr>
          <w:rFonts w:ascii="Book Antiqua" w:hAnsi="Book Antiqua" w:cs="Calibri"/>
          <w:b/>
          <w:bCs/>
          <w:color w:val="222222"/>
          <w:sz w:val="24"/>
          <w:szCs w:val="24"/>
        </w:rPr>
        <w:t>Regular (Graded) Assessment &amp; Accreditation process</w:t>
      </w:r>
      <w:r w:rsidRPr="00E41AE6">
        <w:rPr>
          <w:rFonts w:ascii="Book Antiqua" w:hAnsi="Book Antiqua" w:cs="Calibri"/>
          <w:color w:val="222222"/>
          <w:sz w:val="24"/>
          <w:szCs w:val="24"/>
        </w:rPr>
        <w:t>.</w:t>
      </w:r>
    </w:p>
    <w:p w14:paraId="2423C2F5" w14:textId="77777777" w:rsidR="00B525B8" w:rsidRPr="00895244" w:rsidRDefault="00B525B8" w:rsidP="00B525B8">
      <w:pPr>
        <w:pStyle w:val="ListParagraph"/>
        <w:numPr>
          <w:ilvl w:val="0"/>
          <w:numId w:val="8"/>
        </w:numPr>
        <w:shd w:val="clear" w:color="auto" w:fill="FFFFFF"/>
        <w:spacing w:before="120" w:after="120"/>
        <w:ind w:left="357" w:hanging="357"/>
        <w:contextualSpacing w:val="0"/>
        <w:jc w:val="both"/>
        <w:rPr>
          <w:rFonts w:ascii="Book Antiqua" w:hAnsi="Book Antiqua" w:cs="Calibri"/>
          <w:b/>
          <w:bCs/>
          <w:color w:val="222222"/>
          <w:sz w:val="24"/>
          <w:szCs w:val="24"/>
        </w:rPr>
      </w:pPr>
      <w:r w:rsidRPr="00895244">
        <w:rPr>
          <w:rFonts w:ascii="Book Antiqua" w:hAnsi="Book Antiqua" w:cs="Calibri"/>
          <w:b/>
          <w:bCs/>
          <w:color w:val="222222"/>
          <w:sz w:val="24"/>
          <w:szCs w:val="24"/>
        </w:rPr>
        <w:t xml:space="preserve">The accreditation fee for PAC shall be Rs. 10,000/- + GST. </w:t>
      </w:r>
    </w:p>
    <w:p w14:paraId="0AFAEFDF" w14:textId="77777777" w:rsidR="00B525B8" w:rsidRPr="00E41AE6" w:rsidRDefault="00B525B8" w:rsidP="00B525B8">
      <w:pPr>
        <w:pStyle w:val="ListParagraph"/>
        <w:numPr>
          <w:ilvl w:val="0"/>
          <w:numId w:val="8"/>
        </w:numPr>
        <w:shd w:val="clear" w:color="auto" w:fill="FFFFFF"/>
        <w:spacing w:before="120" w:after="0"/>
        <w:ind w:left="357" w:hanging="357"/>
        <w:contextualSpacing w:val="0"/>
        <w:jc w:val="both"/>
        <w:rPr>
          <w:rFonts w:ascii="Book Antiqua" w:hAnsi="Book Antiqua" w:cs="Calibri"/>
          <w:b/>
          <w:bCs/>
          <w:sz w:val="24"/>
          <w:szCs w:val="24"/>
        </w:rPr>
      </w:pPr>
      <w:r w:rsidRPr="00E41AE6">
        <w:rPr>
          <w:rFonts w:ascii="Book Antiqua" w:hAnsi="Book Antiqua" w:cs="Calibri"/>
          <w:b/>
          <w:bCs/>
          <w:sz w:val="24"/>
          <w:szCs w:val="24"/>
        </w:rPr>
        <w:t xml:space="preserve">Colleges which are not registered with NAAC must register themselves by </w:t>
      </w:r>
      <w:r>
        <w:rPr>
          <w:rFonts w:ascii="Book Antiqua" w:hAnsi="Book Antiqua" w:cs="Calibri"/>
          <w:b/>
          <w:bCs/>
          <w:sz w:val="24"/>
          <w:szCs w:val="24"/>
        </w:rPr>
        <w:t xml:space="preserve">using the </w:t>
      </w:r>
      <w:r w:rsidRPr="00E41AE6">
        <w:rPr>
          <w:rFonts w:ascii="Book Antiqua" w:hAnsi="Book Antiqua" w:cs="Calibri"/>
          <w:b/>
          <w:bCs/>
          <w:sz w:val="24"/>
          <w:szCs w:val="24"/>
        </w:rPr>
        <w:t xml:space="preserve">following link. </w:t>
      </w:r>
    </w:p>
    <w:p w14:paraId="57D100B2" w14:textId="77777777" w:rsidR="00B525B8" w:rsidRPr="00E41AE6" w:rsidRDefault="00B525B8" w:rsidP="00B525B8">
      <w:pPr>
        <w:pStyle w:val="ListParagraph"/>
        <w:shd w:val="clear" w:color="auto" w:fill="FFFFFF"/>
        <w:spacing w:after="0"/>
        <w:ind w:left="357"/>
        <w:contextualSpacing w:val="0"/>
        <w:jc w:val="both"/>
        <w:rPr>
          <w:rFonts w:ascii="Book Antiqua" w:hAnsi="Book Antiqua" w:cs="Calibri"/>
          <w:b/>
          <w:bCs/>
          <w:sz w:val="24"/>
          <w:szCs w:val="24"/>
        </w:rPr>
      </w:pPr>
      <w:hyperlink r:id="rId10" w:history="1">
        <w:r w:rsidRPr="00E41AE6">
          <w:rPr>
            <w:rStyle w:val="Hyperlink"/>
            <w:rFonts w:ascii="Book Antiqua" w:hAnsi="Book Antiqua" w:cs="Calibri"/>
            <w:b/>
            <w:bCs/>
            <w:sz w:val="24"/>
            <w:szCs w:val="24"/>
          </w:rPr>
          <w:t>https://assessmentonline.naac.gov.in/public/index.php/hei/registration_new</w:t>
        </w:r>
      </w:hyperlink>
    </w:p>
    <w:p w14:paraId="08149FD5" w14:textId="77777777" w:rsidR="00B525B8" w:rsidRDefault="00B525B8" w:rsidP="00B525B8">
      <w:pPr>
        <w:pStyle w:val="ListParagraph"/>
        <w:shd w:val="clear" w:color="auto" w:fill="FFFFFF"/>
        <w:spacing w:after="120"/>
        <w:ind w:left="357"/>
        <w:contextualSpacing w:val="0"/>
        <w:jc w:val="both"/>
        <w:rPr>
          <w:rFonts w:ascii="Book Antiqua" w:hAnsi="Book Antiqua" w:cs="Calibri"/>
          <w:b/>
          <w:bCs/>
          <w:sz w:val="24"/>
          <w:szCs w:val="24"/>
        </w:rPr>
      </w:pPr>
      <w:r>
        <w:rPr>
          <w:rFonts w:ascii="Book Antiqua" w:hAnsi="Book Antiqua" w:cs="Calibri"/>
          <w:b/>
          <w:bCs/>
          <w:sz w:val="24"/>
          <w:szCs w:val="24"/>
        </w:rPr>
        <w:t>After registration c</w:t>
      </w:r>
      <w:r w:rsidRPr="00E41AE6">
        <w:rPr>
          <w:rFonts w:ascii="Book Antiqua" w:hAnsi="Book Antiqua" w:cs="Calibri"/>
          <w:b/>
          <w:bCs/>
          <w:sz w:val="24"/>
          <w:szCs w:val="24"/>
        </w:rPr>
        <w:t>ollege</w:t>
      </w:r>
      <w:r>
        <w:rPr>
          <w:rFonts w:ascii="Book Antiqua" w:hAnsi="Book Antiqua" w:cs="Calibri"/>
          <w:b/>
          <w:bCs/>
          <w:sz w:val="24"/>
          <w:szCs w:val="24"/>
        </w:rPr>
        <w:t xml:space="preserve">s can </w:t>
      </w:r>
      <w:r w:rsidRPr="00E41AE6">
        <w:rPr>
          <w:rFonts w:ascii="Book Antiqua" w:hAnsi="Book Antiqua" w:cs="Calibri"/>
          <w:b/>
          <w:bCs/>
          <w:sz w:val="24"/>
          <w:szCs w:val="24"/>
        </w:rPr>
        <w:t xml:space="preserve">apply for PAC </w:t>
      </w:r>
      <w:r>
        <w:rPr>
          <w:rFonts w:ascii="Book Antiqua" w:hAnsi="Book Antiqua" w:cs="Calibri"/>
          <w:b/>
          <w:bCs/>
          <w:sz w:val="24"/>
          <w:szCs w:val="24"/>
        </w:rPr>
        <w:t>by</w:t>
      </w:r>
      <w:r w:rsidRPr="00E41AE6">
        <w:rPr>
          <w:rFonts w:ascii="Book Antiqua" w:hAnsi="Book Antiqua" w:cs="Calibri"/>
          <w:b/>
          <w:bCs/>
          <w:sz w:val="24"/>
          <w:szCs w:val="24"/>
        </w:rPr>
        <w:t xml:space="preserve"> submi</w:t>
      </w:r>
      <w:r>
        <w:rPr>
          <w:rFonts w:ascii="Book Antiqua" w:hAnsi="Book Antiqua" w:cs="Calibri"/>
          <w:b/>
          <w:bCs/>
          <w:sz w:val="24"/>
          <w:szCs w:val="24"/>
        </w:rPr>
        <w:t>tting</w:t>
      </w:r>
      <w:r w:rsidRPr="00E41AE6">
        <w:rPr>
          <w:rFonts w:ascii="Book Antiqua" w:hAnsi="Book Antiqua" w:cs="Calibri"/>
          <w:b/>
          <w:bCs/>
          <w:sz w:val="24"/>
          <w:szCs w:val="24"/>
        </w:rPr>
        <w:t xml:space="preserve"> the </w:t>
      </w:r>
      <w:r>
        <w:rPr>
          <w:rFonts w:ascii="Book Antiqua" w:hAnsi="Book Antiqua" w:cs="Calibri"/>
          <w:b/>
          <w:bCs/>
          <w:sz w:val="24"/>
          <w:szCs w:val="24"/>
        </w:rPr>
        <w:t xml:space="preserve">filled </w:t>
      </w:r>
      <w:r w:rsidRPr="00E41AE6">
        <w:rPr>
          <w:rFonts w:ascii="Book Antiqua" w:hAnsi="Book Antiqua" w:cs="Calibri"/>
          <w:b/>
          <w:bCs/>
          <w:sz w:val="24"/>
          <w:szCs w:val="24"/>
        </w:rPr>
        <w:t>PROFORMA through HEI portal.</w:t>
      </w:r>
    </w:p>
    <w:p w14:paraId="1A4468D3" w14:textId="77777777" w:rsidR="00B525B8" w:rsidRDefault="00B525B8" w:rsidP="00B525B8">
      <w:pPr>
        <w:pStyle w:val="ListParagraph"/>
        <w:numPr>
          <w:ilvl w:val="0"/>
          <w:numId w:val="8"/>
        </w:numPr>
        <w:shd w:val="clear" w:color="auto" w:fill="FFFFFF"/>
        <w:spacing w:before="120" w:after="120"/>
        <w:ind w:left="357" w:hanging="357"/>
        <w:contextualSpacing w:val="0"/>
        <w:jc w:val="both"/>
        <w:rPr>
          <w:rFonts w:ascii="Book Antiqua" w:hAnsi="Book Antiqua" w:cs="Calibri"/>
          <w:b/>
          <w:bCs/>
          <w:color w:val="222222"/>
          <w:sz w:val="24"/>
          <w:szCs w:val="24"/>
        </w:rPr>
      </w:pPr>
      <w:r>
        <w:rPr>
          <w:rFonts w:ascii="Book Antiqua" w:hAnsi="Book Antiqua" w:cs="Calibri"/>
          <w:b/>
          <w:bCs/>
          <w:color w:val="222222"/>
          <w:sz w:val="24"/>
          <w:szCs w:val="24"/>
        </w:rPr>
        <w:t xml:space="preserve">Data Validation and Verification (DVV) for the claims made for Quantitative Questions will be done by the third-party peer verification, and </w:t>
      </w:r>
      <w:r w:rsidRPr="00121D72">
        <w:rPr>
          <w:rFonts w:ascii="Book Antiqua" w:hAnsi="Book Antiqua" w:cs="Calibri"/>
          <w:b/>
          <w:bCs/>
          <w:color w:val="222222"/>
          <w:sz w:val="24"/>
          <w:szCs w:val="24"/>
        </w:rPr>
        <w:t>Virtual</w:t>
      </w:r>
      <w:r>
        <w:rPr>
          <w:rFonts w:ascii="Book Antiqua" w:hAnsi="Book Antiqua" w:cs="Calibri"/>
          <w:b/>
          <w:bCs/>
          <w:color w:val="222222"/>
          <w:sz w:val="24"/>
          <w:szCs w:val="24"/>
        </w:rPr>
        <w:t xml:space="preserve"> -</w:t>
      </w:r>
      <w:r w:rsidRPr="00121D72">
        <w:rPr>
          <w:rFonts w:ascii="Book Antiqua" w:hAnsi="Book Antiqua" w:cs="Calibri"/>
          <w:b/>
          <w:bCs/>
          <w:color w:val="222222"/>
          <w:sz w:val="24"/>
          <w:szCs w:val="24"/>
        </w:rPr>
        <w:t xml:space="preserve"> Peer Team </w:t>
      </w:r>
      <w:r>
        <w:rPr>
          <w:rFonts w:ascii="Book Antiqua" w:hAnsi="Book Antiqua" w:cs="Calibri"/>
          <w:b/>
          <w:bCs/>
          <w:color w:val="222222"/>
          <w:sz w:val="24"/>
          <w:szCs w:val="24"/>
        </w:rPr>
        <w:t>V</w:t>
      </w:r>
      <w:r w:rsidRPr="00121D72">
        <w:rPr>
          <w:rFonts w:ascii="Book Antiqua" w:hAnsi="Book Antiqua" w:cs="Calibri"/>
          <w:b/>
          <w:bCs/>
          <w:color w:val="222222"/>
          <w:sz w:val="24"/>
          <w:szCs w:val="24"/>
        </w:rPr>
        <w:t>isit</w:t>
      </w:r>
      <w:r>
        <w:rPr>
          <w:rFonts w:ascii="Book Antiqua" w:hAnsi="Book Antiqua" w:cs="Calibri"/>
          <w:b/>
          <w:bCs/>
          <w:color w:val="222222"/>
          <w:sz w:val="24"/>
          <w:szCs w:val="24"/>
        </w:rPr>
        <w:t xml:space="preserve"> (V-PTV) for the institution will be conducted online</w:t>
      </w:r>
      <w:r w:rsidRPr="00121D72">
        <w:rPr>
          <w:rFonts w:ascii="Book Antiqua" w:hAnsi="Book Antiqua" w:cs="Calibri"/>
          <w:b/>
          <w:bCs/>
          <w:color w:val="222222"/>
          <w:sz w:val="24"/>
          <w:szCs w:val="24"/>
        </w:rPr>
        <w:t xml:space="preserve">. </w:t>
      </w:r>
    </w:p>
    <w:p w14:paraId="4D763434" w14:textId="77777777" w:rsidR="00B525B8" w:rsidRPr="00121D72" w:rsidRDefault="00B525B8" w:rsidP="00B525B8">
      <w:pPr>
        <w:pStyle w:val="ListParagraph"/>
        <w:numPr>
          <w:ilvl w:val="0"/>
          <w:numId w:val="8"/>
        </w:numPr>
        <w:shd w:val="clear" w:color="auto" w:fill="FFFFFF"/>
        <w:spacing w:before="120" w:after="120"/>
        <w:ind w:left="357" w:hanging="357"/>
        <w:contextualSpacing w:val="0"/>
        <w:jc w:val="both"/>
        <w:rPr>
          <w:rFonts w:ascii="Book Antiqua" w:hAnsi="Book Antiqua" w:cs="Calibri"/>
          <w:b/>
          <w:bCs/>
          <w:color w:val="222222"/>
          <w:sz w:val="24"/>
          <w:szCs w:val="24"/>
        </w:rPr>
      </w:pPr>
      <w:r w:rsidRPr="00121D72">
        <w:rPr>
          <w:rFonts w:ascii="Book Antiqua" w:hAnsi="Book Antiqua" w:cs="Calibri"/>
          <w:b/>
          <w:bCs/>
          <w:color w:val="222222"/>
          <w:sz w:val="24"/>
          <w:szCs w:val="24"/>
        </w:rPr>
        <w:t>However, onsite Peer Team Visit will be conducted if recommended</w:t>
      </w:r>
      <w:r>
        <w:rPr>
          <w:rFonts w:ascii="Book Antiqua" w:hAnsi="Book Antiqua" w:cs="Calibri"/>
          <w:b/>
          <w:bCs/>
          <w:color w:val="222222"/>
          <w:sz w:val="24"/>
          <w:szCs w:val="24"/>
        </w:rPr>
        <w:t>. In such cases actual Logistics Fee +</w:t>
      </w:r>
      <w:r w:rsidRPr="007D0A0C">
        <w:rPr>
          <w:rFonts w:ascii="Book Antiqua" w:hAnsi="Book Antiqua" w:cs="Calibri"/>
          <w:b/>
          <w:bCs/>
          <w:color w:val="222222"/>
          <w:sz w:val="24"/>
          <w:szCs w:val="24"/>
        </w:rPr>
        <w:t xml:space="preserve"> GST</w:t>
      </w:r>
      <w:r>
        <w:rPr>
          <w:rFonts w:ascii="Book Antiqua" w:hAnsi="Book Antiqua" w:cs="Calibri"/>
          <w:b/>
          <w:bCs/>
          <w:color w:val="222222"/>
          <w:sz w:val="24"/>
          <w:szCs w:val="24"/>
        </w:rPr>
        <w:t xml:space="preserve"> to be borne by the institution</w:t>
      </w:r>
      <w:r w:rsidRPr="00121D72">
        <w:rPr>
          <w:rFonts w:ascii="Book Antiqua" w:hAnsi="Book Antiqua" w:cs="Calibri"/>
          <w:b/>
          <w:bCs/>
          <w:color w:val="222222"/>
          <w:sz w:val="24"/>
          <w:szCs w:val="24"/>
        </w:rPr>
        <w:t>.</w:t>
      </w:r>
    </w:p>
    <w:p w14:paraId="4ABD88A8" w14:textId="77777777" w:rsidR="00B525B8" w:rsidRPr="00BD5B0B" w:rsidRDefault="00B525B8" w:rsidP="00B525B8">
      <w:pPr>
        <w:pStyle w:val="ListParagraph"/>
        <w:numPr>
          <w:ilvl w:val="0"/>
          <w:numId w:val="8"/>
        </w:numPr>
        <w:shd w:val="clear" w:color="auto" w:fill="FFFFFF"/>
        <w:spacing w:before="120" w:after="120"/>
        <w:ind w:left="357" w:hanging="357"/>
        <w:contextualSpacing w:val="0"/>
        <w:jc w:val="both"/>
        <w:rPr>
          <w:rFonts w:ascii="Book Antiqua" w:hAnsi="Book Antiqua" w:cs="Calibri"/>
          <w:b/>
          <w:bCs/>
          <w:color w:val="222222"/>
          <w:sz w:val="24"/>
          <w:szCs w:val="24"/>
        </w:rPr>
      </w:pPr>
      <w:r w:rsidRPr="00BD5B0B">
        <w:rPr>
          <w:rFonts w:ascii="Book Antiqua" w:hAnsi="Book Antiqua" w:cs="Calibri"/>
          <w:b/>
          <w:bCs/>
          <w:color w:val="222222"/>
          <w:sz w:val="24"/>
          <w:szCs w:val="24"/>
        </w:rPr>
        <w:t xml:space="preserve">Latest completed academic year </w:t>
      </w:r>
      <w:r>
        <w:rPr>
          <w:rFonts w:ascii="Book Antiqua" w:hAnsi="Book Antiqua" w:cs="Calibri"/>
          <w:b/>
          <w:bCs/>
          <w:color w:val="222222"/>
          <w:sz w:val="24"/>
          <w:szCs w:val="24"/>
        </w:rPr>
        <w:t>data</w:t>
      </w:r>
      <w:r w:rsidRPr="00BD5B0B">
        <w:rPr>
          <w:rFonts w:ascii="Book Antiqua" w:hAnsi="Book Antiqua" w:cs="Calibri"/>
          <w:b/>
          <w:bCs/>
          <w:color w:val="222222"/>
          <w:sz w:val="24"/>
          <w:szCs w:val="24"/>
        </w:rPr>
        <w:t xml:space="preserve"> to be </w:t>
      </w:r>
      <w:r>
        <w:rPr>
          <w:rFonts w:ascii="Book Antiqua" w:hAnsi="Book Antiqua" w:cs="Calibri"/>
          <w:b/>
          <w:bCs/>
          <w:color w:val="222222"/>
          <w:sz w:val="24"/>
          <w:szCs w:val="24"/>
        </w:rPr>
        <w:t>considered/</w:t>
      </w:r>
      <w:r w:rsidRPr="00BD5B0B">
        <w:rPr>
          <w:rFonts w:ascii="Book Antiqua" w:hAnsi="Book Antiqua" w:cs="Calibri"/>
          <w:b/>
          <w:bCs/>
          <w:color w:val="222222"/>
          <w:sz w:val="24"/>
          <w:szCs w:val="24"/>
        </w:rPr>
        <w:t>provided for all the Quantitative and Qualitative Questions</w:t>
      </w:r>
      <w:r>
        <w:rPr>
          <w:rFonts w:ascii="Book Antiqua" w:hAnsi="Book Antiqua" w:cs="Calibri"/>
          <w:b/>
          <w:bCs/>
          <w:color w:val="222222"/>
          <w:sz w:val="24"/>
          <w:szCs w:val="24"/>
        </w:rPr>
        <w:t>.</w:t>
      </w:r>
    </w:p>
    <w:p w14:paraId="64305FBC" w14:textId="77777777" w:rsidR="00B525B8" w:rsidRPr="004721F9" w:rsidRDefault="00B525B8" w:rsidP="00B525B8">
      <w:pPr>
        <w:pStyle w:val="ListParagraph"/>
        <w:numPr>
          <w:ilvl w:val="0"/>
          <w:numId w:val="8"/>
        </w:numPr>
        <w:shd w:val="clear" w:color="auto" w:fill="FFFFFF"/>
        <w:spacing w:before="120" w:after="120"/>
        <w:ind w:left="357" w:hanging="357"/>
        <w:contextualSpacing w:val="0"/>
        <w:jc w:val="both"/>
        <w:rPr>
          <w:rFonts w:ascii="Book Antiqua" w:hAnsi="Book Antiqua" w:cs="Calibri"/>
          <w:color w:val="222222"/>
          <w:sz w:val="24"/>
          <w:szCs w:val="24"/>
        </w:rPr>
      </w:pPr>
      <w:r w:rsidRPr="004721F9">
        <w:rPr>
          <w:rFonts w:ascii="Book Antiqua" w:hAnsi="Book Antiqua" w:cs="Calibri"/>
          <w:color w:val="222222"/>
          <w:sz w:val="24"/>
          <w:szCs w:val="24"/>
        </w:rPr>
        <w:t>The College should comply with public disclosure/hosting of all the documents submitted to NAAC in the Institutional website in PDF format. Any violation or modification of documents shall be viewed seriously.</w:t>
      </w:r>
    </w:p>
    <w:p w14:paraId="2ED58CCF" w14:textId="77777777" w:rsidR="00B525B8" w:rsidRDefault="00B525B8" w:rsidP="00B525B8">
      <w:pPr>
        <w:pStyle w:val="ListParagraph"/>
        <w:numPr>
          <w:ilvl w:val="0"/>
          <w:numId w:val="8"/>
        </w:numPr>
        <w:shd w:val="clear" w:color="auto" w:fill="FFFFFF"/>
        <w:spacing w:before="120" w:after="120"/>
        <w:ind w:left="357" w:hanging="357"/>
        <w:contextualSpacing w:val="0"/>
        <w:jc w:val="both"/>
        <w:rPr>
          <w:rFonts w:ascii="Book Antiqua" w:hAnsi="Book Antiqua" w:cs="Calibri"/>
          <w:b/>
          <w:bCs/>
          <w:color w:val="222222"/>
          <w:sz w:val="24"/>
          <w:szCs w:val="24"/>
        </w:rPr>
      </w:pPr>
      <w:r w:rsidRPr="00121D72">
        <w:rPr>
          <w:rFonts w:ascii="Book Antiqua" w:hAnsi="Book Antiqua" w:cs="Calibri"/>
          <w:b/>
          <w:bCs/>
          <w:color w:val="222222"/>
          <w:sz w:val="24"/>
          <w:szCs w:val="24"/>
        </w:rPr>
        <w:t>Peer Team shall comprise of Two-Member team</w:t>
      </w:r>
      <w:r>
        <w:rPr>
          <w:rFonts w:ascii="Book Antiqua" w:hAnsi="Book Antiqua" w:cs="Calibri"/>
          <w:b/>
          <w:bCs/>
          <w:color w:val="222222"/>
          <w:sz w:val="24"/>
          <w:szCs w:val="24"/>
        </w:rPr>
        <w:t>,</w:t>
      </w:r>
      <w:r w:rsidRPr="00121D72">
        <w:rPr>
          <w:rFonts w:ascii="Book Antiqua" w:hAnsi="Book Antiqua" w:cs="Calibri"/>
          <w:b/>
          <w:bCs/>
          <w:color w:val="222222"/>
          <w:sz w:val="24"/>
          <w:szCs w:val="24"/>
        </w:rPr>
        <w:t xml:space="preserve"> consisting of V</w:t>
      </w:r>
      <w:r>
        <w:rPr>
          <w:rFonts w:ascii="Book Antiqua" w:hAnsi="Book Antiqua" w:cs="Calibri"/>
          <w:b/>
          <w:bCs/>
          <w:color w:val="222222"/>
          <w:sz w:val="24"/>
          <w:szCs w:val="24"/>
        </w:rPr>
        <w:t>ice Chancellor or equivalent</w:t>
      </w:r>
      <w:r w:rsidRPr="00121D72">
        <w:rPr>
          <w:rFonts w:ascii="Book Antiqua" w:hAnsi="Book Antiqua" w:cs="Calibri"/>
          <w:b/>
          <w:bCs/>
          <w:color w:val="222222"/>
          <w:sz w:val="24"/>
          <w:szCs w:val="24"/>
        </w:rPr>
        <w:t>/</w:t>
      </w:r>
      <w:r>
        <w:rPr>
          <w:rFonts w:ascii="Book Antiqua" w:hAnsi="Book Antiqua" w:cs="Calibri"/>
          <w:b/>
          <w:bCs/>
          <w:color w:val="222222"/>
          <w:sz w:val="24"/>
          <w:szCs w:val="24"/>
        </w:rPr>
        <w:t>Professor/</w:t>
      </w:r>
      <w:r w:rsidRPr="00121D72">
        <w:rPr>
          <w:rFonts w:ascii="Book Antiqua" w:hAnsi="Book Antiqua" w:cs="Calibri"/>
          <w:b/>
          <w:bCs/>
          <w:color w:val="222222"/>
          <w:sz w:val="24"/>
          <w:szCs w:val="24"/>
        </w:rPr>
        <w:t xml:space="preserve">Principal. </w:t>
      </w:r>
    </w:p>
    <w:p w14:paraId="5187AF0D" w14:textId="77777777" w:rsidR="00B525B8" w:rsidRPr="00E41AE6" w:rsidRDefault="00B525B8" w:rsidP="00B525B8">
      <w:pPr>
        <w:pStyle w:val="ListParagraph"/>
        <w:numPr>
          <w:ilvl w:val="0"/>
          <w:numId w:val="8"/>
        </w:numPr>
        <w:shd w:val="clear" w:color="auto" w:fill="FFFFFF"/>
        <w:spacing w:before="120" w:after="120"/>
        <w:ind w:left="357" w:hanging="357"/>
        <w:contextualSpacing w:val="0"/>
        <w:jc w:val="both"/>
        <w:rPr>
          <w:rFonts w:ascii="Book Antiqua" w:hAnsi="Book Antiqua" w:cs="Calibri"/>
          <w:color w:val="222222"/>
          <w:sz w:val="24"/>
          <w:szCs w:val="24"/>
        </w:rPr>
      </w:pPr>
      <w:r w:rsidRPr="00E41AE6">
        <w:rPr>
          <w:rFonts w:ascii="Book Antiqua" w:hAnsi="Book Antiqua" w:cs="Calibri"/>
          <w:color w:val="222222"/>
          <w:sz w:val="24"/>
          <w:szCs w:val="24"/>
        </w:rPr>
        <w:lastRenderedPageBreak/>
        <w:t xml:space="preserve">Colleges who are </w:t>
      </w:r>
      <w:r w:rsidRPr="00E41AE6">
        <w:rPr>
          <w:rFonts w:ascii="Book Antiqua" w:hAnsi="Book Antiqua" w:cs="Calibri"/>
          <w:b/>
          <w:bCs/>
          <w:color w:val="222222"/>
          <w:sz w:val="24"/>
          <w:szCs w:val="24"/>
        </w:rPr>
        <w:t>“Not Accredited</w:t>
      </w:r>
      <w:r w:rsidRPr="00E41AE6">
        <w:rPr>
          <w:rFonts w:ascii="Book Antiqua" w:hAnsi="Book Antiqua" w:cs="Calibri"/>
          <w:color w:val="222222"/>
          <w:sz w:val="24"/>
          <w:szCs w:val="24"/>
        </w:rPr>
        <w:t>”</w:t>
      </w:r>
      <w:r>
        <w:rPr>
          <w:rFonts w:ascii="Book Antiqua" w:hAnsi="Book Antiqua" w:cs="Calibri"/>
          <w:color w:val="222222"/>
          <w:sz w:val="24"/>
          <w:szCs w:val="24"/>
        </w:rPr>
        <w:t>,</w:t>
      </w:r>
      <w:r w:rsidRPr="00E41AE6">
        <w:rPr>
          <w:rFonts w:ascii="Book Antiqua" w:hAnsi="Book Antiqua" w:cs="Calibri"/>
          <w:color w:val="222222"/>
          <w:sz w:val="24"/>
          <w:szCs w:val="24"/>
        </w:rPr>
        <w:t xml:space="preserve"> </w:t>
      </w:r>
      <w:r>
        <w:rPr>
          <w:rFonts w:ascii="Book Antiqua" w:hAnsi="Book Antiqua" w:cs="Calibri"/>
          <w:color w:val="222222"/>
          <w:sz w:val="24"/>
          <w:szCs w:val="24"/>
        </w:rPr>
        <w:t xml:space="preserve">under PAC </w:t>
      </w:r>
      <w:r w:rsidRPr="00E41AE6">
        <w:rPr>
          <w:rFonts w:ascii="Book Antiqua" w:hAnsi="Book Antiqua" w:cs="Calibri"/>
          <w:color w:val="222222"/>
          <w:sz w:val="24"/>
          <w:szCs w:val="24"/>
        </w:rPr>
        <w:t xml:space="preserve">are eligible to apply again after a period of </w:t>
      </w:r>
      <w:r w:rsidRPr="00E41AE6">
        <w:rPr>
          <w:rFonts w:ascii="Book Antiqua" w:hAnsi="Book Antiqua" w:cs="Calibri"/>
          <w:b/>
          <w:bCs/>
          <w:color w:val="222222"/>
          <w:sz w:val="24"/>
          <w:szCs w:val="24"/>
        </w:rPr>
        <w:t xml:space="preserve">Six </w:t>
      </w:r>
      <w:r w:rsidRPr="00EB3EB3">
        <w:rPr>
          <w:rFonts w:ascii="Book Antiqua" w:hAnsi="Book Antiqua" w:cs="Calibri"/>
          <w:b/>
          <w:bCs/>
          <w:color w:val="222222"/>
          <w:sz w:val="24"/>
          <w:szCs w:val="24"/>
        </w:rPr>
        <w:t>Months</w:t>
      </w:r>
      <w:r>
        <w:rPr>
          <w:rFonts w:ascii="Book Antiqua" w:hAnsi="Book Antiqua" w:cs="Calibri"/>
          <w:color w:val="222222"/>
          <w:sz w:val="24"/>
          <w:szCs w:val="24"/>
        </w:rPr>
        <w:t xml:space="preserve"> </w:t>
      </w:r>
      <w:r w:rsidRPr="00E41AE6">
        <w:rPr>
          <w:rFonts w:ascii="Book Antiqua" w:hAnsi="Book Antiqua" w:cs="Calibri"/>
          <w:color w:val="222222"/>
          <w:sz w:val="24"/>
          <w:szCs w:val="24"/>
        </w:rPr>
        <w:t xml:space="preserve">from the date of result declaration with </w:t>
      </w:r>
      <w:r>
        <w:rPr>
          <w:rFonts w:ascii="Book Antiqua" w:hAnsi="Book Antiqua" w:cs="Calibri"/>
          <w:color w:val="222222"/>
          <w:sz w:val="24"/>
          <w:szCs w:val="24"/>
        </w:rPr>
        <w:t xml:space="preserve">a </w:t>
      </w:r>
      <w:r w:rsidRPr="00E41AE6">
        <w:rPr>
          <w:rFonts w:ascii="Book Antiqua" w:hAnsi="Book Antiqua" w:cs="Calibri"/>
          <w:color w:val="222222"/>
          <w:sz w:val="24"/>
          <w:szCs w:val="24"/>
        </w:rPr>
        <w:t xml:space="preserve">fee of </w:t>
      </w:r>
      <w:r w:rsidRPr="00E41AE6">
        <w:rPr>
          <w:rFonts w:ascii="Book Antiqua" w:hAnsi="Book Antiqua" w:cs="Calibri"/>
          <w:b/>
          <w:bCs/>
          <w:color w:val="222222"/>
          <w:sz w:val="24"/>
          <w:szCs w:val="24"/>
        </w:rPr>
        <w:t>Rs.10,000/- + GST</w:t>
      </w:r>
      <w:r w:rsidRPr="00E41AE6">
        <w:rPr>
          <w:rFonts w:ascii="Book Antiqua" w:hAnsi="Book Antiqua" w:cs="Calibri"/>
          <w:color w:val="222222"/>
          <w:sz w:val="24"/>
          <w:szCs w:val="24"/>
        </w:rPr>
        <w:t>.</w:t>
      </w:r>
    </w:p>
    <w:p w14:paraId="5D5354FF" w14:textId="77777777" w:rsidR="00B525B8" w:rsidRPr="004721F9" w:rsidRDefault="00B525B8" w:rsidP="00B525B8">
      <w:pPr>
        <w:pStyle w:val="ListParagraph"/>
        <w:numPr>
          <w:ilvl w:val="0"/>
          <w:numId w:val="8"/>
        </w:numPr>
        <w:shd w:val="clear" w:color="auto" w:fill="FFFFFF"/>
        <w:spacing w:before="120" w:after="120"/>
        <w:ind w:left="426"/>
        <w:contextualSpacing w:val="0"/>
        <w:jc w:val="both"/>
        <w:rPr>
          <w:rFonts w:ascii="Book Antiqua" w:hAnsi="Book Antiqua" w:cs="Calibri"/>
          <w:color w:val="222222"/>
          <w:sz w:val="24"/>
          <w:szCs w:val="24"/>
        </w:rPr>
      </w:pPr>
      <w:r w:rsidRPr="004721F9">
        <w:rPr>
          <w:rFonts w:ascii="Book Antiqua" w:hAnsi="Book Antiqua" w:cs="Calibri"/>
          <w:color w:val="222222"/>
          <w:sz w:val="24"/>
          <w:szCs w:val="24"/>
        </w:rPr>
        <w:t xml:space="preserve">The outcome of PAC shall be binary in nature, viz., </w:t>
      </w:r>
      <w:r w:rsidRPr="004721F9">
        <w:rPr>
          <w:rFonts w:ascii="Book Antiqua" w:hAnsi="Book Antiqua" w:cs="Calibri"/>
          <w:b/>
          <w:bCs/>
          <w:color w:val="222222"/>
          <w:sz w:val="24"/>
          <w:szCs w:val="24"/>
        </w:rPr>
        <w:t>“Provisionally Accredited”</w:t>
      </w:r>
      <w:r w:rsidRPr="004721F9">
        <w:rPr>
          <w:rFonts w:ascii="Book Antiqua" w:hAnsi="Book Antiqua" w:cs="Calibri"/>
          <w:color w:val="222222"/>
          <w:sz w:val="24"/>
          <w:szCs w:val="24"/>
        </w:rPr>
        <w:t xml:space="preserve"> or </w:t>
      </w:r>
      <w:r w:rsidRPr="004721F9">
        <w:rPr>
          <w:rFonts w:ascii="Book Antiqua" w:hAnsi="Book Antiqua" w:cs="Calibri"/>
          <w:b/>
          <w:bCs/>
          <w:color w:val="222222"/>
          <w:sz w:val="24"/>
          <w:szCs w:val="24"/>
        </w:rPr>
        <w:t>“Not Accredited”</w:t>
      </w:r>
    </w:p>
    <w:p w14:paraId="60F09B38" w14:textId="77777777" w:rsidR="00B525B8" w:rsidRPr="00E41AE6" w:rsidRDefault="00B525B8" w:rsidP="00B525B8">
      <w:pPr>
        <w:pStyle w:val="ListParagraph"/>
        <w:numPr>
          <w:ilvl w:val="0"/>
          <w:numId w:val="8"/>
        </w:numPr>
        <w:shd w:val="clear" w:color="auto" w:fill="FFFFFF"/>
        <w:spacing w:before="120" w:after="120"/>
        <w:ind w:left="357" w:hanging="357"/>
        <w:contextualSpacing w:val="0"/>
        <w:jc w:val="both"/>
        <w:rPr>
          <w:rFonts w:ascii="Book Antiqua" w:hAnsi="Book Antiqua" w:cs="Calibri"/>
          <w:b/>
          <w:bCs/>
          <w:color w:val="222222"/>
          <w:sz w:val="24"/>
          <w:szCs w:val="24"/>
        </w:rPr>
      </w:pPr>
      <w:r>
        <w:rPr>
          <w:rFonts w:ascii="Book Antiqua" w:hAnsi="Book Antiqua" w:cs="Calibri"/>
          <w:b/>
          <w:bCs/>
          <w:color w:val="222222"/>
          <w:sz w:val="24"/>
          <w:szCs w:val="24"/>
        </w:rPr>
        <w:t xml:space="preserve">The evaluation outcome of </w:t>
      </w:r>
      <w:r w:rsidRPr="00E41AE6">
        <w:rPr>
          <w:rFonts w:ascii="Book Antiqua" w:hAnsi="Book Antiqua" w:cs="Calibri"/>
          <w:b/>
          <w:bCs/>
          <w:color w:val="222222"/>
          <w:sz w:val="24"/>
          <w:szCs w:val="24"/>
        </w:rPr>
        <w:t>Qualitative and Quantitative Questions</w:t>
      </w:r>
      <w:r>
        <w:rPr>
          <w:rFonts w:ascii="Book Antiqua" w:hAnsi="Book Antiqua" w:cs="Calibri"/>
          <w:b/>
          <w:bCs/>
          <w:color w:val="222222"/>
          <w:sz w:val="24"/>
          <w:szCs w:val="24"/>
        </w:rPr>
        <w:t xml:space="preserve"> is on a </w:t>
      </w:r>
      <w:r w:rsidRPr="00E41AE6">
        <w:rPr>
          <w:rFonts w:ascii="Book Antiqua" w:hAnsi="Book Antiqua" w:cs="Calibri"/>
          <w:b/>
          <w:bCs/>
          <w:color w:val="222222"/>
          <w:sz w:val="24"/>
          <w:szCs w:val="24"/>
        </w:rPr>
        <w:t xml:space="preserve">Three-point scale </w:t>
      </w:r>
      <w:r>
        <w:rPr>
          <w:rFonts w:ascii="Book Antiqua" w:hAnsi="Book Antiqua" w:cs="Calibri"/>
          <w:b/>
          <w:bCs/>
          <w:color w:val="222222"/>
          <w:sz w:val="24"/>
          <w:szCs w:val="24"/>
        </w:rPr>
        <w:t>(</w:t>
      </w:r>
      <w:r w:rsidRPr="00E41AE6">
        <w:rPr>
          <w:rFonts w:ascii="Book Antiqua" w:hAnsi="Book Antiqua" w:cs="Calibri"/>
          <w:b/>
          <w:bCs/>
          <w:color w:val="222222"/>
          <w:sz w:val="24"/>
          <w:szCs w:val="24"/>
        </w:rPr>
        <w:t>0, 1 and 2</w:t>
      </w:r>
      <w:r>
        <w:rPr>
          <w:rFonts w:ascii="Book Antiqua" w:hAnsi="Book Antiqua" w:cs="Calibri"/>
          <w:b/>
          <w:bCs/>
          <w:color w:val="222222"/>
          <w:sz w:val="24"/>
          <w:szCs w:val="24"/>
        </w:rPr>
        <w:t>)</w:t>
      </w:r>
      <w:r w:rsidRPr="00E41AE6">
        <w:rPr>
          <w:rFonts w:ascii="Book Antiqua" w:hAnsi="Book Antiqua" w:cs="Calibri"/>
          <w:b/>
          <w:bCs/>
          <w:color w:val="222222"/>
          <w:sz w:val="24"/>
          <w:szCs w:val="24"/>
        </w:rPr>
        <w:t>. That means each question is awarded with either 0 or 1 or 2 based on the verified input.</w:t>
      </w:r>
    </w:p>
    <w:p w14:paraId="097F925B" w14:textId="77777777" w:rsidR="00B525B8" w:rsidRPr="00E41AE6" w:rsidRDefault="00B525B8" w:rsidP="00B525B8">
      <w:pPr>
        <w:pStyle w:val="ListParagraph"/>
        <w:numPr>
          <w:ilvl w:val="0"/>
          <w:numId w:val="8"/>
        </w:numPr>
        <w:shd w:val="clear" w:color="auto" w:fill="FFFFFF"/>
        <w:spacing w:before="120" w:after="120"/>
        <w:ind w:left="357" w:hanging="357"/>
        <w:contextualSpacing w:val="0"/>
        <w:jc w:val="both"/>
        <w:rPr>
          <w:rFonts w:ascii="Book Antiqua" w:hAnsi="Book Antiqua" w:cs="Calibri"/>
          <w:b/>
          <w:bCs/>
          <w:color w:val="FF0000"/>
          <w:sz w:val="24"/>
          <w:szCs w:val="24"/>
        </w:rPr>
      </w:pPr>
      <w:r w:rsidRPr="00E41AE6">
        <w:rPr>
          <w:rFonts w:ascii="Book Antiqua" w:hAnsi="Book Antiqua" w:cs="Calibri"/>
          <w:b/>
          <w:bCs/>
          <w:color w:val="222222"/>
          <w:sz w:val="24"/>
          <w:szCs w:val="24"/>
        </w:rPr>
        <w:t xml:space="preserve">Therefore, a college </w:t>
      </w:r>
      <w:proofErr w:type="gramStart"/>
      <w:r w:rsidRPr="00E41AE6">
        <w:rPr>
          <w:rFonts w:ascii="Book Antiqua" w:hAnsi="Book Antiqua" w:cs="Calibri"/>
          <w:b/>
          <w:bCs/>
          <w:color w:val="222222"/>
          <w:sz w:val="24"/>
          <w:szCs w:val="24"/>
        </w:rPr>
        <w:t>has to</w:t>
      </w:r>
      <w:proofErr w:type="gramEnd"/>
      <w:r w:rsidRPr="00E41AE6">
        <w:rPr>
          <w:rFonts w:ascii="Book Antiqua" w:hAnsi="Book Antiqua" w:cs="Calibri"/>
          <w:b/>
          <w:bCs/>
          <w:color w:val="222222"/>
          <w:sz w:val="24"/>
          <w:szCs w:val="24"/>
        </w:rPr>
        <w:t xml:space="preserve"> mandatorily secure a Minimum Score of 20 out of 50 for getting </w:t>
      </w:r>
      <w:r w:rsidRPr="00E41AE6">
        <w:rPr>
          <w:rFonts w:ascii="Book Antiqua" w:hAnsi="Book Antiqua" w:cs="Calibri"/>
          <w:b/>
          <w:bCs/>
          <w:sz w:val="24"/>
          <w:szCs w:val="24"/>
        </w:rPr>
        <w:t>provisional accreditation</w:t>
      </w:r>
      <w:r w:rsidRPr="00C00508">
        <w:rPr>
          <w:rFonts w:ascii="Book Antiqua" w:hAnsi="Book Antiqua" w:cs="Calibri"/>
          <w:b/>
          <w:bCs/>
          <w:sz w:val="24"/>
          <w:szCs w:val="24"/>
        </w:rPr>
        <w:t xml:space="preserve">. </w:t>
      </w:r>
    </w:p>
    <w:p w14:paraId="7E1E6CD2" w14:textId="77777777" w:rsidR="00B525B8" w:rsidRPr="00E41AE6" w:rsidRDefault="00B525B8" w:rsidP="00B525B8">
      <w:pPr>
        <w:pStyle w:val="ListParagraph"/>
        <w:numPr>
          <w:ilvl w:val="0"/>
          <w:numId w:val="8"/>
        </w:numPr>
        <w:shd w:val="clear" w:color="auto" w:fill="FFFFFF"/>
        <w:spacing w:before="120" w:after="120"/>
        <w:ind w:left="357" w:hanging="357"/>
        <w:contextualSpacing w:val="0"/>
        <w:jc w:val="both"/>
        <w:rPr>
          <w:rFonts w:ascii="Book Antiqua" w:hAnsi="Book Antiqua" w:cs="Calibri"/>
          <w:b/>
          <w:bCs/>
          <w:sz w:val="24"/>
          <w:szCs w:val="24"/>
        </w:rPr>
      </w:pPr>
      <w:r w:rsidRPr="00E41AE6">
        <w:rPr>
          <w:rFonts w:ascii="Book Antiqua" w:hAnsi="Book Antiqua" w:cs="Calibri"/>
          <w:b/>
          <w:bCs/>
          <w:sz w:val="24"/>
          <w:szCs w:val="24"/>
        </w:rPr>
        <w:t>The OUTCOME of Provisional Accreditation is a</w:t>
      </w:r>
      <w:r>
        <w:rPr>
          <w:rFonts w:ascii="Book Antiqua" w:hAnsi="Book Antiqua" w:cs="Calibri"/>
          <w:b/>
          <w:bCs/>
          <w:sz w:val="24"/>
          <w:szCs w:val="24"/>
        </w:rPr>
        <w:t xml:space="preserve"> Peer Team</w:t>
      </w:r>
      <w:r w:rsidRPr="00E41AE6">
        <w:rPr>
          <w:rFonts w:ascii="Book Antiqua" w:hAnsi="Book Antiqua" w:cs="Calibri"/>
          <w:b/>
          <w:bCs/>
          <w:sz w:val="24"/>
          <w:szCs w:val="24"/>
        </w:rPr>
        <w:t xml:space="preserve"> Report</w:t>
      </w:r>
      <w:r>
        <w:rPr>
          <w:rFonts w:ascii="Book Antiqua" w:hAnsi="Book Antiqua" w:cs="Calibri"/>
          <w:b/>
          <w:bCs/>
          <w:sz w:val="24"/>
          <w:szCs w:val="24"/>
        </w:rPr>
        <w:t xml:space="preserve"> (PTR) and </w:t>
      </w:r>
      <w:r w:rsidRPr="00E41AE6">
        <w:rPr>
          <w:rFonts w:ascii="Book Antiqua" w:hAnsi="Book Antiqua" w:cs="Calibri"/>
          <w:b/>
          <w:bCs/>
          <w:sz w:val="24"/>
          <w:szCs w:val="24"/>
        </w:rPr>
        <w:t>Digital Certificate.</w:t>
      </w:r>
    </w:p>
    <w:p w14:paraId="7041A43B" w14:textId="77777777" w:rsidR="00B525B8" w:rsidRPr="00E41AE6" w:rsidRDefault="00B525B8" w:rsidP="00B525B8">
      <w:pPr>
        <w:pStyle w:val="ListParagraph"/>
        <w:numPr>
          <w:ilvl w:val="0"/>
          <w:numId w:val="8"/>
        </w:numPr>
        <w:shd w:val="clear" w:color="auto" w:fill="FFFFFF"/>
        <w:spacing w:before="120" w:after="120"/>
        <w:ind w:left="357" w:hanging="357"/>
        <w:contextualSpacing w:val="0"/>
        <w:jc w:val="both"/>
        <w:rPr>
          <w:rFonts w:ascii="Book Antiqua" w:hAnsi="Book Antiqua" w:cs="Calibri"/>
          <w:color w:val="222222"/>
          <w:sz w:val="24"/>
          <w:szCs w:val="24"/>
        </w:rPr>
      </w:pPr>
      <w:r w:rsidRPr="00B15420">
        <w:rPr>
          <w:rFonts w:ascii="Book Antiqua" w:hAnsi="Book Antiqua" w:cs="Calibri"/>
          <w:sz w:val="24"/>
          <w:szCs w:val="24"/>
        </w:rPr>
        <w:t>Provisional Accreditation</w:t>
      </w:r>
      <w:r>
        <w:rPr>
          <w:rFonts w:ascii="Book Antiqua" w:hAnsi="Book Antiqua" w:cs="Calibri"/>
          <w:sz w:val="24"/>
          <w:szCs w:val="24"/>
        </w:rPr>
        <w:t xml:space="preserve"> </w:t>
      </w:r>
      <w:r w:rsidRPr="00E41AE6">
        <w:rPr>
          <w:rFonts w:ascii="Book Antiqua" w:hAnsi="Book Antiqua" w:cs="Calibri"/>
          <w:color w:val="222222"/>
          <w:sz w:val="24"/>
          <w:szCs w:val="24"/>
        </w:rPr>
        <w:t xml:space="preserve">is </w:t>
      </w:r>
      <w:proofErr w:type="gramStart"/>
      <w:r w:rsidRPr="00E41AE6">
        <w:rPr>
          <w:rFonts w:ascii="Book Antiqua" w:hAnsi="Book Antiqua" w:cs="Calibri"/>
          <w:color w:val="222222"/>
          <w:sz w:val="24"/>
          <w:szCs w:val="24"/>
        </w:rPr>
        <w:t>similar to</w:t>
      </w:r>
      <w:proofErr w:type="gramEnd"/>
      <w:r w:rsidRPr="00E41AE6">
        <w:rPr>
          <w:rFonts w:ascii="Book Antiqua" w:hAnsi="Book Antiqua" w:cs="Calibri"/>
          <w:color w:val="222222"/>
          <w:sz w:val="24"/>
          <w:szCs w:val="24"/>
        </w:rPr>
        <w:t xml:space="preserve"> </w:t>
      </w:r>
      <w:r>
        <w:rPr>
          <w:rFonts w:ascii="Book Antiqua" w:hAnsi="Book Antiqua" w:cs="Calibri"/>
          <w:color w:val="222222"/>
          <w:sz w:val="24"/>
          <w:szCs w:val="24"/>
        </w:rPr>
        <w:t>G</w:t>
      </w:r>
      <w:r w:rsidRPr="00E41AE6">
        <w:rPr>
          <w:rFonts w:ascii="Book Antiqua" w:hAnsi="Book Antiqua" w:cs="Calibri"/>
          <w:color w:val="222222"/>
          <w:sz w:val="24"/>
          <w:szCs w:val="24"/>
        </w:rPr>
        <w:t xml:space="preserve">raded </w:t>
      </w:r>
      <w:r>
        <w:rPr>
          <w:rFonts w:ascii="Book Antiqua" w:hAnsi="Book Antiqua" w:cs="Calibri"/>
          <w:color w:val="222222"/>
          <w:sz w:val="24"/>
          <w:szCs w:val="24"/>
        </w:rPr>
        <w:t>A</w:t>
      </w:r>
      <w:r w:rsidRPr="00E41AE6">
        <w:rPr>
          <w:rFonts w:ascii="Book Antiqua" w:hAnsi="Book Antiqua" w:cs="Calibri"/>
          <w:color w:val="222222"/>
          <w:sz w:val="24"/>
          <w:szCs w:val="24"/>
        </w:rPr>
        <w:t>ccreditation for any claim benefits</w:t>
      </w:r>
      <w:r>
        <w:rPr>
          <w:rFonts w:ascii="Book Antiqua" w:hAnsi="Book Antiqua" w:cs="Calibri"/>
          <w:color w:val="222222"/>
          <w:sz w:val="24"/>
          <w:szCs w:val="24"/>
        </w:rPr>
        <w:t>,</w:t>
      </w:r>
      <w:r w:rsidRPr="00E41AE6">
        <w:rPr>
          <w:rFonts w:ascii="Book Antiqua" w:hAnsi="Book Antiqua" w:cs="Calibri"/>
          <w:color w:val="222222"/>
          <w:sz w:val="24"/>
          <w:szCs w:val="24"/>
        </w:rPr>
        <w:t xml:space="preserve"> accorded to colleges wherever grade-based benefits are not insisted on.</w:t>
      </w:r>
    </w:p>
    <w:p w14:paraId="214653A9" w14:textId="77777777" w:rsidR="00B525B8" w:rsidRPr="00F52BED" w:rsidRDefault="00B525B8" w:rsidP="00B525B8">
      <w:pPr>
        <w:pStyle w:val="ListParagraph"/>
        <w:numPr>
          <w:ilvl w:val="0"/>
          <w:numId w:val="8"/>
        </w:numPr>
        <w:shd w:val="clear" w:color="auto" w:fill="FFFFFF"/>
        <w:spacing w:before="120" w:after="120"/>
        <w:ind w:left="357" w:hanging="357"/>
        <w:contextualSpacing w:val="0"/>
        <w:jc w:val="both"/>
        <w:rPr>
          <w:rFonts w:ascii="Book Antiqua" w:hAnsi="Book Antiqua" w:cs="Calibri"/>
          <w:b/>
          <w:bCs/>
          <w:color w:val="222222"/>
          <w:sz w:val="24"/>
          <w:szCs w:val="24"/>
        </w:rPr>
      </w:pPr>
      <w:r w:rsidRPr="00E41AE6">
        <w:rPr>
          <w:rFonts w:ascii="Book Antiqua" w:hAnsi="Book Antiqua" w:cs="Calibri"/>
          <w:color w:val="222222"/>
          <w:sz w:val="24"/>
          <w:szCs w:val="24"/>
        </w:rPr>
        <w:t>The Colleges shall be provisioned with independent ombudsmen for grievance redressal.</w:t>
      </w:r>
    </w:p>
    <w:p w14:paraId="7C3AD43F" w14:textId="67EA4525" w:rsidR="00F92FA7" w:rsidRPr="00B525B8" w:rsidRDefault="00B525B8" w:rsidP="00BD0AC0">
      <w:pPr>
        <w:pStyle w:val="ListParagraph"/>
        <w:numPr>
          <w:ilvl w:val="0"/>
          <w:numId w:val="8"/>
        </w:numPr>
        <w:shd w:val="clear" w:color="auto" w:fill="FFFFFF"/>
        <w:spacing w:before="120" w:after="120"/>
        <w:ind w:left="357" w:hanging="357"/>
        <w:contextualSpacing w:val="0"/>
        <w:jc w:val="both"/>
        <w:rPr>
          <w:rFonts w:ascii="Book Antiqua" w:hAnsi="Book Antiqua" w:cs="Calibri"/>
          <w:b/>
          <w:bCs/>
          <w:sz w:val="24"/>
          <w:szCs w:val="24"/>
        </w:rPr>
      </w:pPr>
      <w:r w:rsidRPr="00B525B8">
        <w:rPr>
          <w:rFonts w:ascii="Book Antiqua" w:hAnsi="Book Antiqua" w:cs="Calibri"/>
          <w:b/>
          <w:bCs/>
          <w:sz w:val="24"/>
          <w:szCs w:val="24"/>
        </w:rPr>
        <w:t>The Fees paid for PAC shall not be refunded/adjusted under any circumstances.</w:t>
      </w:r>
    </w:p>
    <w:p w14:paraId="77ED6CB2" w14:textId="77777777" w:rsidR="00F92FA7" w:rsidRPr="00E41AE6" w:rsidRDefault="00F92FA7" w:rsidP="00F92FA7">
      <w:pPr>
        <w:shd w:val="clear" w:color="auto" w:fill="FFFFFF"/>
        <w:spacing w:before="120" w:after="120"/>
        <w:jc w:val="both"/>
        <w:rPr>
          <w:rFonts w:ascii="Book Antiqua" w:hAnsi="Book Antiqua" w:cs="Calibri"/>
          <w:b/>
          <w:bCs/>
          <w:sz w:val="24"/>
          <w:szCs w:val="24"/>
        </w:rPr>
      </w:pPr>
    </w:p>
    <w:p w14:paraId="6A6FD396" w14:textId="77777777" w:rsidR="00F92FA7" w:rsidRPr="00E41AE6" w:rsidRDefault="00F92FA7" w:rsidP="00F92FA7">
      <w:pPr>
        <w:shd w:val="clear" w:color="auto" w:fill="FFFFFF"/>
        <w:spacing w:before="120" w:after="120"/>
        <w:jc w:val="both"/>
        <w:rPr>
          <w:rFonts w:ascii="Book Antiqua" w:hAnsi="Book Antiqua" w:cs="Calibri"/>
          <w:b/>
          <w:bCs/>
          <w:sz w:val="24"/>
          <w:szCs w:val="24"/>
        </w:rPr>
      </w:pPr>
    </w:p>
    <w:p w14:paraId="5F15031F" w14:textId="77777777" w:rsidR="00F92FA7" w:rsidRDefault="00F92FA7" w:rsidP="00F92FA7">
      <w:pPr>
        <w:shd w:val="clear" w:color="auto" w:fill="FFFFFF"/>
        <w:spacing w:before="120" w:after="120"/>
        <w:jc w:val="both"/>
        <w:rPr>
          <w:rFonts w:ascii="Book Antiqua" w:hAnsi="Book Antiqua" w:cs="Calibri"/>
          <w:b/>
          <w:bCs/>
          <w:sz w:val="24"/>
          <w:szCs w:val="24"/>
        </w:rPr>
      </w:pPr>
    </w:p>
    <w:p w14:paraId="4425B01A" w14:textId="77777777" w:rsidR="00F92FA7" w:rsidRDefault="00F92FA7" w:rsidP="00F92FA7">
      <w:pPr>
        <w:shd w:val="clear" w:color="auto" w:fill="FFFFFF"/>
        <w:spacing w:before="120" w:after="120"/>
        <w:jc w:val="both"/>
        <w:rPr>
          <w:rFonts w:ascii="Book Antiqua" w:hAnsi="Book Antiqua" w:cs="Calibri"/>
          <w:b/>
          <w:bCs/>
          <w:sz w:val="24"/>
          <w:szCs w:val="24"/>
        </w:rPr>
      </w:pPr>
    </w:p>
    <w:p w14:paraId="74E1A83D" w14:textId="77777777" w:rsidR="00F92FA7" w:rsidRDefault="00F92FA7" w:rsidP="00F92FA7">
      <w:pPr>
        <w:shd w:val="clear" w:color="auto" w:fill="FFFFFF"/>
        <w:spacing w:before="120" w:after="120"/>
        <w:jc w:val="both"/>
        <w:rPr>
          <w:rFonts w:ascii="Book Antiqua" w:hAnsi="Book Antiqua" w:cs="Calibri"/>
          <w:b/>
          <w:bCs/>
          <w:sz w:val="24"/>
          <w:szCs w:val="24"/>
        </w:rPr>
      </w:pPr>
    </w:p>
    <w:p w14:paraId="1000215A" w14:textId="77777777" w:rsidR="00F92FA7" w:rsidRDefault="00F92FA7" w:rsidP="00F92FA7">
      <w:pPr>
        <w:shd w:val="clear" w:color="auto" w:fill="FFFFFF"/>
        <w:spacing w:before="120" w:after="120"/>
        <w:jc w:val="both"/>
        <w:rPr>
          <w:rFonts w:ascii="Book Antiqua" w:hAnsi="Book Antiqua" w:cs="Calibri"/>
          <w:b/>
          <w:bCs/>
          <w:sz w:val="24"/>
          <w:szCs w:val="24"/>
        </w:rPr>
      </w:pPr>
    </w:p>
    <w:p w14:paraId="700C3077" w14:textId="77777777" w:rsidR="00F92FA7" w:rsidRDefault="00F92FA7" w:rsidP="00F92FA7">
      <w:pPr>
        <w:shd w:val="clear" w:color="auto" w:fill="FFFFFF"/>
        <w:spacing w:before="120" w:after="120"/>
        <w:jc w:val="both"/>
        <w:rPr>
          <w:rFonts w:ascii="Book Antiqua" w:hAnsi="Book Antiqua" w:cs="Calibri"/>
          <w:b/>
          <w:bCs/>
          <w:sz w:val="24"/>
          <w:szCs w:val="24"/>
        </w:rPr>
      </w:pPr>
    </w:p>
    <w:p w14:paraId="1EAC3CF8" w14:textId="77777777" w:rsidR="00F92FA7" w:rsidRDefault="00F92FA7" w:rsidP="00F92FA7">
      <w:pPr>
        <w:shd w:val="clear" w:color="auto" w:fill="FFFFFF"/>
        <w:spacing w:before="120" w:after="120"/>
        <w:jc w:val="both"/>
        <w:rPr>
          <w:rFonts w:ascii="Book Antiqua" w:hAnsi="Book Antiqua" w:cs="Calibri"/>
          <w:b/>
          <w:bCs/>
          <w:sz w:val="24"/>
          <w:szCs w:val="24"/>
        </w:rPr>
      </w:pPr>
    </w:p>
    <w:p w14:paraId="50ABB3C2" w14:textId="77777777" w:rsidR="00F92FA7" w:rsidRDefault="00F92FA7" w:rsidP="00F92FA7">
      <w:pPr>
        <w:shd w:val="clear" w:color="auto" w:fill="FFFFFF"/>
        <w:spacing w:before="120" w:after="120"/>
        <w:jc w:val="both"/>
        <w:rPr>
          <w:rFonts w:ascii="Book Antiqua" w:hAnsi="Book Antiqua" w:cs="Calibri"/>
          <w:b/>
          <w:bCs/>
          <w:sz w:val="24"/>
          <w:szCs w:val="24"/>
        </w:rPr>
      </w:pPr>
    </w:p>
    <w:p w14:paraId="661C061F" w14:textId="77777777" w:rsidR="00F92FA7" w:rsidRDefault="00F92FA7" w:rsidP="00F92FA7">
      <w:pPr>
        <w:shd w:val="clear" w:color="auto" w:fill="FFFFFF"/>
        <w:spacing w:before="120" w:after="120"/>
        <w:jc w:val="both"/>
        <w:rPr>
          <w:rFonts w:ascii="Book Antiqua" w:hAnsi="Book Antiqua" w:cs="Calibri"/>
          <w:b/>
          <w:bCs/>
          <w:sz w:val="24"/>
          <w:szCs w:val="24"/>
        </w:rPr>
      </w:pPr>
    </w:p>
    <w:p w14:paraId="5C23BBA3" w14:textId="77777777" w:rsidR="00F92FA7" w:rsidRDefault="00F92FA7" w:rsidP="00F92FA7">
      <w:pPr>
        <w:shd w:val="clear" w:color="auto" w:fill="FFFFFF"/>
        <w:spacing w:before="120" w:after="120"/>
        <w:jc w:val="both"/>
        <w:rPr>
          <w:rFonts w:ascii="Book Antiqua" w:hAnsi="Book Antiqua" w:cs="Calibri"/>
          <w:b/>
          <w:bCs/>
          <w:sz w:val="24"/>
          <w:szCs w:val="24"/>
        </w:rPr>
      </w:pPr>
    </w:p>
    <w:p w14:paraId="61E23707" w14:textId="77777777" w:rsidR="00F92FA7" w:rsidRDefault="00F92FA7" w:rsidP="00F92FA7">
      <w:pPr>
        <w:shd w:val="clear" w:color="auto" w:fill="FFFFFF"/>
        <w:spacing w:before="120" w:after="120"/>
        <w:jc w:val="both"/>
        <w:rPr>
          <w:rFonts w:ascii="Book Antiqua" w:hAnsi="Book Antiqua" w:cs="Calibri"/>
          <w:b/>
          <w:bCs/>
          <w:sz w:val="24"/>
          <w:szCs w:val="24"/>
        </w:rPr>
      </w:pPr>
    </w:p>
    <w:p w14:paraId="3E65E714" w14:textId="77777777" w:rsidR="00B15420" w:rsidRDefault="00B15420" w:rsidP="00F92FA7">
      <w:pPr>
        <w:shd w:val="clear" w:color="auto" w:fill="FFFFFF"/>
        <w:spacing w:before="120" w:after="120"/>
        <w:jc w:val="both"/>
        <w:rPr>
          <w:rFonts w:ascii="Book Antiqua" w:hAnsi="Book Antiqua" w:cs="Calibri"/>
          <w:b/>
          <w:bCs/>
          <w:sz w:val="24"/>
          <w:szCs w:val="24"/>
        </w:rPr>
      </w:pPr>
    </w:p>
    <w:p w14:paraId="665EB471" w14:textId="77777777" w:rsidR="00B15420" w:rsidRDefault="00B15420" w:rsidP="00F92FA7">
      <w:pPr>
        <w:shd w:val="clear" w:color="auto" w:fill="FFFFFF"/>
        <w:spacing w:before="120" w:after="120"/>
        <w:jc w:val="both"/>
        <w:rPr>
          <w:rFonts w:ascii="Book Antiqua" w:hAnsi="Book Antiqua" w:cs="Calibri"/>
          <w:b/>
          <w:bCs/>
          <w:sz w:val="24"/>
          <w:szCs w:val="24"/>
        </w:rPr>
      </w:pPr>
    </w:p>
    <w:p w14:paraId="5A3D4C82" w14:textId="77777777" w:rsidR="00F92FA7" w:rsidRDefault="00F92FA7" w:rsidP="00F92FA7">
      <w:pPr>
        <w:shd w:val="clear" w:color="auto" w:fill="FFFFFF"/>
        <w:spacing w:before="120" w:after="120"/>
        <w:jc w:val="both"/>
        <w:rPr>
          <w:rFonts w:ascii="Book Antiqua" w:hAnsi="Book Antiqua" w:cs="Calibri"/>
          <w:b/>
          <w:bCs/>
          <w:sz w:val="24"/>
          <w:szCs w:val="24"/>
        </w:rPr>
      </w:pPr>
    </w:p>
    <w:p w14:paraId="7CAD01EC" w14:textId="77777777" w:rsidR="00F12E5F" w:rsidRPr="00E41AE6" w:rsidRDefault="00F12E5F" w:rsidP="0081029F">
      <w:pPr>
        <w:pStyle w:val="Heading1"/>
        <w:spacing w:after="240"/>
        <w:jc w:val="center"/>
        <w:rPr>
          <w:rFonts w:ascii="Book Antiqua" w:hAnsi="Book Antiqua"/>
          <w:b/>
          <w:bCs/>
          <w:sz w:val="28"/>
          <w:szCs w:val="28"/>
        </w:rPr>
      </w:pPr>
      <w:r w:rsidRPr="00E41AE6">
        <w:rPr>
          <w:rFonts w:ascii="Book Antiqua" w:hAnsi="Book Antiqua"/>
          <w:b/>
          <w:bCs/>
          <w:sz w:val="28"/>
          <w:szCs w:val="28"/>
        </w:rPr>
        <w:lastRenderedPageBreak/>
        <w:t xml:space="preserve">INSTITUTIONAL </w:t>
      </w:r>
      <w:r w:rsidR="00075D09" w:rsidRPr="00E41AE6">
        <w:rPr>
          <w:rFonts w:ascii="Book Antiqua" w:hAnsi="Book Antiqua"/>
          <w:b/>
          <w:bCs/>
          <w:sz w:val="28"/>
          <w:szCs w:val="28"/>
        </w:rPr>
        <w:t xml:space="preserve">BASIC </w:t>
      </w:r>
      <w:r w:rsidRPr="00E41AE6">
        <w:rPr>
          <w:rFonts w:ascii="Book Antiqua" w:hAnsi="Book Antiqua"/>
          <w:b/>
          <w:bCs/>
          <w:sz w:val="28"/>
          <w:szCs w:val="28"/>
        </w:rPr>
        <w:t>INFORMATION</w:t>
      </w:r>
    </w:p>
    <w:tbl>
      <w:tblPr>
        <w:tblW w:w="8591"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709"/>
        <w:gridCol w:w="2826"/>
        <w:gridCol w:w="1860"/>
        <w:gridCol w:w="1134"/>
        <w:gridCol w:w="2062"/>
      </w:tblGrid>
      <w:tr w:rsidR="00F12E5F" w:rsidRPr="00E41AE6" w14:paraId="02C6A87F" w14:textId="77777777" w:rsidTr="00BA6D98">
        <w:trPr>
          <w:trHeight w:val="114"/>
          <w:jc w:val="center"/>
        </w:trPr>
        <w:tc>
          <w:tcPr>
            <w:tcW w:w="709" w:type="dxa"/>
            <w:tcBorders>
              <w:top w:val="single" w:sz="8" w:space="0" w:color="000000"/>
              <w:left w:val="single" w:sz="8" w:space="0" w:color="000000"/>
              <w:bottom w:val="single" w:sz="8" w:space="0" w:color="000000"/>
              <w:right w:val="single" w:sz="8" w:space="0" w:color="000000"/>
            </w:tcBorders>
          </w:tcPr>
          <w:p w14:paraId="142FADC1" w14:textId="77777777" w:rsidR="00F12E5F" w:rsidRPr="00E41AE6" w:rsidRDefault="00F12E5F" w:rsidP="005B6AD7">
            <w:pPr>
              <w:pStyle w:val="ListParagraph"/>
              <w:numPr>
                <w:ilvl w:val="0"/>
                <w:numId w:val="14"/>
              </w:numPr>
              <w:autoSpaceDE w:val="0"/>
              <w:autoSpaceDN w:val="0"/>
              <w:adjustRightInd w:val="0"/>
              <w:spacing w:after="0"/>
              <w:rPr>
                <w:rFonts w:ascii="Book Antiqua" w:hAnsi="Book Antiqua" w:cs="Times New Roman"/>
                <w:b/>
                <w:bCs/>
                <w:color w:val="000000"/>
                <w:sz w:val="24"/>
                <w:szCs w:val="24"/>
                <w:lang w:bidi="sa-IN"/>
              </w:rPr>
            </w:pPr>
          </w:p>
        </w:tc>
        <w:tc>
          <w:tcPr>
            <w:tcW w:w="2826" w:type="dxa"/>
            <w:tcBorders>
              <w:top w:val="single" w:sz="8" w:space="0" w:color="000000"/>
              <w:left w:val="single" w:sz="8" w:space="0" w:color="000000"/>
              <w:bottom w:val="single" w:sz="8" w:space="0" w:color="000000"/>
              <w:right w:val="single" w:sz="8" w:space="0" w:color="000000"/>
            </w:tcBorders>
            <w:vAlign w:val="center"/>
          </w:tcPr>
          <w:p w14:paraId="042971B3" w14:textId="77777777" w:rsidR="00F12E5F" w:rsidRPr="00E41AE6" w:rsidRDefault="00F12E5F" w:rsidP="005B6AD7">
            <w:pPr>
              <w:autoSpaceDE w:val="0"/>
              <w:autoSpaceDN w:val="0"/>
              <w:adjustRightInd w:val="0"/>
              <w:spacing w:after="0"/>
              <w:rPr>
                <w:rFonts w:ascii="Book Antiqua" w:hAnsi="Book Antiqua" w:cs="Times New Roman"/>
                <w:b/>
                <w:bCs/>
                <w:color w:val="000000"/>
                <w:sz w:val="24"/>
                <w:szCs w:val="24"/>
                <w:lang w:bidi="sa-IN"/>
              </w:rPr>
            </w:pPr>
            <w:r w:rsidRPr="00E41AE6">
              <w:rPr>
                <w:rFonts w:ascii="Book Antiqua" w:hAnsi="Book Antiqua" w:cs="Times New Roman"/>
                <w:b/>
                <w:bCs/>
                <w:color w:val="000000"/>
                <w:sz w:val="24"/>
                <w:szCs w:val="24"/>
                <w:lang w:bidi="sa-IN"/>
              </w:rPr>
              <w:t xml:space="preserve">AISHE </w:t>
            </w:r>
            <w:r w:rsidR="003713AA" w:rsidRPr="00E41AE6">
              <w:rPr>
                <w:rFonts w:ascii="Book Antiqua" w:hAnsi="Book Antiqua" w:cs="Times New Roman"/>
                <w:b/>
                <w:bCs/>
                <w:color w:val="000000"/>
                <w:sz w:val="24"/>
                <w:szCs w:val="24"/>
                <w:lang w:bidi="sa-IN"/>
              </w:rPr>
              <w:t>ID:</w:t>
            </w:r>
            <w:r w:rsidRPr="00E41AE6">
              <w:rPr>
                <w:rFonts w:ascii="Book Antiqua" w:hAnsi="Book Antiqua" w:cs="Times New Roman"/>
                <w:b/>
                <w:bCs/>
                <w:color w:val="000000"/>
                <w:sz w:val="24"/>
                <w:szCs w:val="24"/>
                <w:lang w:bidi="sa-IN"/>
              </w:rPr>
              <w:t xml:space="preserve"> </w:t>
            </w:r>
            <w:r w:rsidRPr="00E41AE6">
              <w:rPr>
                <w:rFonts w:ascii="Book Antiqua" w:hAnsi="Book Antiqua" w:cs="Times New Roman"/>
                <w:b/>
                <w:bCs/>
                <w:color w:val="000000"/>
                <w:sz w:val="24"/>
                <w:szCs w:val="24"/>
                <w:lang w:bidi="sa-IN"/>
              </w:rPr>
              <w:tab/>
            </w:r>
            <w:r w:rsidRPr="00E41AE6">
              <w:rPr>
                <w:rFonts w:ascii="Book Antiqua" w:hAnsi="Book Antiqua" w:cs="Times New Roman"/>
                <w:b/>
                <w:bCs/>
                <w:color w:val="000000"/>
                <w:sz w:val="24"/>
                <w:szCs w:val="24"/>
                <w:lang w:bidi="sa-IN"/>
              </w:rPr>
              <w:tab/>
            </w:r>
          </w:p>
        </w:tc>
        <w:tc>
          <w:tcPr>
            <w:tcW w:w="5056" w:type="dxa"/>
            <w:gridSpan w:val="3"/>
            <w:tcBorders>
              <w:top w:val="single" w:sz="8" w:space="0" w:color="000000"/>
              <w:left w:val="single" w:sz="8" w:space="0" w:color="000000"/>
              <w:bottom w:val="single" w:sz="8" w:space="0" w:color="000000"/>
              <w:right w:val="single" w:sz="8" w:space="0" w:color="000000"/>
            </w:tcBorders>
            <w:vAlign w:val="center"/>
          </w:tcPr>
          <w:p w14:paraId="44FB966D" w14:textId="77777777" w:rsidR="00F12E5F" w:rsidRPr="00E41AE6" w:rsidRDefault="00CA40CF" w:rsidP="005B6AD7">
            <w:pPr>
              <w:autoSpaceDE w:val="0"/>
              <w:autoSpaceDN w:val="0"/>
              <w:adjustRightInd w:val="0"/>
              <w:spacing w:after="0"/>
              <w:jc w:val="center"/>
              <w:rPr>
                <w:rFonts w:ascii="Book Antiqua" w:hAnsi="Book Antiqua" w:cs="Times New Roman"/>
                <w:b/>
                <w:bCs/>
                <w:color w:val="FF0000"/>
                <w:sz w:val="24"/>
                <w:szCs w:val="24"/>
                <w:lang w:bidi="sa-IN"/>
              </w:rPr>
            </w:pPr>
            <w:r w:rsidRPr="00E41AE6">
              <w:rPr>
                <w:rFonts w:ascii="Book Antiqua" w:hAnsi="Book Antiqua" w:cs="Times New Roman"/>
                <w:b/>
                <w:bCs/>
                <w:color w:val="FF0000"/>
                <w:sz w:val="24"/>
                <w:szCs w:val="24"/>
                <w:lang w:bidi="sa-IN"/>
              </w:rPr>
              <w:t>(</w:t>
            </w:r>
            <w:r w:rsidRPr="00E41AE6">
              <w:rPr>
                <w:rFonts w:ascii="Book Antiqua" w:hAnsi="Book Antiqua"/>
                <w:b/>
                <w:bCs/>
                <w:color w:val="FF0000"/>
                <w:sz w:val="24"/>
                <w:szCs w:val="24"/>
              </w:rPr>
              <w:t>Upload Certificate)</w:t>
            </w:r>
          </w:p>
        </w:tc>
      </w:tr>
      <w:tr w:rsidR="00F12E5F" w:rsidRPr="00E41AE6" w14:paraId="084AE915" w14:textId="77777777" w:rsidTr="00BA6D98">
        <w:trPr>
          <w:trHeight w:val="443"/>
          <w:jc w:val="center"/>
        </w:trPr>
        <w:tc>
          <w:tcPr>
            <w:tcW w:w="709" w:type="dxa"/>
            <w:tcBorders>
              <w:top w:val="single" w:sz="8" w:space="0" w:color="000000"/>
              <w:left w:val="single" w:sz="8" w:space="0" w:color="000000"/>
              <w:bottom w:val="single" w:sz="8" w:space="0" w:color="000000"/>
              <w:right w:val="single" w:sz="8" w:space="0" w:color="000000"/>
            </w:tcBorders>
          </w:tcPr>
          <w:p w14:paraId="1A3ABBE6" w14:textId="77777777" w:rsidR="00F12E5F" w:rsidRPr="00E41AE6" w:rsidRDefault="00F12E5F" w:rsidP="005B6AD7">
            <w:pPr>
              <w:pStyle w:val="ListParagraph"/>
              <w:numPr>
                <w:ilvl w:val="0"/>
                <w:numId w:val="14"/>
              </w:numPr>
              <w:autoSpaceDE w:val="0"/>
              <w:autoSpaceDN w:val="0"/>
              <w:adjustRightInd w:val="0"/>
              <w:spacing w:after="0"/>
              <w:rPr>
                <w:rFonts w:ascii="Book Antiqua" w:hAnsi="Book Antiqua" w:cs="Arial"/>
                <w:b/>
                <w:bCs/>
                <w:color w:val="000000"/>
                <w:sz w:val="24"/>
                <w:szCs w:val="24"/>
                <w:lang w:bidi="sa-IN"/>
              </w:rPr>
            </w:pPr>
          </w:p>
        </w:tc>
        <w:tc>
          <w:tcPr>
            <w:tcW w:w="2826" w:type="dxa"/>
            <w:tcBorders>
              <w:top w:val="single" w:sz="8" w:space="0" w:color="000000"/>
              <w:left w:val="single" w:sz="8" w:space="0" w:color="000000"/>
              <w:bottom w:val="single" w:sz="8" w:space="0" w:color="000000"/>
              <w:right w:val="single" w:sz="8" w:space="0" w:color="000000"/>
            </w:tcBorders>
            <w:vAlign w:val="center"/>
          </w:tcPr>
          <w:p w14:paraId="5A471D07" w14:textId="77777777" w:rsidR="00F12E5F" w:rsidRPr="00E41AE6" w:rsidRDefault="00F12E5F" w:rsidP="005B6AD7">
            <w:pPr>
              <w:autoSpaceDE w:val="0"/>
              <w:autoSpaceDN w:val="0"/>
              <w:adjustRightInd w:val="0"/>
              <w:spacing w:after="0"/>
              <w:rPr>
                <w:rFonts w:ascii="Book Antiqua" w:hAnsi="Book Antiqua" w:cs="Arial"/>
                <w:b/>
                <w:bCs/>
                <w:color w:val="000000"/>
                <w:sz w:val="24"/>
                <w:szCs w:val="24"/>
                <w:lang w:bidi="sa-IN"/>
              </w:rPr>
            </w:pPr>
            <w:r w:rsidRPr="00E41AE6">
              <w:rPr>
                <w:rFonts w:ascii="Book Antiqua" w:hAnsi="Book Antiqua" w:cs="Arial"/>
                <w:b/>
                <w:bCs/>
                <w:color w:val="000000"/>
                <w:sz w:val="24"/>
                <w:szCs w:val="24"/>
                <w:lang w:bidi="sa-IN"/>
              </w:rPr>
              <w:t>Institution Name</w:t>
            </w:r>
          </w:p>
        </w:tc>
        <w:tc>
          <w:tcPr>
            <w:tcW w:w="5056" w:type="dxa"/>
            <w:gridSpan w:val="3"/>
            <w:tcBorders>
              <w:top w:val="single" w:sz="8" w:space="0" w:color="000000"/>
              <w:left w:val="single" w:sz="8" w:space="0" w:color="000000"/>
              <w:bottom w:val="single" w:sz="8" w:space="0" w:color="000000"/>
              <w:right w:val="single" w:sz="8" w:space="0" w:color="000000"/>
            </w:tcBorders>
            <w:vAlign w:val="center"/>
          </w:tcPr>
          <w:p w14:paraId="75318868" w14:textId="77777777" w:rsidR="00F12E5F" w:rsidRPr="00E41AE6" w:rsidRDefault="00F12E5F" w:rsidP="005B6AD7">
            <w:pPr>
              <w:autoSpaceDE w:val="0"/>
              <w:autoSpaceDN w:val="0"/>
              <w:adjustRightInd w:val="0"/>
              <w:spacing w:after="0"/>
              <w:rPr>
                <w:rFonts w:ascii="Book Antiqua" w:hAnsi="Book Antiqua" w:cs="Courier New"/>
                <w:color w:val="5A2A6C"/>
                <w:sz w:val="24"/>
                <w:szCs w:val="24"/>
                <w:lang w:bidi="sa-IN"/>
              </w:rPr>
            </w:pPr>
          </w:p>
        </w:tc>
      </w:tr>
      <w:tr w:rsidR="00F12E5F" w:rsidRPr="00E41AE6" w14:paraId="35F3558F" w14:textId="77777777" w:rsidTr="00BA6D98">
        <w:trPr>
          <w:trHeight w:val="443"/>
          <w:jc w:val="center"/>
        </w:trPr>
        <w:tc>
          <w:tcPr>
            <w:tcW w:w="709" w:type="dxa"/>
            <w:tcBorders>
              <w:top w:val="single" w:sz="8" w:space="0" w:color="000000"/>
              <w:left w:val="single" w:sz="8" w:space="0" w:color="000000"/>
              <w:bottom w:val="single" w:sz="8" w:space="0" w:color="000000"/>
              <w:right w:val="single" w:sz="8" w:space="0" w:color="000000"/>
            </w:tcBorders>
          </w:tcPr>
          <w:p w14:paraId="3CDC824D" w14:textId="77777777" w:rsidR="00F12E5F" w:rsidRPr="00E41AE6" w:rsidRDefault="00F12E5F" w:rsidP="005B6AD7">
            <w:pPr>
              <w:pStyle w:val="ListParagraph"/>
              <w:numPr>
                <w:ilvl w:val="0"/>
                <w:numId w:val="14"/>
              </w:numPr>
              <w:autoSpaceDE w:val="0"/>
              <w:autoSpaceDN w:val="0"/>
              <w:adjustRightInd w:val="0"/>
              <w:spacing w:after="0"/>
              <w:rPr>
                <w:rFonts w:ascii="Book Antiqua" w:hAnsi="Book Antiqua" w:cs="Arial"/>
                <w:b/>
                <w:bCs/>
                <w:color w:val="000000"/>
                <w:sz w:val="24"/>
                <w:szCs w:val="24"/>
                <w:lang w:bidi="sa-IN"/>
              </w:rPr>
            </w:pPr>
          </w:p>
        </w:tc>
        <w:tc>
          <w:tcPr>
            <w:tcW w:w="2826" w:type="dxa"/>
            <w:tcBorders>
              <w:top w:val="single" w:sz="8" w:space="0" w:color="000000"/>
              <w:left w:val="single" w:sz="8" w:space="0" w:color="000000"/>
              <w:bottom w:val="single" w:sz="8" w:space="0" w:color="000000"/>
              <w:right w:val="single" w:sz="8" w:space="0" w:color="000000"/>
            </w:tcBorders>
            <w:vAlign w:val="center"/>
          </w:tcPr>
          <w:p w14:paraId="727F9C3C" w14:textId="77777777" w:rsidR="00F12E5F" w:rsidRPr="00E41AE6" w:rsidRDefault="00F12E5F" w:rsidP="005B6AD7">
            <w:pPr>
              <w:autoSpaceDE w:val="0"/>
              <w:autoSpaceDN w:val="0"/>
              <w:adjustRightInd w:val="0"/>
              <w:spacing w:after="0"/>
              <w:rPr>
                <w:rFonts w:ascii="Book Antiqua" w:hAnsi="Book Antiqua" w:cs="Arial"/>
                <w:b/>
                <w:bCs/>
                <w:color w:val="000000"/>
                <w:sz w:val="24"/>
                <w:szCs w:val="24"/>
                <w:lang w:bidi="sa-IN"/>
              </w:rPr>
            </w:pPr>
            <w:r w:rsidRPr="00E41AE6">
              <w:rPr>
                <w:rFonts w:ascii="Book Antiqua" w:hAnsi="Book Antiqua" w:cs="Arial"/>
                <w:b/>
                <w:bCs/>
                <w:color w:val="000000"/>
                <w:sz w:val="24"/>
                <w:szCs w:val="24"/>
                <w:lang w:bidi="sa-IN"/>
              </w:rPr>
              <w:t>Date of establishment of the Institution</w:t>
            </w:r>
          </w:p>
        </w:tc>
        <w:tc>
          <w:tcPr>
            <w:tcW w:w="5056" w:type="dxa"/>
            <w:gridSpan w:val="3"/>
            <w:tcBorders>
              <w:top w:val="single" w:sz="8" w:space="0" w:color="000000"/>
              <w:left w:val="single" w:sz="8" w:space="0" w:color="000000"/>
              <w:bottom w:val="single" w:sz="8" w:space="0" w:color="000000"/>
              <w:right w:val="single" w:sz="8" w:space="0" w:color="000000"/>
            </w:tcBorders>
            <w:vAlign w:val="center"/>
          </w:tcPr>
          <w:p w14:paraId="2499A8F4" w14:textId="77777777" w:rsidR="00F12E5F" w:rsidRPr="00E41AE6" w:rsidRDefault="00F12E5F" w:rsidP="005B6AD7">
            <w:pPr>
              <w:autoSpaceDE w:val="0"/>
              <w:autoSpaceDN w:val="0"/>
              <w:adjustRightInd w:val="0"/>
              <w:spacing w:after="0"/>
              <w:rPr>
                <w:rFonts w:ascii="Book Antiqua" w:hAnsi="Book Antiqua" w:cs="Courier New"/>
                <w:color w:val="5A2A6C"/>
                <w:sz w:val="24"/>
                <w:szCs w:val="24"/>
                <w:lang w:bidi="sa-IN"/>
              </w:rPr>
            </w:pPr>
          </w:p>
        </w:tc>
      </w:tr>
      <w:tr w:rsidR="00506FB4" w:rsidRPr="00E41AE6" w14:paraId="357F85D6" w14:textId="77777777" w:rsidTr="00BA6D98">
        <w:trPr>
          <w:trHeight w:val="443"/>
          <w:jc w:val="center"/>
        </w:trPr>
        <w:tc>
          <w:tcPr>
            <w:tcW w:w="709" w:type="dxa"/>
            <w:tcBorders>
              <w:top w:val="single" w:sz="8" w:space="0" w:color="000000"/>
              <w:left w:val="single" w:sz="8" w:space="0" w:color="000000"/>
              <w:bottom w:val="single" w:sz="8" w:space="0" w:color="000000"/>
              <w:right w:val="single" w:sz="8" w:space="0" w:color="000000"/>
            </w:tcBorders>
          </w:tcPr>
          <w:p w14:paraId="53261C46" w14:textId="77777777" w:rsidR="00506FB4" w:rsidRPr="00E41AE6" w:rsidRDefault="00506FB4" w:rsidP="005B6AD7">
            <w:pPr>
              <w:pStyle w:val="ListParagraph"/>
              <w:numPr>
                <w:ilvl w:val="0"/>
                <w:numId w:val="14"/>
              </w:numPr>
              <w:autoSpaceDE w:val="0"/>
              <w:autoSpaceDN w:val="0"/>
              <w:adjustRightInd w:val="0"/>
              <w:spacing w:after="0"/>
              <w:rPr>
                <w:rFonts w:ascii="Book Antiqua" w:hAnsi="Book Antiqua" w:cs="Arial"/>
                <w:b/>
                <w:bCs/>
                <w:color w:val="000000"/>
                <w:sz w:val="24"/>
                <w:szCs w:val="24"/>
                <w:lang w:bidi="sa-IN"/>
              </w:rPr>
            </w:pPr>
          </w:p>
        </w:tc>
        <w:tc>
          <w:tcPr>
            <w:tcW w:w="2826" w:type="dxa"/>
            <w:tcBorders>
              <w:top w:val="single" w:sz="8" w:space="0" w:color="000000"/>
              <w:left w:val="single" w:sz="8" w:space="0" w:color="000000"/>
              <w:bottom w:val="single" w:sz="8" w:space="0" w:color="000000"/>
              <w:right w:val="single" w:sz="8" w:space="0" w:color="000000"/>
            </w:tcBorders>
            <w:vAlign w:val="center"/>
          </w:tcPr>
          <w:p w14:paraId="781794A6" w14:textId="77777777" w:rsidR="00506FB4" w:rsidRPr="00E41AE6" w:rsidRDefault="00506FB4" w:rsidP="005B6AD7">
            <w:pPr>
              <w:autoSpaceDE w:val="0"/>
              <w:autoSpaceDN w:val="0"/>
              <w:adjustRightInd w:val="0"/>
              <w:spacing w:after="0"/>
              <w:rPr>
                <w:rFonts w:ascii="Book Antiqua" w:hAnsi="Book Antiqua" w:cs="Arial"/>
                <w:b/>
                <w:bCs/>
                <w:color w:val="000000"/>
                <w:sz w:val="24"/>
                <w:szCs w:val="24"/>
                <w:lang w:bidi="sa-IN"/>
              </w:rPr>
            </w:pPr>
            <w:r w:rsidRPr="00E41AE6">
              <w:rPr>
                <w:rFonts w:ascii="Book Antiqua" w:hAnsi="Book Antiqua" w:cs="Arial"/>
                <w:b/>
                <w:bCs/>
                <w:color w:val="000000"/>
                <w:sz w:val="24"/>
                <w:szCs w:val="24"/>
                <w:lang w:bidi="sa-IN"/>
              </w:rPr>
              <w:t>Institution has its own Building</w:t>
            </w:r>
          </w:p>
        </w:tc>
        <w:tc>
          <w:tcPr>
            <w:tcW w:w="5056" w:type="dxa"/>
            <w:gridSpan w:val="3"/>
            <w:tcBorders>
              <w:top w:val="single" w:sz="8" w:space="0" w:color="000000"/>
              <w:left w:val="single" w:sz="8" w:space="0" w:color="000000"/>
              <w:bottom w:val="single" w:sz="8" w:space="0" w:color="000000"/>
              <w:right w:val="single" w:sz="8" w:space="0" w:color="000000"/>
            </w:tcBorders>
            <w:vAlign w:val="center"/>
          </w:tcPr>
          <w:p w14:paraId="3BAEA1BC" w14:textId="77777777" w:rsidR="00506FB4" w:rsidRPr="00E41AE6" w:rsidRDefault="00506FB4" w:rsidP="005B6AD7">
            <w:pPr>
              <w:autoSpaceDE w:val="0"/>
              <w:autoSpaceDN w:val="0"/>
              <w:adjustRightInd w:val="0"/>
              <w:spacing w:after="0"/>
              <w:jc w:val="center"/>
              <w:rPr>
                <w:rFonts w:ascii="Book Antiqua" w:hAnsi="Book Antiqua" w:cs="Courier New"/>
                <w:color w:val="5A2A6C"/>
                <w:sz w:val="24"/>
                <w:szCs w:val="24"/>
                <w:lang w:bidi="sa-IN"/>
              </w:rPr>
            </w:pPr>
            <w:r w:rsidRPr="00E41AE6">
              <w:rPr>
                <w:rFonts w:ascii="Book Antiqua" w:hAnsi="Book Antiqua" w:cs="Courier New"/>
                <w:color w:val="5A2A6C"/>
                <w:sz w:val="24"/>
                <w:szCs w:val="24"/>
                <w:lang w:bidi="sa-IN"/>
              </w:rPr>
              <w:t>Yes /No</w:t>
            </w:r>
          </w:p>
        </w:tc>
      </w:tr>
      <w:tr w:rsidR="00F12E5F" w:rsidRPr="00E41AE6" w14:paraId="47B29C6E" w14:textId="77777777" w:rsidTr="00BA6D98">
        <w:trPr>
          <w:trHeight w:val="443"/>
          <w:jc w:val="center"/>
        </w:trPr>
        <w:tc>
          <w:tcPr>
            <w:tcW w:w="709" w:type="dxa"/>
            <w:tcBorders>
              <w:top w:val="single" w:sz="8" w:space="0" w:color="000000"/>
              <w:left w:val="single" w:sz="8" w:space="0" w:color="000000"/>
              <w:bottom w:val="single" w:sz="8" w:space="0" w:color="000000"/>
              <w:right w:val="single" w:sz="8" w:space="0" w:color="000000"/>
            </w:tcBorders>
          </w:tcPr>
          <w:p w14:paraId="783E22BA" w14:textId="77777777" w:rsidR="00F12E5F" w:rsidRPr="00E41AE6" w:rsidRDefault="00F12E5F" w:rsidP="005B6AD7">
            <w:pPr>
              <w:pStyle w:val="ListParagraph"/>
              <w:numPr>
                <w:ilvl w:val="0"/>
                <w:numId w:val="14"/>
              </w:numPr>
              <w:autoSpaceDE w:val="0"/>
              <w:autoSpaceDN w:val="0"/>
              <w:adjustRightInd w:val="0"/>
              <w:spacing w:after="0"/>
              <w:rPr>
                <w:rFonts w:ascii="Book Antiqua" w:hAnsi="Book Antiqua" w:cs="Arial"/>
                <w:b/>
                <w:bCs/>
                <w:color w:val="000000"/>
                <w:sz w:val="24"/>
                <w:szCs w:val="24"/>
                <w:lang w:bidi="sa-IN"/>
              </w:rPr>
            </w:pPr>
          </w:p>
        </w:tc>
        <w:tc>
          <w:tcPr>
            <w:tcW w:w="2826" w:type="dxa"/>
            <w:tcBorders>
              <w:top w:val="single" w:sz="8" w:space="0" w:color="000000"/>
              <w:left w:val="single" w:sz="8" w:space="0" w:color="000000"/>
              <w:bottom w:val="single" w:sz="8" w:space="0" w:color="000000"/>
              <w:right w:val="single" w:sz="8" w:space="0" w:color="000000"/>
            </w:tcBorders>
            <w:vAlign w:val="center"/>
          </w:tcPr>
          <w:p w14:paraId="02C73E6C" w14:textId="77777777" w:rsidR="00F12E5F" w:rsidRPr="00E41AE6" w:rsidRDefault="00F12E5F" w:rsidP="005B6AD7">
            <w:pPr>
              <w:autoSpaceDE w:val="0"/>
              <w:autoSpaceDN w:val="0"/>
              <w:adjustRightInd w:val="0"/>
              <w:spacing w:after="0"/>
              <w:rPr>
                <w:rFonts w:ascii="Book Antiqua" w:hAnsi="Book Antiqua" w:cs="Arial"/>
                <w:b/>
                <w:bCs/>
                <w:color w:val="000000"/>
                <w:sz w:val="24"/>
                <w:szCs w:val="24"/>
                <w:lang w:bidi="sa-IN"/>
              </w:rPr>
            </w:pPr>
            <w:r w:rsidRPr="00E41AE6">
              <w:rPr>
                <w:rFonts w:ascii="Book Antiqua" w:hAnsi="Book Antiqua" w:cs="Arial"/>
                <w:b/>
                <w:bCs/>
                <w:color w:val="000000"/>
                <w:sz w:val="24"/>
                <w:szCs w:val="24"/>
                <w:lang w:bidi="sa-IN"/>
              </w:rPr>
              <w:t>Institutional Website Link</w:t>
            </w:r>
          </w:p>
        </w:tc>
        <w:tc>
          <w:tcPr>
            <w:tcW w:w="5056" w:type="dxa"/>
            <w:gridSpan w:val="3"/>
            <w:tcBorders>
              <w:top w:val="single" w:sz="8" w:space="0" w:color="000000"/>
              <w:left w:val="single" w:sz="8" w:space="0" w:color="000000"/>
              <w:bottom w:val="single" w:sz="8" w:space="0" w:color="000000"/>
              <w:right w:val="single" w:sz="8" w:space="0" w:color="000000"/>
            </w:tcBorders>
            <w:vAlign w:val="center"/>
          </w:tcPr>
          <w:p w14:paraId="30B26AA9" w14:textId="77777777" w:rsidR="00F12E5F" w:rsidRPr="00E41AE6" w:rsidRDefault="00F12E5F" w:rsidP="005B6AD7">
            <w:pPr>
              <w:autoSpaceDE w:val="0"/>
              <w:autoSpaceDN w:val="0"/>
              <w:adjustRightInd w:val="0"/>
              <w:spacing w:after="0"/>
              <w:rPr>
                <w:rFonts w:ascii="Book Antiqua" w:hAnsi="Book Antiqua" w:cs="Courier New"/>
                <w:color w:val="5A2A6C"/>
                <w:sz w:val="24"/>
                <w:szCs w:val="24"/>
                <w:lang w:bidi="sa-IN"/>
              </w:rPr>
            </w:pPr>
          </w:p>
        </w:tc>
      </w:tr>
      <w:tr w:rsidR="00FE3756" w:rsidRPr="00E41AE6" w14:paraId="28078751" w14:textId="77777777" w:rsidTr="006333C0">
        <w:trPr>
          <w:trHeight w:val="443"/>
          <w:jc w:val="center"/>
        </w:trPr>
        <w:tc>
          <w:tcPr>
            <w:tcW w:w="709" w:type="dxa"/>
            <w:vMerge w:val="restart"/>
            <w:tcBorders>
              <w:top w:val="single" w:sz="8" w:space="0" w:color="000000"/>
              <w:left w:val="single" w:sz="8" w:space="0" w:color="000000"/>
              <w:right w:val="single" w:sz="8" w:space="0" w:color="000000"/>
            </w:tcBorders>
          </w:tcPr>
          <w:p w14:paraId="2A27F9EF" w14:textId="77777777" w:rsidR="00FE3756" w:rsidRPr="00E41AE6" w:rsidRDefault="00FE3756" w:rsidP="005B6AD7">
            <w:pPr>
              <w:pStyle w:val="ListParagraph"/>
              <w:numPr>
                <w:ilvl w:val="0"/>
                <w:numId w:val="14"/>
              </w:numPr>
              <w:autoSpaceDE w:val="0"/>
              <w:autoSpaceDN w:val="0"/>
              <w:adjustRightInd w:val="0"/>
              <w:spacing w:after="0"/>
              <w:rPr>
                <w:rFonts w:ascii="Book Antiqua" w:hAnsi="Book Antiqua" w:cs="Arial"/>
                <w:b/>
                <w:bCs/>
                <w:color w:val="000000"/>
                <w:sz w:val="24"/>
                <w:szCs w:val="24"/>
                <w:lang w:bidi="sa-IN"/>
              </w:rPr>
            </w:pPr>
          </w:p>
        </w:tc>
        <w:tc>
          <w:tcPr>
            <w:tcW w:w="2826" w:type="dxa"/>
            <w:tcBorders>
              <w:top w:val="single" w:sz="8" w:space="0" w:color="000000"/>
              <w:left w:val="single" w:sz="8" w:space="0" w:color="000000"/>
              <w:bottom w:val="single" w:sz="8" w:space="0" w:color="000000"/>
              <w:right w:val="single" w:sz="8" w:space="0" w:color="000000"/>
            </w:tcBorders>
            <w:vAlign w:val="center"/>
          </w:tcPr>
          <w:p w14:paraId="5AAC14B9" w14:textId="77777777" w:rsidR="00FE3756" w:rsidRPr="00E41AE6" w:rsidRDefault="00FE3756" w:rsidP="005B6AD7">
            <w:pPr>
              <w:autoSpaceDE w:val="0"/>
              <w:autoSpaceDN w:val="0"/>
              <w:adjustRightInd w:val="0"/>
              <w:spacing w:after="0"/>
              <w:rPr>
                <w:rFonts w:ascii="Book Antiqua" w:hAnsi="Book Antiqua" w:cs="Arial"/>
                <w:b/>
                <w:bCs/>
                <w:color w:val="000000"/>
                <w:sz w:val="24"/>
                <w:szCs w:val="24"/>
                <w:lang w:bidi="sa-IN"/>
              </w:rPr>
            </w:pPr>
            <w:r w:rsidRPr="00E41AE6">
              <w:rPr>
                <w:rFonts w:ascii="Book Antiqua" w:hAnsi="Book Antiqua" w:cs="Arial"/>
                <w:b/>
                <w:bCs/>
                <w:color w:val="000000"/>
                <w:sz w:val="24"/>
                <w:szCs w:val="24"/>
                <w:lang w:bidi="sa-IN"/>
              </w:rPr>
              <w:t>Name of the Head of the Institution and Designation</w:t>
            </w:r>
          </w:p>
        </w:tc>
        <w:tc>
          <w:tcPr>
            <w:tcW w:w="5056" w:type="dxa"/>
            <w:gridSpan w:val="3"/>
            <w:tcBorders>
              <w:top w:val="single" w:sz="8" w:space="0" w:color="000000"/>
              <w:left w:val="single" w:sz="8" w:space="0" w:color="000000"/>
              <w:bottom w:val="single" w:sz="8" w:space="0" w:color="000000"/>
              <w:right w:val="single" w:sz="8" w:space="0" w:color="000000"/>
            </w:tcBorders>
            <w:vAlign w:val="center"/>
          </w:tcPr>
          <w:p w14:paraId="16A3E150" w14:textId="77777777" w:rsidR="00FE3756" w:rsidRPr="00E41AE6" w:rsidRDefault="00FE3756" w:rsidP="005B6AD7">
            <w:pPr>
              <w:autoSpaceDE w:val="0"/>
              <w:autoSpaceDN w:val="0"/>
              <w:adjustRightInd w:val="0"/>
              <w:spacing w:after="0"/>
              <w:rPr>
                <w:rFonts w:ascii="Book Antiqua" w:hAnsi="Book Antiqua" w:cs="Courier New"/>
                <w:color w:val="5A2A6C"/>
                <w:sz w:val="24"/>
                <w:szCs w:val="24"/>
                <w:lang w:bidi="sa-IN"/>
              </w:rPr>
            </w:pPr>
          </w:p>
        </w:tc>
      </w:tr>
      <w:tr w:rsidR="00FE3756" w:rsidRPr="00E41AE6" w14:paraId="19D8A94D" w14:textId="77777777" w:rsidTr="006333C0">
        <w:trPr>
          <w:trHeight w:val="443"/>
          <w:jc w:val="center"/>
        </w:trPr>
        <w:tc>
          <w:tcPr>
            <w:tcW w:w="709" w:type="dxa"/>
            <w:vMerge/>
            <w:tcBorders>
              <w:left w:val="single" w:sz="8" w:space="0" w:color="000000"/>
              <w:right w:val="single" w:sz="8" w:space="0" w:color="000000"/>
            </w:tcBorders>
          </w:tcPr>
          <w:p w14:paraId="43DEEC51" w14:textId="77777777" w:rsidR="00FE3756" w:rsidRPr="00E41AE6" w:rsidRDefault="00FE3756" w:rsidP="005B6AD7">
            <w:pPr>
              <w:pStyle w:val="ListParagraph"/>
              <w:autoSpaceDE w:val="0"/>
              <w:autoSpaceDN w:val="0"/>
              <w:adjustRightInd w:val="0"/>
              <w:spacing w:after="0"/>
              <w:ind w:left="360"/>
              <w:rPr>
                <w:rFonts w:ascii="Book Antiqua" w:hAnsi="Book Antiqua" w:cs="Arial"/>
                <w:b/>
                <w:bCs/>
                <w:color w:val="000000"/>
                <w:sz w:val="24"/>
                <w:szCs w:val="24"/>
                <w:lang w:bidi="sa-IN"/>
              </w:rPr>
            </w:pPr>
          </w:p>
        </w:tc>
        <w:tc>
          <w:tcPr>
            <w:tcW w:w="2826" w:type="dxa"/>
            <w:tcBorders>
              <w:top w:val="single" w:sz="8" w:space="0" w:color="000000"/>
              <w:left w:val="single" w:sz="8" w:space="0" w:color="000000"/>
              <w:bottom w:val="single" w:sz="8" w:space="0" w:color="000000"/>
              <w:right w:val="single" w:sz="8" w:space="0" w:color="000000"/>
            </w:tcBorders>
            <w:vAlign w:val="center"/>
          </w:tcPr>
          <w:p w14:paraId="5A1CBA9D" w14:textId="77777777" w:rsidR="00FE3756" w:rsidRPr="00E41AE6" w:rsidRDefault="00FE3756" w:rsidP="005B6AD7">
            <w:pPr>
              <w:autoSpaceDE w:val="0"/>
              <w:autoSpaceDN w:val="0"/>
              <w:adjustRightInd w:val="0"/>
              <w:spacing w:after="0"/>
              <w:rPr>
                <w:rFonts w:ascii="Book Antiqua" w:hAnsi="Book Antiqua" w:cs="Arial"/>
                <w:b/>
                <w:bCs/>
                <w:color w:val="000000"/>
                <w:sz w:val="24"/>
                <w:szCs w:val="24"/>
                <w:lang w:bidi="sa-IN"/>
              </w:rPr>
            </w:pPr>
            <w:r w:rsidRPr="00E41AE6">
              <w:rPr>
                <w:rFonts w:ascii="Book Antiqua" w:hAnsi="Book Antiqua" w:cs="Arial"/>
                <w:b/>
                <w:bCs/>
                <w:color w:val="000000"/>
                <w:sz w:val="24"/>
                <w:szCs w:val="24"/>
                <w:lang w:bidi="sa-IN"/>
              </w:rPr>
              <w:t xml:space="preserve">Address </w:t>
            </w:r>
          </w:p>
        </w:tc>
        <w:tc>
          <w:tcPr>
            <w:tcW w:w="5056" w:type="dxa"/>
            <w:gridSpan w:val="3"/>
            <w:tcBorders>
              <w:top w:val="single" w:sz="8" w:space="0" w:color="000000"/>
              <w:left w:val="single" w:sz="8" w:space="0" w:color="000000"/>
              <w:bottom w:val="single" w:sz="8" w:space="0" w:color="000000"/>
              <w:right w:val="single" w:sz="8" w:space="0" w:color="000000"/>
            </w:tcBorders>
            <w:vAlign w:val="center"/>
          </w:tcPr>
          <w:p w14:paraId="1B2FF50D" w14:textId="77777777" w:rsidR="00FE3756" w:rsidRPr="00E41AE6" w:rsidRDefault="00FE3756" w:rsidP="005B6AD7">
            <w:pPr>
              <w:autoSpaceDE w:val="0"/>
              <w:autoSpaceDN w:val="0"/>
              <w:adjustRightInd w:val="0"/>
              <w:spacing w:after="0"/>
              <w:rPr>
                <w:rFonts w:ascii="Book Antiqua" w:hAnsi="Book Antiqua" w:cs="Courier New"/>
                <w:color w:val="5A2A6C"/>
                <w:sz w:val="24"/>
                <w:szCs w:val="24"/>
                <w:lang w:bidi="sa-IN"/>
              </w:rPr>
            </w:pPr>
          </w:p>
        </w:tc>
      </w:tr>
      <w:tr w:rsidR="00FE3756" w:rsidRPr="00E41AE6" w14:paraId="66F1E2AA" w14:textId="77777777" w:rsidTr="006333C0">
        <w:trPr>
          <w:trHeight w:val="443"/>
          <w:jc w:val="center"/>
        </w:trPr>
        <w:tc>
          <w:tcPr>
            <w:tcW w:w="709" w:type="dxa"/>
            <w:vMerge/>
            <w:tcBorders>
              <w:left w:val="single" w:sz="8" w:space="0" w:color="000000"/>
              <w:right w:val="single" w:sz="8" w:space="0" w:color="000000"/>
            </w:tcBorders>
          </w:tcPr>
          <w:p w14:paraId="27E39D94" w14:textId="77777777" w:rsidR="00FE3756" w:rsidRPr="00E41AE6" w:rsidRDefault="00FE3756" w:rsidP="005B6AD7">
            <w:pPr>
              <w:pStyle w:val="ListParagraph"/>
              <w:autoSpaceDE w:val="0"/>
              <w:autoSpaceDN w:val="0"/>
              <w:adjustRightInd w:val="0"/>
              <w:spacing w:after="0"/>
              <w:ind w:left="360"/>
              <w:rPr>
                <w:rFonts w:ascii="Book Antiqua" w:hAnsi="Book Antiqua" w:cs="Arial"/>
                <w:color w:val="000000"/>
                <w:sz w:val="24"/>
                <w:szCs w:val="24"/>
                <w:lang w:bidi="sa-IN"/>
              </w:rPr>
            </w:pPr>
          </w:p>
        </w:tc>
        <w:tc>
          <w:tcPr>
            <w:tcW w:w="2826" w:type="dxa"/>
            <w:tcBorders>
              <w:top w:val="single" w:sz="8" w:space="0" w:color="000000"/>
              <w:left w:val="single" w:sz="8" w:space="0" w:color="000000"/>
              <w:bottom w:val="single" w:sz="8" w:space="0" w:color="000000"/>
              <w:right w:val="single" w:sz="8" w:space="0" w:color="000000"/>
            </w:tcBorders>
            <w:vAlign w:val="center"/>
          </w:tcPr>
          <w:p w14:paraId="62210FDB" w14:textId="77777777" w:rsidR="00FE3756" w:rsidRPr="00E41AE6" w:rsidRDefault="00FE3756" w:rsidP="005B6AD7">
            <w:pPr>
              <w:autoSpaceDE w:val="0"/>
              <w:autoSpaceDN w:val="0"/>
              <w:adjustRightInd w:val="0"/>
              <w:spacing w:after="0"/>
              <w:rPr>
                <w:rFonts w:ascii="Book Antiqua" w:hAnsi="Book Antiqua" w:cs="Arial"/>
                <w:color w:val="000000"/>
                <w:sz w:val="24"/>
                <w:szCs w:val="24"/>
                <w:lang w:bidi="sa-IN"/>
              </w:rPr>
            </w:pPr>
            <w:r w:rsidRPr="00E41AE6">
              <w:rPr>
                <w:rFonts w:ascii="Book Antiqua" w:hAnsi="Book Antiqua" w:cs="Arial"/>
                <w:color w:val="000000"/>
                <w:sz w:val="24"/>
                <w:szCs w:val="24"/>
                <w:lang w:bidi="sa-IN"/>
              </w:rPr>
              <w:t xml:space="preserve">State/UT </w:t>
            </w:r>
          </w:p>
        </w:tc>
        <w:tc>
          <w:tcPr>
            <w:tcW w:w="5056" w:type="dxa"/>
            <w:gridSpan w:val="3"/>
            <w:tcBorders>
              <w:top w:val="single" w:sz="8" w:space="0" w:color="000000"/>
              <w:left w:val="single" w:sz="8" w:space="0" w:color="000000"/>
              <w:bottom w:val="single" w:sz="8" w:space="0" w:color="000000"/>
              <w:right w:val="single" w:sz="8" w:space="0" w:color="000000"/>
            </w:tcBorders>
            <w:vAlign w:val="center"/>
          </w:tcPr>
          <w:p w14:paraId="296A1D47" w14:textId="77777777" w:rsidR="00FE3756" w:rsidRPr="00E41AE6" w:rsidRDefault="00FE3756" w:rsidP="005B6AD7">
            <w:pPr>
              <w:autoSpaceDE w:val="0"/>
              <w:autoSpaceDN w:val="0"/>
              <w:adjustRightInd w:val="0"/>
              <w:spacing w:after="0"/>
              <w:rPr>
                <w:rFonts w:ascii="Book Antiqua" w:hAnsi="Book Antiqua" w:cs="Courier New"/>
                <w:color w:val="5A2A6C"/>
                <w:sz w:val="24"/>
                <w:szCs w:val="24"/>
                <w:lang w:bidi="sa-IN"/>
              </w:rPr>
            </w:pPr>
          </w:p>
        </w:tc>
      </w:tr>
      <w:tr w:rsidR="00FE3756" w:rsidRPr="00E41AE6" w14:paraId="744315D6" w14:textId="77777777" w:rsidTr="006333C0">
        <w:trPr>
          <w:trHeight w:val="443"/>
          <w:jc w:val="center"/>
        </w:trPr>
        <w:tc>
          <w:tcPr>
            <w:tcW w:w="709" w:type="dxa"/>
            <w:vMerge/>
            <w:tcBorders>
              <w:left w:val="single" w:sz="8" w:space="0" w:color="000000"/>
              <w:right w:val="single" w:sz="8" w:space="0" w:color="000000"/>
            </w:tcBorders>
          </w:tcPr>
          <w:p w14:paraId="68918499" w14:textId="77777777" w:rsidR="00FE3756" w:rsidRPr="00E41AE6" w:rsidRDefault="00FE3756" w:rsidP="005B6AD7">
            <w:pPr>
              <w:pStyle w:val="ListParagraph"/>
              <w:autoSpaceDE w:val="0"/>
              <w:autoSpaceDN w:val="0"/>
              <w:adjustRightInd w:val="0"/>
              <w:spacing w:after="0"/>
              <w:ind w:left="360"/>
              <w:rPr>
                <w:rFonts w:ascii="Book Antiqua" w:hAnsi="Book Antiqua" w:cs="Arial"/>
                <w:color w:val="000000"/>
                <w:sz w:val="24"/>
                <w:szCs w:val="24"/>
                <w:lang w:bidi="sa-IN"/>
              </w:rPr>
            </w:pPr>
          </w:p>
        </w:tc>
        <w:tc>
          <w:tcPr>
            <w:tcW w:w="2826" w:type="dxa"/>
            <w:tcBorders>
              <w:top w:val="single" w:sz="8" w:space="0" w:color="000000"/>
              <w:left w:val="single" w:sz="8" w:space="0" w:color="000000"/>
              <w:bottom w:val="single" w:sz="8" w:space="0" w:color="000000"/>
              <w:right w:val="single" w:sz="8" w:space="0" w:color="000000"/>
            </w:tcBorders>
            <w:vAlign w:val="center"/>
          </w:tcPr>
          <w:p w14:paraId="3198D08D" w14:textId="77777777" w:rsidR="00FE3756" w:rsidRPr="00E41AE6" w:rsidRDefault="00FE3756" w:rsidP="005B6AD7">
            <w:pPr>
              <w:autoSpaceDE w:val="0"/>
              <w:autoSpaceDN w:val="0"/>
              <w:adjustRightInd w:val="0"/>
              <w:spacing w:after="0"/>
              <w:rPr>
                <w:rFonts w:ascii="Book Antiqua" w:hAnsi="Book Antiqua" w:cs="Arial"/>
                <w:color w:val="000000"/>
                <w:sz w:val="24"/>
                <w:szCs w:val="24"/>
                <w:lang w:bidi="sa-IN"/>
              </w:rPr>
            </w:pPr>
            <w:r w:rsidRPr="00E41AE6">
              <w:rPr>
                <w:rFonts w:ascii="Book Antiqua" w:hAnsi="Book Antiqua" w:cs="Arial"/>
                <w:color w:val="000000"/>
                <w:sz w:val="24"/>
                <w:szCs w:val="24"/>
                <w:lang w:bidi="sa-IN"/>
              </w:rPr>
              <w:t xml:space="preserve">City </w:t>
            </w:r>
          </w:p>
        </w:tc>
        <w:tc>
          <w:tcPr>
            <w:tcW w:w="5056" w:type="dxa"/>
            <w:gridSpan w:val="3"/>
            <w:tcBorders>
              <w:top w:val="single" w:sz="8" w:space="0" w:color="000000"/>
              <w:left w:val="single" w:sz="8" w:space="0" w:color="000000"/>
              <w:bottom w:val="single" w:sz="8" w:space="0" w:color="000000"/>
              <w:right w:val="single" w:sz="8" w:space="0" w:color="000000"/>
            </w:tcBorders>
            <w:vAlign w:val="center"/>
          </w:tcPr>
          <w:p w14:paraId="4E858B70" w14:textId="77777777" w:rsidR="00FE3756" w:rsidRPr="00E41AE6" w:rsidRDefault="00FE3756" w:rsidP="005B6AD7">
            <w:pPr>
              <w:autoSpaceDE w:val="0"/>
              <w:autoSpaceDN w:val="0"/>
              <w:adjustRightInd w:val="0"/>
              <w:spacing w:after="0"/>
              <w:rPr>
                <w:rFonts w:ascii="Book Antiqua" w:hAnsi="Book Antiqua" w:cs="Courier New"/>
                <w:color w:val="5A2A6C"/>
                <w:sz w:val="24"/>
                <w:szCs w:val="24"/>
                <w:lang w:bidi="sa-IN"/>
              </w:rPr>
            </w:pPr>
          </w:p>
        </w:tc>
      </w:tr>
      <w:tr w:rsidR="00FE3756" w:rsidRPr="00E41AE6" w14:paraId="7C899521" w14:textId="77777777" w:rsidTr="006333C0">
        <w:trPr>
          <w:trHeight w:val="443"/>
          <w:jc w:val="center"/>
        </w:trPr>
        <w:tc>
          <w:tcPr>
            <w:tcW w:w="709" w:type="dxa"/>
            <w:vMerge/>
            <w:tcBorders>
              <w:left w:val="single" w:sz="8" w:space="0" w:color="000000"/>
              <w:right w:val="single" w:sz="8" w:space="0" w:color="000000"/>
            </w:tcBorders>
          </w:tcPr>
          <w:p w14:paraId="4CA99DE4" w14:textId="77777777" w:rsidR="00FE3756" w:rsidRPr="00E41AE6" w:rsidRDefault="00FE3756" w:rsidP="005B6AD7">
            <w:pPr>
              <w:pStyle w:val="ListParagraph"/>
              <w:autoSpaceDE w:val="0"/>
              <w:autoSpaceDN w:val="0"/>
              <w:adjustRightInd w:val="0"/>
              <w:spacing w:after="0"/>
              <w:ind w:left="360"/>
              <w:rPr>
                <w:rFonts w:ascii="Book Antiqua" w:hAnsi="Book Antiqua" w:cs="Arial"/>
                <w:color w:val="000000"/>
                <w:sz w:val="24"/>
                <w:szCs w:val="24"/>
                <w:lang w:bidi="sa-IN"/>
              </w:rPr>
            </w:pPr>
          </w:p>
        </w:tc>
        <w:tc>
          <w:tcPr>
            <w:tcW w:w="2826" w:type="dxa"/>
            <w:tcBorders>
              <w:top w:val="single" w:sz="8" w:space="0" w:color="000000"/>
              <w:left w:val="single" w:sz="8" w:space="0" w:color="000000"/>
              <w:bottom w:val="single" w:sz="8" w:space="0" w:color="000000"/>
              <w:right w:val="single" w:sz="8" w:space="0" w:color="000000"/>
            </w:tcBorders>
            <w:vAlign w:val="center"/>
          </w:tcPr>
          <w:p w14:paraId="221B0414" w14:textId="77777777" w:rsidR="00FE3756" w:rsidRPr="00E41AE6" w:rsidRDefault="00FE3756" w:rsidP="005B6AD7">
            <w:pPr>
              <w:autoSpaceDE w:val="0"/>
              <w:autoSpaceDN w:val="0"/>
              <w:adjustRightInd w:val="0"/>
              <w:spacing w:after="0"/>
              <w:rPr>
                <w:rFonts w:ascii="Book Antiqua" w:hAnsi="Book Antiqua" w:cs="Arial"/>
                <w:color w:val="000000"/>
                <w:sz w:val="24"/>
                <w:szCs w:val="24"/>
                <w:lang w:bidi="sa-IN"/>
              </w:rPr>
            </w:pPr>
            <w:r w:rsidRPr="00E41AE6">
              <w:rPr>
                <w:rFonts w:ascii="Book Antiqua" w:hAnsi="Book Antiqua" w:cs="Arial"/>
                <w:color w:val="000000"/>
                <w:sz w:val="24"/>
                <w:szCs w:val="24"/>
                <w:lang w:bidi="sa-IN"/>
              </w:rPr>
              <w:t xml:space="preserve">Pin </w:t>
            </w:r>
          </w:p>
        </w:tc>
        <w:tc>
          <w:tcPr>
            <w:tcW w:w="5056" w:type="dxa"/>
            <w:gridSpan w:val="3"/>
            <w:tcBorders>
              <w:top w:val="single" w:sz="8" w:space="0" w:color="000000"/>
              <w:left w:val="single" w:sz="8" w:space="0" w:color="000000"/>
              <w:bottom w:val="single" w:sz="8" w:space="0" w:color="000000"/>
              <w:right w:val="single" w:sz="8" w:space="0" w:color="000000"/>
            </w:tcBorders>
            <w:vAlign w:val="center"/>
          </w:tcPr>
          <w:p w14:paraId="01783B5A" w14:textId="77777777" w:rsidR="00FE3756" w:rsidRPr="00E41AE6" w:rsidRDefault="00FE3756" w:rsidP="005B6AD7">
            <w:pPr>
              <w:autoSpaceDE w:val="0"/>
              <w:autoSpaceDN w:val="0"/>
              <w:adjustRightInd w:val="0"/>
              <w:spacing w:after="0"/>
              <w:rPr>
                <w:rFonts w:ascii="Book Antiqua" w:hAnsi="Book Antiqua" w:cs="Courier New"/>
                <w:color w:val="5A2A6C"/>
                <w:sz w:val="24"/>
                <w:szCs w:val="24"/>
                <w:lang w:bidi="sa-IN"/>
              </w:rPr>
            </w:pPr>
          </w:p>
        </w:tc>
      </w:tr>
      <w:tr w:rsidR="00FE3756" w:rsidRPr="00E41AE6" w14:paraId="2564ED57" w14:textId="77777777" w:rsidTr="006333C0">
        <w:trPr>
          <w:trHeight w:val="443"/>
          <w:jc w:val="center"/>
        </w:trPr>
        <w:tc>
          <w:tcPr>
            <w:tcW w:w="709" w:type="dxa"/>
            <w:vMerge/>
            <w:tcBorders>
              <w:left w:val="single" w:sz="8" w:space="0" w:color="000000"/>
              <w:right w:val="single" w:sz="8" w:space="0" w:color="000000"/>
            </w:tcBorders>
          </w:tcPr>
          <w:p w14:paraId="452AFDFD" w14:textId="77777777" w:rsidR="00FE3756" w:rsidRPr="00E41AE6" w:rsidRDefault="00FE3756" w:rsidP="005B6AD7">
            <w:pPr>
              <w:pStyle w:val="ListParagraph"/>
              <w:autoSpaceDE w:val="0"/>
              <w:autoSpaceDN w:val="0"/>
              <w:adjustRightInd w:val="0"/>
              <w:spacing w:after="0"/>
              <w:ind w:left="360"/>
              <w:rPr>
                <w:rFonts w:ascii="Book Antiqua" w:hAnsi="Book Antiqua" w:cs="Arial"/>
                <w:color w:val="000000"/>
                <w:sz w:val="24"/>
                <w:szCs w:val="24"/>
                <w:lang w:bidi="sa-IN"/>
              </w:rPr>
            </w:pPr>
          </w:p>
        </w:tc>
        <w:tc>
          <w:tcPr>
            <w:tcW w:w="2826" w:type="dxa"/>
            <w:tcBorders>
              <w:top w:val="single" w:sz="8" w:space="0" w:color="000000"/>
              <w:left w:val="single" w:sz="8" w:space="0" w:color="000000"/>
              <w:bottom w:val="single" w:sz="8" w:space="0" w:color="000000"/>
              <w:right w:val="single" w:sz="8" w:space="0" w:color="000000"/>
            </w:tcBorders>
            <w:vAlign w:val="center"/>
          </w:tcPr>
          <w:p w14:paraId="1D5EA09D" w14:textId="77777777" w:rsidR="00FE3756" w:rsidRPr="00E41AE6" w:rsidRDefault="00FE3756" w:rsidP="005B6AD7">
            <w:pPr>
              <w:autoSpaceDE w:val="0"/>
              <w:autoSpaceDN w:val="0"/>
              <w:adjustRightInd w:val="0"/>
              <w:spacing w:after="0"/>
              <w:rPr>
                <w:rFonts w:ascii="Book Antiqua" w:hAnsi="Book Antiqua" w:cs="Arial"/>
                <w:color w:val="000000"/>
                <w:sz w:val="24"/>
                <w:szCs w:val="24"/>
                <w:lang w:bidi="sa-IN"/>
              </w:rPr>
            </w:pPr>
            <w:r w:rsidRPr="00E41AE6">
              <w:rPr>
                <w:rFonts w:ascii="Book Antiqua" w:hAnsi="Book Antiqua" w:cs="Arial"/>
                <w:color w:val="000000"/>
                <w:sz w:val="24"/>
                <w:szCs w:val="24"/>
                <w:lang w:bidi="sa-IN"/>
              </w:rPr>
              <w:t>Phone No</w:t>
            </w:r>
          </w:p>
        </w:tc>
        <w:tc>
          <w:tcPr>
            <w:tcW w:w="5056" w:type="dxa"/>
            <w:gridSpan w:val="3"/>
            <w:tcBorders>
              <w:top w:val="single" w:sz="8" w:space="0" w:color="000000"/>
              <w:left w:val="single" w:sz="8" w:space="0" w:color="000000"/>
              <w:bottom w:val="single" w:sz="8" w:space="0" w:color="000000"/>
              <w:right w:val="single" w:sz="8" w:space="0" w:color="000000"/>
            </w:tcBorders>
            <w:vAlign w:val="center"/>
          </w:tcPr>
          <w:p w14:paraId="5244685F" w14:textId="77777777" w:rsidR="00FE3756" w:rsidRPr="00E41AE6" w:rsidRDefault="00FE3756" w:rsidP="005B6AD7">
            <w:pPr>
              <w:autoSpaceDE w:val="0"/>
              <w:autoSpaceDN w:val="0"/>
              <w:adjustRightInd w:val="0"/>
              <w:spacing w:after="0"/>
              <w:rPr>
                <w:rFonts w:ascii="Book Antiqua" w:hAnsi="Book Antiqua" w:cs="Courier New"/>
                <w:color w:val="5A2A6C"/>
                <w:sz w:val="24"/>
                <w:szCs w:val="24"/>
                <w:lang w:bidi="sa-IN"/>
              </w:rPr>
            </w:pPr>
          </w:p>
        </w:tc>
      </w:tr>
      <w:tr w:rsidR="00FE3756" w:rsidRPr="00E41AE6" w14:paraId="530C4DF9" w14:textId="77777777" w:rsidTr="006333C0">
        <w:trPr>
          <w:trHeight w:val="443"/>
          <w:jc w:val="center"/>
        </w:trPr>
        <w:tc>
          <w:tcPr>
            <w:tcW w:w="709" w:type="dxa"/>
            <w:vMerge/>
            <w:tcBorders>
              <w:left w:val="single" w:sz="8" w:space="0" w:color="000000"/>
              <w:right w:val="single" w:sz="8" w:space="0" w:color="000000"/>
            </w:tcBorders>
          </w:tcPr>
          <w:p w14:paraId="2BF1DA81" w14:textId="77777777" w:rsidR="00FE3756" w:rsidRPr="00E41AE6" w:rsidRDefault="00FE3756" w:rsidP="005B6AD7">
            <w:pPr>
              <w:pStyle w:val="ListParagraph"/>
              <w:autoSpaceDE w:val="0"/>
              <w:autoSpaceDN w:val="0"/>
              <w:adjustRightInd w:val="0"/>
              <w:spacing w:after="0"/>
              <w:ind w:left="360"/>
              <w:rPr>
                <w:rFonts w:ascii="Book Antiqua" w:hAnsi="Book Antiqua" w:cs="Arial"/>
                <w:color w:val="000000"/>
                <w:sz w:val="24"/>
                <w:szCs w:val="24"/>
                <w:lang w:bidi="sa-IN"/>
              </w:rPr>
            </w:pPr>
          </w:p>
        </w:tc>
        <w:tc>
          <w:tcPr>
            <w:tcW w:w="2826" w:type="dxa"/>
            <w:tcBorders>
              <w:top w:val="single" w:sz="8" w:space="0" w:color="000000"/>
              <w:left w:val="single" w:sz="8" w:space="0" w:color="000000"/>
              <w:bottom w:val="single" w:sz="8" w:space="0" w:color="000000"/>
              <w:right w:val="single" w:sz="8" w:space="0" w:color="000000"/>
            </w:tcBorders>
            <w:vAlign w:val="center"/>
          </w:tcPr>
          <w:p w14:paraId="78584DAB" w14:textId="77777777" w:rsidR="00FE3756" w:rsidRPr="00E41AE6" w:rsidRDefault="00FE3756" w:rsidP="0083153A">
            <w:pPr>
              <w:autoSpaceDE w:val="0"/>
              <w:autoSpaceDN w:val="0"/>
              <w:adjustRightInd w:val="0"/>
              <w:spacing w:after="0"/>
              <w:rPr>
                <w:rFonts w:ascii="Book Antiqua" w:hAnsi="Book Antiqua" w:cs="Arial"/>
                <w:color w:val="000000"/>
                <w:sz w:val="24"/>
                <w:szCs w:val="24"/>
                <w:lang w:bidi="sa-IN"/>
              </w:rPr>
            </w:pPr>
            <w:r w:rsidRPr="00E41AE6">
              <w:rPr>
                <w:rFonts w:ascii="Book Antiqua" w:hAnsi="Book Antiqua" w:cs="Arial"/>
                <w:color w:val="000000"/>
                <w:sz w:val="24"/>
                <w:szCs w:val="24"/>
                <w:lang w:bidi="sa-IN"/>
              </w:rPr>
              <w:t>Mobile N</w:t>
            </w:r>
            <w:r w:rsidR="0083153A">
              <w:rPr>
                <w:rFonts w:ascii="Book Antiqua" w:hAnsi="Book Antiqua" w:cs="Arial"/>
                <w:color w:val="000000"/>
                <w:sz w:val="24"/>
                <w:szCs w:val="24"/>
                <w:lang w:bidi="sa-IN"/>
              </w:rPr>
              <w:t>o</w:t>
            </w:r>
          </w:p>
        </w:tc>
        <w:tc>
          <w:tcPr>
            <w:tcW w:w="5056" w:type="dxa"/>
            <w:gridSpan w:val="3"/>
            <w:tcBorders>
              <w:top w:val="single" w:sz="8" w:space="0" w:color="000000"/>
              <w:left w:val="single" w:sz="8" w:space="0" w:color="000000"/>
              <w:bottom w:val="single" w:sz="8" w:space="0" w:color="000000"/>
              <w:right w:val="single" w:sz="8" w:space="0" w:color="000000"/>
            </w:tcBorders>
            <w:vAlign w:val="center"/>
          </w:tcPr>
          <w:p w14:paraId="6EA88BE9" w14:textId="77777777" w:rsidR="00FE3756" w:rsidRPr="00E41AE6" w:rsidRDefault="00FE3756" w:rsidP="005B6AD7">
            <w:pPr>
              <w:autoSpaceDE w:val="0"/>
              <w:autoSpaceDN w:val="0"/>
              <w:adjustRightInd w:val="0"/>
              <w:spacing w:after="0"/>
              <w:rPr>
                <w:rFonts w:ascii="Book Antiqua" w:hAnsi="Book Antiqua" w:cs="Courier New"/>
                <w:color w:val="5A2A6C"/>
                <w:sz w:val="24"/>
                <w:szCs w:val="24"/>
                <w:lang w:bidi="sa-IN"/>
              </w:rPr>
            </w:pPr>
          </w:p>
        </w:tc>
      </w:tr>
      <w:tr w:rsidR="00FE3756" w:rsidRPr="00E41AE6" w14:paraId="4D4062CB" w14:textId="77777777" w:rsidTr="006333C0">
        <w:trPr>
          <w:trHeight w:val="443"/>
          <w:jc w:val="center"/>
        </w:trPr>
        <w:tc>
          <w:tcPr>
            <w:tcW w:w="709" w:type="dxa"/>
            <w:vMerge/>
            <w:tcBorders>
              <w:left w:val="single" w:sz="8" w:space="0" w:color="000000"/>
              <w:bottom w:val="single" w:sz="8" w:space="0" w:color="000000"/>
              <w:right w:val="single" w:sz="8" w:space="0" w:color="000000"/>
            </w:tcBorders>
          </w:tcPr>
          <w:p w14:paraId="1A182BB1" w14:textId="77777777" w:rsidR="00FE3756" w:rsidRPr="00E41AE6" w:rsidRDefault="00FE3756" w:rsidP="005B6AD7">
            <w:pPr>
              <w:pStyle w:val="ListParagraph"/>
              <w:autoSpaceDE w:val="0"/>
              <w:autoSpaceDN w:val="0"/>
              <w:adjustRightInd w:val="0"/>
              <w:spacing w:after="0"/>
              <w:ind w:left="360"/>
              <w:rPr>
                <w:rFonts w:ascii="Book Antiqua" w:hAnsi="Book Antiqua" w:cs="Arial"/>
                <w:color w:val="000000"/>
                <w:sz w:val="24"/>
                <w:szCs w:val="24"/>
                <w:lang w:bidi="sa-IN"/>
              </w:rPr>
            </w:pPr>
          </w:p>
        </w:tc>
        <w:tc>
          <w:tcPr>
            <w:tcW w:w="2826" w:type="dxa"/>
            <w:tcBorders>
              <w:top w:val="single" w:sz="8" w:space="0" w:color="000000"/>
              <w:left w:val="single" w:sz="8" w:space="0" w:color="000000"/>
              <w:bottom w:val="single" w:sz="8" w:space="0" w:color="000000"/>
              <w:right w:val="single" w:sz="8" w:space="0" w:color="000000"/>
            </w:tcBorders>
            <w:vAlign w:val="center"/>
          </w:tcPr>
          <w:p w14:paraId="2C50DDCC" w14:textId="77777777" w:rsidR="00FE3756" w:rsidRPr="00E41AE6" w:rsidRDefault="00FE3756" w:rsidP="0083153A">
            <w:pPr>
              <w:autoSpaceDE w:val="0"/>
              <w:autoSpaceDN w:val="0"/>
              <w:adjustRightInd w:val="0"/>
              <w:spacing w:after="0"/>
              <w:rPr>
                <w:rFonts w:ascii="Book Antiqua" w:hAnsi="Book Antiqua" w:cs="Arial"/>
                <w:color w:val="000000"/>
                <w:sz w:val="24"/>
                <w:szCs w:val="24"/>
                <w:lang w:bidi="sa-IN"/>
              </w:rPr>
            </w:pPr>
            <w:r w:rsidRPr="00E41AE6">
              <w:rPr>
                <w:rFonts w:ascii="Book Antiqua" w:hAnsi="Book Antiqua" w:cs="Arial"/>
                <w:color w:val="000000"/>
                <w:sz w:val="24"/>
                <w:szCs w:val="24"/>
                <w:lang w:bidi="sa-IN"/>
              </w:rPr>
              <w:t>Registered Email</w:t>
            </w:r>
          </w:p>
        </w:tc>
        <w:tc>
          <w:tcPr>
            <w:tcW w:w="5056" w:type="dxa"/>
            <w:gridSpan w:val="3"/>
            <w:tcBorders>
              <w:top w:val="single" w:sz="8" w:space="0" w:color="000000"/>
              <w:left w:val="single" w:sz="8" w:space="0" w:color="000000"/>
              <w:bottom w:val="single" w:sz="8" w:space="0" w:color="000000"/>
              <w:right w:val="single" w:sz="8" w:space="0" w:color="000000"/>
            </w:tcBorders>
            <w:vAlign w:val="center"/>
          </w:tcPr>
          <w:p w14:paraId="3559B34D" w14:textId="77777777" w:rsidR="00FE3756" w:rsidRPr="00E41AE6" w:rsidRDefault="00FE3756" w:rsidP="005B6AD7">
            <w:pPr>
              <w:autoSpaceDE w:val="0"/>
              <w:autoSpaceDN w:val="0"/>
              <w:adjustRightInd w:val="0"/>
              <w:spacing w:after="0"/>
              <w:rPr>
                <w:rFonts w:ascii="Book Antiqua" w:hAnsi="Book Antiqua" w:cs="Courier New"/>
                <w:color w:val="5A2A6C"/>
                <w:sz w:val="24"/>
                <w:szCs w:val="24"/>
                <w:lang w:bidi="sa-IN"/>
              </w:rPr>
            </w:pPr>
          </w:p>
        </w:tc>
      </w:tr>
      <w:tr w:rsidR="00FE3756" w:rsidRPr="00E41AE6" w14:paraId="19AB2E08" w14:textId="77777777" w:rsidTr="006333C0">
        <w:trPr>
          <w:trHeight w:val="443"/>
          <w:jc w:val="center"/>
        </w:trPr>
        <w:tc>
          <w:tcPr>
            <w:tcW w:w="709" w:type="dxa"/>
            <w:vMerge w:val="restart"/>
            <w:tcBorders>
              <w:top w:val="single" w:sz="8" w:space="0" w:color="000000"/>
              <w:left w:val="single" w:sz="8" w:space="0" w:color="000000"/>
              <w:right w:val="single" w:sz="8" w:space="0" w:color="000000"/>
            </w:tcBorders>
          </w:tcPr>
          <w:p w14:paraId="3A1AED13" w14:textId="77777777" w:rsidR="00FE3756" w:rsidRPr="00E41AE6" w:rsidRDefault="00FE3756" w:rsidP="005B6AD7">
            <w:pPr>
              <w:pStyle w:val="ListParagraph"/>
              <w:numPr>
                <w:ilvl w:val="0"/>
                <w:numId w:val="14"/>
              </w:numPr>
              <w:autoSpaceDE w:val="0"/>
              <w:autoSpaceDN w:val="0"/>
              <w:adjustRightInd w:val="0"/>
              <w:spacing w:after="0"/>
              <w:rPr>
                <w:rFonts w:ascii="Book Antiqua" w:hAnsi="Book Antiqua" w:cs="Arial"/>
                <w:b/>
                <w:bCs/>
                <w:color w:val="000000"/>
                <w:sz w:val="24"/>
                <w:szCs w:val="24"/>
                <w:lang w:bidi="sa-IN"/>
              </w:rPr>
            </w:pPr>
          </w:p>
        </w:tc>
        <w:tc>
          <w:tcPr>
            <w:tcW w:w="2826" w:type="dxa"/>
            <w:tcBorders>
              <w:top w:val="single" w:sz="8" w:space="0" w:color="000000"/>
              <w:left w:val="single" w:sz="8" w:space="0" w:color="000000"/>
              <w:bottom w:val="single" w:sz="8" w:space="0" w:color="000000"/>
              <w:right w:val="single" w:sz="8" w:space="0" w:color="000000"/>
            </w:tcBorders>
            <w:vAlign w:val="center"/>
          </w:tcPr>
          <w:p w14:paraId="3605B7E3" w14:textId="77777777" w:rsidR="00FE3756" w:rsidRPr="00E41AE6" w:rsidRDefault="00FE3756" w:rsidP="005B6AD7">
            <w:pPr>
              <w:autoSpaceDE w:val="0"/>
              <w:autoSpaceDN w:val="0"/>
              <w:adjustRightInd w:val="0"/>
              <w:spacing w:after="0"/>
              <w:rPr>
                <w:rFonts w:ascii="Book Antiqua" w:hAnsi="Book Antiqua" w:cs="Arial"/>
                <w:b/>
                <w:bCs/>
                <w:color w:val="000000"/>
                <w:sz w:val="24"/>
                <w:szCs w:val="24"/>
                <w:lang w:bidi="sa-IN"/>
              </w:rPr>
            </w:pPr>
            <w:r w:rsidRPr="00E41AE6">
              <w:rPr>
                <w:rFonts w:ascii="Book Antiqua" w:hAnsi="Book Antiqua" w:cs="Arial"/>
                <w:b/>
                <w:bCs/>
                <w:color w:val="000000"/>
                <w:sz w:val="24"/>
                <w:szCs w:val="24"/>
                <w:lang w:bidi="sa-IN"/>
              </w:rPr>
              <w:t xml:space="preserve">Name of the </w:t>
            </w:r>
            <w:r w:rsidR="001E782F">
              <w:rPr>
                <w:rFonts w:ascii="Book Antiqua" w:hAnsi="Book Antiqua" w:cs="Arial"/>
                <w:b/>
                <w:bCs/>
                <w:color w:val="000000"/>
                <w:sz w:val="24"/>
                <w:szCs w:val="24"/>
                <w:lang w:bidi="sa-IN"/>
              </w:rPr>
              <w:t>Inter</w:t>
            </w:r>
            <w:r w:rsidR="0083153A">
              <w:rPr>
                <w:rFonts w:ascii="Book Antiqua" w:hAnsi="Book Antiqua" w:cs="Arial"/>
                <w:b/>
                <w:bCs/>
                <w:color w:val="000000"/>
                <w:sz w:val="24"/>
                <w:szCs w:val="24"/>
                <w:lang w:bidi="sa-IN"/>
              </w:rPr>
              <w:t>nal</w:t>
            </w:r>
            <w:r w:rsidR="001E782F">
              <w:rPr>
                <w:rFonts w:ascii="Book Antiqua" w:hAnsi="Book Antiqua" w:cs="Arial"/>
                <w:b/>
                <w:bCs/>
                <w:color w:val="000000"/>
                <w:sz w:val="24"/>
                <w:szCs w:val="24"/>
                <w:lang w:bidi="sa-IN"/>
              </w:rPr>
              <w:t xml:space="preserve"> Quality Assurance System (</w:t>
            </w:r>
            <w:r w:rsidRPr="00E41AE6">
              <w:rPr>
                <w:rFonts w:ascii="Book Antiqua" w:hAnsi="Book Antiqua" w:cs="Arial"/>
                <w:b/>
                <w:bCs/>
                <w:color w:val="000000"/>
                <w:sz w:val="24"/>
                <w:szCs w:val="24"/>
                <w:lang w:bidi="sa-IN"/>
              </w:rPr>
              <w:t>IQA</w:t>
            </w:r>
            <w:r w:rsidR="00FC5750">
              <w:rPr>
                <w:rFonts w:ascii="Book Antiqua" w:hAnsi="Book Antiqua" w:cs="Arial"/>
                <w:b/>
                <w:bCs/>
                <w:color w:val="000000"/>
                <w:sz w:val="24"/>
                <w:szCs w:val="24"/>
                <w:lang w:bidi="sa-IN"/>
              </w:rPr>
              <w:t>S</w:t>
            </w:r>
            <w:r w:rsidR="001E782F">
              <w:rPr>
                <w:rFonts w:ascii="Book Antiqua" w:hAnsi="Book Antiqua" w:cs="Arial"/>
                <w:b/>
                <w:bCs/>
                <w:color w:val="000000"/>
                <w:sz w:val="24"/>
                <w:szCs w:val="24"/>
                <w:lang w:bidi="sa-IN"/>
              </w:rPr>
              <w:t xml:space="preserve">)           </w:t>
            </w:r>
            <w:r w:rsidRPr="00E41AE6">
              <w:rPr>
                <w:rFonts w:ascii="Book Antiqua" w:hAnsi="Book Antiqua" w:cs="Arial"/>
                <w:b/>
                <w:bCs/>
                <w:color w:val="000000"/>
                <w:sz w:val="24"/>
                <w:szCs w:val="24"/>
                <w:lang w:bidi="sa-IN"/>
              </w:rPr>
              <w:t>Co-ordinator</w:t>
            </w:r>
            <w:r w:rsidR="001E782F">
              <w:rPr>
                <w:rFonts w:ascii="Book Antiqua" w:hAnsi="Book Antiqua" w:cs="Arial"/>
                <w:b/>
                <w:bCs/>
                <w:color w:val="000000"/>
                <w:sz w:val="24"/>
                <w:szCs w:val="24"/>
                <w:lang w:bidi="sa-IN"/>
              </w:rPr>
              <w:t xml:space="preserve"> </w:t>
            </w:r>
            <w:r>
              <w:rPr>
                <w:rFonts w:ascii="Book Antiqua" w:hAnsi="Book Antiqua" w:cs="Arial"/>
                <w:b/>
                <w:bCs/>
                <w:color w:val="000000"/>
                <w:sz w:val="24"/>
                <w:szCs w:val="24"/>
                <w:lang w:bidi="sa-IN"/>
              </w:rPr>
              <w:t>/Director</w:t>
            </w:r>
          </w:p>
        </w:tc>
        <w:tc>
          <w:tcPr>
            <w:tcW w:w="5056" w:type="dxa"/>
            <w:gridSpan w:val="3"/>
            <w:tcBorders>
              <w:top w:val="single" w:sz="8" w:space="0" w:color="000000"/>
              <w:left w:val="single" w:sz="8" w:space="0" w:color="000000"/>
              <w:bottom w:val="single" w:sz="8" w:space="0" w:color="000000"/>
              <w:right w:val="single" w:sz="8" w:space="0" w:color="000000"/>
            </w:tcBorders>
            <w:vAlign w:val="center"/>
          </w:tcPr>
          <w:p w14:paraId="146C4BF8" w14:textId="77777777" w:rsidR="00FE3756" w:rsidRPr="00E41AE6" w:rsidRDefault="00FE3756" w:rsidP="005B6AD7">
            <w:pPr>
              <w:autoSpaceDE w:val="0"/>
              <w:autoSpaceDN w:val="0"/>
              <w:adjustRightInd w:val="0"/>
              <w:spacing w:after="0"/>
              <w:rPr>
                <w:rFonts w:ascii="Book Antiqua" w:hAnsi="Book Antiqua" w:cs="Courier New"/>
                <w:color w:val="5A2A6C"/>
                <w:sz w:val="24"/>
                <w:szCs w:val="24"/>
                <w:lang w:bidi="sa-IN"/>
              </w:rPr>
            </w:pPr>
          </w:p>
        </w:tc>
      </w:tr>
      <w:tr w:rsidR="00FE3756" w:rsidRPr="00E41AE6" w14:paraId="012964E0" w14:textId="77777777" w:rsidTr="006333C0">
        <w:trPr>
          <w:trHeight w:val="443"/>
          <w:jc w:val="center"/>
        </w:trPr>
        <w:tc>
          <w:tcPr>
            <w:tcW w:w="709" w:type="dxa"/>
            <w:vMerge/>
            <w:tcBorders>
              <w:left w:val="single" w:sz="8" w:space="0" w:color="000000"/>
              <w:right w:val="single" w:sz="8" w:space="0" w:color="000000"/>
            </w:tcBorders>
          </w:tcPr>
          <w:p w14:paraId="5711A094" w14:textId="77777777" w:rsidR="00FE3756" w:rsidRPr="00E41AE6" w:rsidRDefault="00FE3756" w:rsidP="005B6AD7">
            <w:pPr>
              <w:pStyle w:val="ListParagraph"/>
              <w:autoSpaceDE w:val="0"/>
              <w:autoSpaceDN w:val="0"/>
              <w:adjustRightInd w:val="0"/>
              <w:spacing w:after="0"/>
              <w:ind w:left="360"/>
              <w:rPr>
                <w:rFonts w:ascii="Book Antiqua" w:hAnsi="Book Antiqua" w:cs="Arial"/>
                <w:color w:val="000000"/>
                <w:sz w:val="24"/>
                <w:szCs w:val="24"/>
                <w:lang w:bidi="sa-IN"/>
              </w:rPr>
            </w:pPr>
          </w:p>
        </w:tc>
        <w:tc>
          <w:tcPr>
            <w:tcW w:w="2826" w:type="dxa"/>
            <w:tcBorders>
              <w:top w:val="single" w:sz="8" w:space="0" w:color="000000"/>
              <w:left w:val="single" w:sz="8" w:space="0" w:color="000000"/>
              <w:bottom w:val="single" w:sz="8" w:space="0" w:color="000000"/>
              <w:right w:val="single" w:sz="8" w:space="0" w:color="000000"/>
            </w:tcBorders>
            <w:vAlign w:val="center"/>
          </w:tcPr>
          <w:p w14:paraId="5A4A2608" w14:textId="77777777" w:rsidR="00FE3756" w:rsidRPr="00E41AE6" w:rsidRDefault="00FE3756" w:rsidP="005B6AD7">
            <w:pPr>
              <w:autoSpaceDE w:val="0"/>
              <w:autoSpaceDN w:val="0"/>
              <w:adjustRightInd w:val="0"/>
              <w:spacing w:after="0"/>
              <w:rPr>
                <w:rFonts w:ascii="Book Antiqua" w:hAnsi="Book Antiqua" w:cs="Arial"/>
                <w:color w:val="000000"/>
                <w:sz w:val="24"/>
                <w:szCs w:val="24"/>
                <w:lang w:bidi="sa-IN"/>
              </w:rPr>
            </w:pPr>
            <w:r w:rsidRPr="00E41AE6">
              <w:rPr>
                <w:rFonts w:ascii="Book Antiqua" w:hAnsi="Book Antiqua" w:cs="Arial"/>
                <w:color w:val="000000"/>
                <w:sz w:val="24"/>
                <w:szCs w:val="24"/>
                <w:lang w:bidi="sa-IN"/>
              </w:rPr>
              <w:t>Phone No.</w:t>
            </w:r>
          </w:p>
        </w:tc>
        <w:tc>
          <w:tcPr>
            <w:tcW w:w="5056" w:type="dxa"/>
            <w:gridSpan w:val="3"/>
            <w:tcBorders>
              <w:top w:val="single" w:sz="8" w:space="0" w:color="000000"/>
              <w:left w:val="single" w:sz="8" w:space="0" w:color="000000"/>
              <w:bottom w:val="single" w:sz="8" w:space="0" w:color="000000"/>
              <w:right w:val="single" w:sz="8" w:space="0" w:color="000000"/>
            </w:tcBorders>
            <w:vAlign w:val="center"/>
          </w:tcPr>
          <w:p w14:paraId="69A1D9B2" w14:textId="77777777" w:rsidR="00FE3756" w:rsidRPr="00E41AE6" w:rsidRDefault="00FE3756" w:rsidP="005B6AD7">
            <w:pPr>
              <w:autoSpaceDE w:val="0"/>
              <w:autoSpaceDN w:val="0"/>
              <w:adjustRightInd w:val="0"/>
              <w:spacing w:after="0"/>
              <w:rPr>
                <w:rFonts w:ascii="Book Antiqua" w:hAnsi="Book Antiqua" w:cs="Courier New"/>
                <w:color w:val="5A2A6C"/>
                <w:sz w:val="24"/>
                <w:szCs w:val="24"/>
                <w:lang w:bidi="sa-IN"/>
              </w:rPr>
            </w:pPr>
          </w:p>
        </w:tc>
      </w:tr>
      <w:tr w:rsidR="00FE3756" w:rsidRPr="00E41AE6" w14:paraId="3DCB4F53" w14:textId="77777777" w:rsidTr="006333C0">
        <w:trPr>
          <w:trHeight w:val="443"/>
          <w:jc w:val="center"/>
        </w:trPr>
        <w:tc>
          <w:tcPr>
            <w:tcW w:w="709" w:type="dxa"/>
            <w:vMerge/>
            <w:tcBorders>
              <w:left w:val="single" w:sz="8" w:space="0" w:color="000000"/>
              <w:right w:val="single" w:sz="8" w:space="0" w:color="000000"/>
            </w:tcBorders>
          </w:tcPr>
          <w:p w14:paraId="2C0F855F" w14:textId="77777777" w:rsidR="00FE3756" w:rsidRPr="00E41AE6" w:rsidRDefault="00FE3756" w:rsidP="005B6AD7">
            <w:pPr>
              <w:pStyle w:val="ListParagraph"/>
              <w:autoSpaceDE w:val="0"/>
              <w:autoSpaceDN w:val="0"/>
              <w:adjustRightInd w:val="0"/>
              <w:spacing w:after="0"/>
              <w:ind w:left="360"/>
              <w:rPr>
                <w:rFonts w:ascii="Book Antiqua" w:hAnsi="Book Antiqua" w:cs="Arial"/>
                <w:color w:val="000000"/>
                <w:sz w:val="24"/>
                <w:szCs w:val="24"/>
                <w:lang w:bidi="sa-IN"/>
              </w:rPr>
            </w:pPr>
          </w:p>
        </w:tc>
        <w:tc>
          <w:tcPr>
            <w:tcW w:w="2826" w:type="dxa"/>
            <w:tcBorders>
              <w:top w:val="single" w:sz="8" w:space="0" w:color="000000"/>
              <w:left w:val="single" w:sz="8" w:space="0" w:color="000000"/>
              <w:bottom w:val="single" w:sz="8" w:space="0" w:color="000000"/>
              <w:right w:val="single" w:sz="8" w:space="0" w:color="000000"/>
            </w:tcBorders>
            <w:vAlign w:val="center"/>
          </w:tcPr>
          <w:p w14:paraId="6A7C567E" w14:textId="77777777" w:rsidR="00FE3756" w:rsidRPr="00E41AE6" w:rsidRDefault="00FE3756" w:rsidP="005B6AD7">
            <w:pPr>
              <w:autoSpaceDE w:val="0"/>
              <w:autoSpaceDN w:val="0"/>
              <w:adjustRightInd w:val="0"/>
              <w:spacing w:after="0"/>
              <w:rPr>
                <w:rFonts w:ascii="Book Antiqua" w:hAnsi="Book Antiqua" w:cs="Arial"/>
                <w:color w:val="000000"/>
                <w:sz w:val="24"/>
                <w:szCs w:val="24"/>
                <w:lang w:bidi="sa-IN"/>
              </w:rPr>
            </w:pPr>
            <w:r w:rsidRPr="00E41AE6">
              <w:rPr>
                <w:rFonts w:ascii="Book Antiqua" w:hAnsi="Book Antiqua" w:cs="Arial"/>
                <w:color w:val="000000"/>
                <w:sz w:val="24"/>
                <w:szCs w:val="24"/>
                <w:lang w:bidi="sa-IN"/>
              </w:rPr>
              <w:t>Mobile No.</w:t>
            </w:r>
          </w:p>
        </w:tc>
        <w:tc>
          <w:tcPr>
            <w:tcW w:w="5056" w:type="dxa"/>
            <w:gridSpan w:val="3"/>
            <w:tcBorders>
              <w:top w:val="single" w:sz="8" w:space="0" w:color="000000"/>
              <w:left w:val="single" w:sz="8" w:space="0" w:color="000000"/>
              <w:bottom w:val="single" w:sz="8" w:space="0" w:color="000000"/>
              <w:right w:val="single" w:sz="8" w:space="0" w:color="000000"/>
            </w:tcBorders>
            <w:vAlign w:val="center"/>
          </w:tcPr>
          <w:p w14:paraId="3F0F01F8" w14:textId="77777777" w:rsidR="00FE3756" w:rsidRPr="00E41AE6" w:rsidRDefault="00FE3756" w:rsidP="005B6AD7">
            <w:pPr>
              <w:autoSpaceDE w:val="0"/>
              <w:autoSpaceDN w:val="0"/>
              <w:adjustRightInd w:val="0"/>
              <w:spacing w:after="0"/>
              <w:rPr>
                <w:rFonts w:ascii="Book Antiqua" w:hAnsi="Book Antiqua" w:cs="Courier New"/>
                <w:color w:val="5A2A6C"/>
                <w:sz w:val="24"/>
                <w:szCs w:val="24"/>
                <w:lang w:bidi="sa-IN"/>
              </w:rPr>
            </w:pPr>
          </w:p>
        </w:tc>
      </w:tr>
      <w:tr w:rsidR="00FE3756" w:rsidRPr="00E41AE6" w14:paraId="4F18E71B" w14:textId="77777777" w:rsidTr="006333C0">
        <w:trPr>
          <w:trHeight w:val="443"/>
          <w:jc w:val="center"/>
        </w:trPr>
        <w:tc>
          <w:tcPr>
            <w:tcW w:w="709" w:type="dxa"/>
            <w:vMerge/>
            <w:tcBorders>
              <w:left w:val="single" w:sz="8" w:space="0" w:color="000000"/>
              <w:bottom w:val="single" w:sz="8" w:space="0" w:color="000000"/>
              <w:right w:val="single" w:sz="8" w:space="0" w:color="000000"/>
            </w:tcBorders>
          </w:tcPr>
          <w:p w14:paraId="3BAF00E3" w14:textId="77777777" w:rsidR="00FE3756" w:rsidRPr="00E41AE6" w:rsidRDefault="00FE3756" w:rsidP="005B6AD7">
            <w:pPr>
              <w:pStyle w:val="ListParagraph"/>
              <w:autoSpaceDE w:val="0"/>
              <w:autoSpaceDN w:val="0"/>
              <w:adjustRightInd w:val="0"/>
              <w:spacing w:after="0"/>
              <w:ind w:left="360"/>
              <w:rPr>
                <w:rFonts w:ascii="Book Antiqua" w:hAnsi="Book Antiqua" w:cs="Arial"/>
                <w:color w:val="000000"/>
                <w:sz w:val="24"/>
                <w:szCs w:val="24"/>
                <w:lang w:bidi="sa-IN"/>
              </w:rPr>
            </w:pPr>
          </w:p>
        </w:tc>
        <w:tc>
          <w:tcPr>
            <w:tcW w:w="2826" w:type="dxa"/>
            <w:tcBorders>
              <w:top w:val="single" w:sz="8" w:space="0" w:color="000000"/>
              <w:left w:val="single" w:sz="8" w:space="0" w:color="000000"/>
              <w:bottom w:val="single" w:sz="8" w:space="0" w:color="000000"/>
              <w:right w:val="single" w:sz="8" w:space="0" w:color="000000"/>
            </w:tcBorders>
            <w:vAlign w:val="center"/>
          </w:tcPr>
          <w:p w14:paraId="43C1E738" w14:textId="77777777" w:rsidR="00FE3756" w:rsidRPr="00E41AE6" w:rsidRDefault="00FE3756" w:rsidP="005B6AD7">
            <w:pPr>
              <w:autoSpaceDE w:val="0"/>
              <w:autoSpaceDN w:val="0"/>
              <w:adjustRightInd w:val="0"/>
              <w:spacing w:after="0"/>
              <w:rPr>
                <w:rFonts w:ascii="Book Antiqua" w:hAnsi="Book Antiqua" w:cs="Arial"/>
                <w:color w:val="000000"/>
                <w:sz w:val="24"/>
                <w:szCs w:val="24"/>
                <w:lang w:bidi="sa-IN"/>
              </w:rPr>
            </w:pPr>
            <w:r w:rsidRPr="00E41AE6">
              <w:rPr>
                <w:rFonts w:ascii="Book Antiqua" w:hAnsi="Book Antiqua" w:cs="Arial"/>
                <w:color w:val="000000"/>
                <w:sz w:val="24"/>
                <w:szCs w:val="24"/>
                <w:lang w:bidi="sa-IN"/>
              </w:rPr>
              <w:t>Email:</w:t>
            </w:r>
          </w:p>
        </w:tc>
        <w:tc>
          <w:tcPr>
            <w:tcW w:w="5056" w:type="dxa"/>
            <w:gridSpan w:val="3"/>
            <w:tcBorders>
              <w:top w:val="single" w:sz="8" w:space="0" w:color="000000"/>
              <w:left w:val="single" w:sz="8" w:space="0" w:color="000000"/>
              <w:bottom w:val="single" w:sz="8" w:space="0" w:color="000000"/>
              <w:right w:val="single" w:sz="8" w:space="0" w:color="000000"/>
            </w:tcBorders>
            <w:vAlign w:val="center"/>
          </w:tcPr>
          <w:p w14:paraId="00D0389F" w14:textId="77777777" w:rsidR="00FE3756" w:rsidRPr="00E41AE6" w:rsidRDefault="00FE3756" w:rsidP="005B6AD7">
            <w:pPr>
              <w:autoSpaceDE w:val="0"/>
              <w:autoSpaceDN w:val="0"/>
              <w:adjustRightInd w:val="0"/>
              <w:spacing w:after="0"/>
              <w:rPr>
                <w:rFonts w:ascii="Book Antiqua" w:hAnsi="Book Antiqua" w:cs="Courier New"/>
                <w:color w:val="5A2A6C"/>
                <w:sz w:val="24"/>
                <w:szCs w:val="24"/>
                <w:lang w:bidi="sa-IN"/>
              </w:rPr>
            </w:pPr>
          </w:p>
        </w:tc>
      </w:tr>
      <w:tr w:rsidR="00F12E5F" w:rsidRPr="00E41AE6" w14:paraId="3E56CCAD" w14:textId="77777777" w:rsidTr="009C4FD0">
        <w:trPr>
          <w:trHeight w:val="223"/>
          <w:jc w:val="center"/>
        </w:trPr>
        <w:tc>
          <w:tcPr>
            <w:tcW w:w="709" w:type="dxa"/>
            <w:tcBorders>
              <w:top w:val="single" w:sz="8" w:space="0" w:color="000000"/>
              <w:left w:val="single" w:sz="8" w:space="0" w:color="000000"/>
              <w:bottom w:val="single" w:sz="8" w:space="0" w:color="000000"/>
              <w:right w:val="single" w:sz="8" w:space="0" w:color="000000"/>
            </w:tcBorders>
          </w:tcPr>
          <w:p w14:paraId="0966CB42" w14:textId="77777777" w:rsidR="00F12E5F" w:rsidRPr="00E41AE6" w:rsidRDefault="00F12E5F" w:rsidP="005B6AD7">
            <w:pPr>
              <w:pStyle w:val="Default"/>
              <w:numPr>
                <w:ilvl w:val="0"/>
                <w:numId w:val="14"/>
              </w:numPr>
              <w:spacing w:line="276" w:lineRule="auto"/>
              <w:rPr>
                <w:rFonts w:ascii="Book Antiqua" w:hAnsi="Book Antiqua"/>
                <w:b/>
                <w:bCs/>
              </w:rPr>
            </w:pPr>
          </w:p>
        </w:tc>
        <w:tc>
          <w:tcPr>
            <w:tcW w:w="2826" w:type="dxa"/>
            <w:tcBorders>
              <w:top w:val="single" w:sz="8" w:space="0" w:color="000000"/>
              <w:left w:val="single" w:sz="8" w:space="0" w:color="000000"/>
              <w:bottom w:val="single" w:sz="8" w:space="0" w:color="000000"/>
              <w:right w:val="single" w:sz="8" w:space="0" w:color="000000"/>
            </w:tcBorders>
          </w:tcPr>
          <w:p w14:paraId="479056C0" w14:textId="77777777" w:rsidR="00F12E5F" w:rsidRPr="00E41AE6" w:rsidRDefault="006E2160" w:rsidP="009C4FD0">
            <w:pPr>
              <w:pStyle w:val="Default"/>
              <w:spacing w:line="276" w:lineRule="auto"/>
              <w:rPr>
                <w:rFonts w:ascii="Book Antiqua" w:hAnsi="Book Antiqua"/>
                <w:b/>
                <w:bCs/>
              </w:rPr>
            </w:pPr>
            <w:r w:rsidRPr="00E41AE6">
              <w:rPr>
                <w:rFonts w:ascii="Book Antiqua" w:hAnsi="Book Antiqua"/>
                <w:b/>
                <w:bCs/>
              </w:rPr>
              <w:t>Location of the College</w:t>
            </w:r>
          </w:p>
        </w:tc>
        <w:tc>
          <w:tcPr>
            <w:tcW w:w="5056" w:type="dxa"/>
            <w:gridSpan w:val="3"/>
            <w:tcBorders>
              <w:top w:val="single" w:sz="8" w:space="0" w:color="000000"/>
              <w:left w:val="single" w:sz="8" w:space="0" w:color="000000"/>
              <w:bottom w:val="single" w:sz="8" w:space="0" w:color="000000"/>
              <w:right w:val="single" w:sz="8" w:space="0" w:color="000000"/>
            </w:tcBorders>
            <w:vAlign w:val="center"/>
          </w:tcPr>
          <w:p w14:paraId="075CF14D" w14:textId="77777777" w:rsidR="00CB4E3B" w:rsidRPr="00E41AE6" w:rsidRDefault="00F12E5F" w:rsidP="005B6AD7">
            <w:pPr>
              <w:pStyle w:val="Default"/>
              <w:spacing w:line="276" w:lineRule="auto"/>
              <w:jc w:val="center"/>
              <w:rPr>
                <w:rFonts w:ascii="Book Antiqua" w:hAnsi="Book Antiqua"/>
              </w:rPr>
            </w:pPr>
            <w:r w:rsidRPr="00E41AE6">
              <w:rPr>
                <w:rFonts w:ascii="Book Antiqua" w:hAnsi="Book Antiqua"/>
              </w:rPr>
              <w:t>Urban/Rural/Semi</w:t>
            </w:r>
            <w:r w:rsidR="00CA40CF" w:rsidRPr="00E41AE6">
              <w:rPr>
                <w:rFonts w:ascii="Book Antiqua" w:hAnsi="Book Antiqua"/>
              </w:rPr>
              <w:t>-</w:t>
            </w:r>
            <w:r w:rsidR="00CB4E3B" w:rsidRPr="00E41AE6">
              <w:rPr>
                <w:rFonts w:ascii="Book Antiqua" w:hAnsi="Book Antiqua"/>
              </w:rPr>
              <w:t>u</w:t>
            </w:r>
            <w:r w:rsidRPr="00E41AE6">
              <w:rPr>
                <w:rFonts w:ascii="Book Antiqua" w:hAnsi="Book Antiqua"/>
              </w:rPr>
              <w:t>rban</w:t>
            </w:r>
          </w:p>
          <w:p w14:paraId="13A1B985" w14:textId="77777777" w:rsidR="00F12E5F" w:rsidRPr="00E41AE6" w:rsidRDefault="002C6032" w:rsidP="005B6AD7">
            <w:pPr>
              <w:pStyle w:val="Default"/>
              <w:spacing w:line="276" w:lineRule="auto"/>
              <w:jc w:val="center"/>
              <w:rPr>
                <w:rFonts w:ascii="Book Antiqua" w:hAnsi="Book Antiqua"/>
              </w:rPr>
            </w:pPr>
            <w:r w:rsidRPr="00E41AE6">
              <w:rPr>
                <w:rFonts w:ascii="Book Antiqua" w:hAnsi="Book Antiqua"/>
              </w:rPr>
              <w:t>/Tribal/Hil</w:t>
            </w:r>
            <w:r w:rsidR="00CB4E3B" w:rsidRPr="00E41AE6">
              <w:rPr>
                <w:rFonts w:ascii="Book Antiqua" w:hAnsi="Book Antiqua"/>
              </w:rPr>
              <w:t>ly</w:t>
            </w:r>
          </w:p>
        </w:tc>
      </w:tr>
      <w:tr w:rsidR="003713AA" w:rsidRPr="00E41AE6" w14:paraId="329F071C" w14:textId="77777777" w:rsidTr="00BA6D98">
        <w:trPr>
          <w:trHeight w:val="944"/>
          <w:jc w:val="center"/>
        </w:trPr>
        <w:tc>
          <w:tcPr>
            <w:tcW w:w="709" w:type="dxa"/>
            <w:vMerge w:val="restart"/>
            <w:tcBorders>
              <w:top w:val="single" w:sz="8" w:space="0" w:color="000000"/>
              <w:left w:val="single" w:sz="8" w:space="0" w:color="000000"/>
              <w:right w:val="single" w:sz="8" w:space="0" w:color="000000"/>
            </w:tcBorders>
          </w:tcPr>
          <w:p w14:paraId="22F6ECE1" w14:textId="77777777" w:rsidR="003713AA" w:rsidRPr="00E41AE6" w:rsidRDefault="003713AA" w:rsidP="005B6AD7">
            <w:pPr>
              <w:pStyle w:val="Default"/>
              <w:numPr>
                <w:ilvl w:val="0"/>
                <w:numId w:val="14"/>
              </w:numPr>
              <w:spacing w:line="276" w:lineRule="auto"/>
              <w:rPr>
                <w:rFonts w:ascii="Book Antiqua" w:hAnsi="Book Antiqua"/>
                <w:b/>
                <w:bCs/>
              </w:rPr>
            </w:pPr>
          </w:p>
        </w:tc>
        <w:tc>
          <w:tcPr>
            <w:tcW w:w="2826" w:type="dxa"/>
            <w:tcBorders>
              <w:top w:val="single" w:sz="8" w:space="0" w:color="000000"/>
              <w:left w:val="single" w:sz="8" w:space="0" w:color="000000"/>
              <w:bottom w:val="single" w:sz="8" w:space="0" w:color="000000"/>
              <w:right w:val="single" w:sz="8" w:space="0" w:color="000000"/>
            </w:tcBorders>
            <w:vAlign w:val="center"/>
          </w:tcPr>
          <w:p w14:paraId="75EA3A05" w14:textId="77777777" w:rsidR="003713AA" w:rsidRPr="00E41AE6" w:rsidRDefault="003713AA" w:rsidP="005B6AD7">
            <w:pPr>
              <w:pStyle w:val="Default"/>
              <w:spacing w:line="276" w:lineRule="auto"/>
              <w:rPr>
                <w:rFonts w:ascii="Book Antiqua" w:hAnsi="Book Antiqua"/>
                <w:b/>
                <w:bCs/>
              </w:rPr>
            </w:pPr>
            <w:r w:rsidRPr="00E41AE6">
              <w:rPr>
                <w:rFonts w:ascii="Book Antiqua" w:hAnsi="Book Antiqua"/>
                <w:b/>
                <w:bCs/>
              </w:rPr>
              <w:t>Has the institution completed One Academic Year?</w:t>
            </w:r>
          </w:p>
          <w:p w14:paraId="35C0BA31" w14:textId="77777777" w:rsidR="003713AA" w:rsidRPr="00E41AE6" w:rsidRDefault="003713AA" w:rsidP="005B6AD7">
            <w:pPr>
              <w:pStyle w:val="Default"/>
              <w:spacing w:line="276" w:lineRule="auto"/>
              <w:rPr>
                <w:rFonts w:ascii="Book Antiqua" w:hAnsi="Book Antiqua"/>
                <w:b/>
                <w:bCs/>
              </w:rPr>
            </w:pPr>
            <w:r w:rsidRPr="00E41AE6">
              <w:rPr>
                <w:rFonts w:ascii="Book Antiqua" w:hAnsi="Book Antiqua"/>
                <w:color w:val="FF0000"/>
              </w:rPr>
              <w:t>Upload Document</w:t>
            </w:r>
          </w:p>
        </w:tc>
        <w:tc>
          <w:tcPr>
            <w:tcW w:w="5056" w:type="dxa"/>
            <w:gridSpan w:val="3"/>
            <w:tcBorders>
              <w:top w:val="single" w:sz="8" w:space="0" w:color="000000"/>
              <w:left w:val="single" w:sz="8" w:space="0" w:color="000000"/>
              <w:bottom w:val="single" w:sz="8" w:space="0" w:color="000000"/>
              <w:right w:val="single" w:sz="8" w:space="0" w:color="000000"/>
            </w:tcBorders>
            <w:vAlign w:val="center"/>
          </w:tcPr>
          <w:p w14:paraId="3DB3C4B0" w14:textId="77777777" w:rsidR="003713AA" w:rsidRPr="00E41AE6" w:rsidRDefault="003713AA" w:rsidP="005B6AD7">
            <w:pPr>
              <w:pStyle w:val="Default"/>
              <w:spacing w:line="276" w:lineRule="auto"/>
              <w:jc w:val="center"/>
              <w:rPr>
                <w:rFonts w:ascii="Book Antiqua" w:hAnsi="Book Antiqua"/>
              </w:rPr>
            </w:pPr>
            <w:r w:rsidRPr="00E41AE6">
              <w:rPr>
                <w:rFonts w:ascii="Book Antiqua" w:hAnsi="Book Antiqua"/>
              </w:rPr>
              <w:t>Yes/No</w:t>
            </w:r>
          </w:p>
          <w:p w14:paraId="348D7A71" w14:textId="77777777" w:rsidR="003713AA" w:rsidRPr="00E41AE6" w:rsidRDefault="003713AA" w:rsidP="005B6AD7">
            <w:pPr>
              <w:pStyle w:val="Default"/>
              <w:spacing w:line="276" w:lineRule="auto"/>
              <w:jc w:val="center"/>
              <w:rPr>
                <w:rFonts w:ascii="Book Antiqua" w:hAnsi="Book Antiqua"/>
                <w:color w:val="FF0000"/>
              </w:rPr>
            </w:pPr>
            <w:r w:rsidRPr="00E41AE6">
              <w:rPr>
                <w:rFonts w:ascii="Book Antiqua" w:hAnsi="Book Antiqua"/>
                <w:color w:val="FF0000"/>
              </w:rPr>
              <w:t>(If YES</w:t>
            </w:r>
            <w:r w:rsidR="00FE3756">
              <w:rPr>
                <w:rFonts w:ascii="Book Antiqua" w:hAnsi="Book Antiqua"/>
                <w:color w:val="FF0000"/>
              </w:rPr>
              <w:t>,</w:t>
            </w:r>
            <w:r w:rsidRPr="00E41AE6">
              <w:rPr>
                <w:rFonts w:ascii="Book Antiqua" w:hAnsi="Book Antiqua"/>
                <w:color w:val="FF0000"/>
              </w:rPr>
              <w:t xml:space="preserve"> mention the academic year and provide supporting document)</w:t>
            </w:r>
          </w:p>
        </w:tc>
      </w:tr>
      <w:tr w:rsidR="003713AA" w:rsidRPr="00E41AE6" w14:paraId="50ACE56C" w14:textId="77777777" w:rsidTr="00BA6D98">
        <w:trPr>
          <w:trHeight w:val="513"/>
          <w:jc w:val="center"/>
        </w:trPr>
        <w:tc>
          <w:tcPr>
            <w:tcW w:w="709" w:type="dxa"/>
            <w:vMerge/>
            <w:tcBorders>
              <w:left w:val="single" w:sz="8" w:space="0" w:color="000000"/>
              <w:bottom w:val="single" w:sz="8" w:space="0" w:color="000000"/>
              <w:right w:val="single" w:sz="8" w:space="0" w:color="000000"/>
            </w:tcBorders>
          </w:tcPr>
          <w:p w14:paraId="19E090A5" w14:textId="77777777" w:rsidR="003713AA" w:rsidRPr="00E41AE6" w:rsidRDefault="003713AA" w:rsidP="005B6AD7">
            <w:pPr>
              <w:pStyle w:val="Default"/>
              <w:spacing w:line="276" w:lineRule="auto"/>
              <w:ind w:left="360"/>
              <w:rPr>
                <w:rFonts w:ascii="Book Antiqua" w:hAnsi="Book Antiqua"/>
                <w:b/>
                <w:bCs/>
              </w:rPr>
            </w:pPr>
          </w:p>
        </w:tc>
        <w:tc>
          <w:tcPr>
            <w:tcW w:w="2826" w:type="dxa"/>
            <w:tcBorders>
              <w:top w:val="single" w:sz="8" w:space="0" w:color="000000"/>
              <w:left w:val="single" w:sz="8" w:space="0" w:color="000000"/>
              <w:bottom w:val="single" w:sz="8" w:space="0" w:color="000000"/>
              <w:right w:val="single" w:sz="8" w:space="0" w:color="000000"/>
            </w:tcBorders>
          </w:tcPr>
          <w:p w14:paraId="5719CAC1" w14:textId="77777777" w:rsidR="003713AA" w:rsidRPr="00E41AE6" w:rsidRDefault="003713AA" w:rsidP="005B6AD7">
            <w:pPr>
              <w:pStyle w:val="Default"/>
              <w:spacing w:line="276" w:lineRule="auto"/>
              <w:rPr>
                <w:rFonts w:ascii="Book Antiqua" w:hAnsi="Book Antiqua"/>
                <w:b/>
                <w:bCs/>
              </w:rPr>
            </w:pPr>
            <w:r w:rsidRPr="00E41AE6">
              <w:rPr>
                <w:rFonts w:ascii="Book Antiqua" w:hAnsi="Book Antiqua"/>
                <w:b/>
                <w:bCs/>
              </w:rPr>
              <w:t>Academic year</w:t>
            </w:r>
          </w:p>
        </w:tc>
        <w:tc>
          <w:tcPr>
            <w:tcW w:w="5056" w:type="dxa"/>
            <w:gridSpan w:val="3"/>
            <w:tcBorders>
              <w:top w:val="single" w:sz="8" w:space="0" w:color="000000"/>
              <w:left w:val="single" w:sz="8" w:space="0" w:color="000000"/>
              <w:bottom w:val="single" w:sz="8" w:space="0" w:color="000000"/>
              <w:right w:val="single" w:sz="8" w:space="0" w:color="000000"/>
            </w:tcBorders>
            <w:vAlign w:val="center"/>
          </w:tcPr>
          <w:p w14:paraId="13842C87" w14:textId="77777777" w:rsidR="003713AA" w:rsidRPr="00E41AE6" w:rsidRDefault="003713AA" w:rsidP="005B6AD7">
            <w:pPr>
              <w:pStyle w:val="Default"/>
              <w:spacing w:line="276" w:lineRule="auto"/>
              <w:rPr>
                <w:rFonts w:ascii="Book Antiqua" w:hAnsi="Book Antiqua"/>
              </w:rPr>
            </w:pPr>
            <w:r w:rsidRPr="00E41AE6">
              <w:rPr>
                <w:rFonts w:ascii="Book Antiqua" w:hAnsi="Book Antiqua"/>
              </w:rPr>
              <w:t>XXXX-XXXX</w:t>
            </w:r>
          </w:p>
        </w:tc>
      </w:tr>
      <w:tr w:rsidR="00926F3B" w:rsidRPr="00E41AE6" w14:paraId="79E6F87E" w14:textId="77777777" w:rsidTr="00BA6D98">
        <w:trPr>
          <w:trHeight w:val="127"/>
          <w:jc w:val="center"/>
        </w:trPr>
        <w:tc>
          <w:tcPr>
            <w:tcW w:w="709" w:type="dxa"/>
            <w:vMerge w:val="restart"/>
            <w:tcBorders>
              <w:top w:val="single" w:sz="8" w:space="0" w:color="000000"/>
              <w:left w:val="single" w:sz="8" w:space="0" w:color="000000"/>
              <w:right w:val="single" w:sz="8" w:space="0" w:color="000000"/>
            </w:tcBorders>
          </w:tcPr>
          <w:p w14:paraId="13EA4AC9" w14:textId="77777777" w:rsidR="00926F3B" w:rsidRPr="00E41AE6" w:rsidRDefault="00926F3B" w:rsidP="005B6AD7">
            <w:pPr>
              <w:pStyle w:val="Default"/>
              <w:numPr>
                <w:ilvl w:val="0"/>
                <w:numId w:val="14"/>
              </w:numPr>
              <w:spacing w:line="276" w:lineRule="auto"/>
              <w:rPr>
                <w:rFonts w:ascii="Book Antiqua" w:hAnsi="Book Antiqua"/>
                <w:b/>
                <w:bCs/>
              </w:rPr>
            </w:pPr>
          </w:p>
        </w:tc>
        <w:tc>
          <w:tcPr>
            <w:tcW w:w="2826" w:type="dxa"/>
            <w:vMerge w:val="restart"/>
            <w:tcBorders>
              <w:top w:val="single" w:sz="8" w:space="0" w:color="000000"/>
              <w:left w:val="single" w:sz="8" w:space="0" w:color="000000"/>
              <w:right w:val="single" w:sz="8" w:space="0" w:color="000000"/>
            </w:tcBorders>
          </w:tcPr>
          <w:p w14:paraId="1E43BFBD" w14:textId="77777777" w:rsidR="00926F3B" w:rsidRPr="00E41AE6" w:rsidRDefault="00926F3B" w:rsidP="005B6AD7">
            <w:pPr>
              <w:pStyle w:val="Default"/>
              <w:spacing w:line="276" w:lineRule="auto"/>
              <w:rPr>
                <w:rFonts w:ascii="Book Antiqua" w:hAnsi="Book Antiqua"/>
                <w:b/>
                <w:bCs/>
              </w:rPr>
            </w:pPr>
            <w:r w:rsidRPr="00E41AE6">
              <w:rPr>
                <w:rFonts w:ascii="Book Antiqua" w:hAnsi="Book Antiqua"/>
                <w:b/>
                <w:bCs/>
              </w:rPr>
              <w:t xml:space="preserve">Type of the </w:t>
            </w:r>
            <w:r w:rsidR="001D1B7B" w:rsidRPr="00E41AE6">
              <w:rPr>
                <w:rFonts w:ascii="Book Antiqua" w:hAnsi="Book Antiqua"/>
                <w:b/>
                <w:bCs/>
              </w:rPr>
              <w:t>College</w:t>
            </w:r>
          </w:p>
        </w:tc>
        <w:tc>
          <w:tcPr>
            <w:tcW w:w="1860" w:type="dxa"/>
            <w:tcBorders>
              <w:top w:val="single" w:sz="8" w:space="0" w:color="000000"/>
              <w:left w:val="single" w:sz="8" w:space="0" w:color="000000"/>
              <w:right w:val="single" w:sz="4" w:space="0" w:color="auto"/>
            </w:tcBorders>
            <w:vAlign w:val="center"/>
          </w:tcPr>
          <w:p w14:paraId="281F6A69" w14:textId="77777777" w:rsidR="00926F3B" w:rsidRPr="00E41AE6" w:rsidRDefault="00926F3B" w:rsidP="005B6AD7">
            <w:pPr>
              <w:pStyle w:val="Default"/>
              <w:spacing w:line="276" w:lineRule="auto"/>
              <w:jc w:val="center"/>
              <w:rPr>
                <w:rFonts w:ascii="Book Antiqua" w:hAnsi="Book Antiqua"/>
              </w:rPr>
            </w:pPr>
            <w:r w:rsidRPr="00E41AE6">
              <w:rPr>
                <w:rFonts w:ascii="Book Antiqua" w:hAnsi="Book Antiqua"/>
              </w:rPr>
              <w:t>By Shift</w:t>
            </w:r>
          </w:p>
        </w:tc>
        <w:tc>
          <w:tcPr>
            <w:tcW w:w="3196" w:type="dxa"/>
            <w:gridSpan w:val="2"/>
            <w:tcBorders>
              <w:top w:val="single" w:sz="8" w:space="0" w:color="000000"/>
              <w:left w:val="single" w:sz="4" w:space="0" w:color="auto"/>
              <w:right w:val="single" w:sz="8" w:space="0" w:color="000000"/>
            </w:tcBorders>
            <w:vAlign w:val="center"/>
          </w:tcPr>
          <w:p w14:paraId="58421330" w14:textId="77777777" w:rsidR="00926F3B" w:rsidRPr="00E41AE6" w:rsidRDefault="00926F3B" w:rsidP="005B6AD7">
            <w:pPr>
              <w:pStyle w:val="Default"/>
              <w:spacing w:line="276" w:lineRule="auto"/>
              <w:jc w:val="center"/>
              <w:rPr>
                <w:rFonts w:ascii="Book Antiqua" w:hAnsi="Book Antiqua"/>
              </w:rPr>
            </w:pPr>
            <w:r w:rsidRPr="00E41AE6">
              <w:rPr>
                <w:rFonts w:ascii="Book Antiqua" w:hAnsi="Book Antiqua"/>
              </w:rPr>
              <w:t>Day/ Night/Evening</w:t>
            </w:r>
          </w:p>
        </w:tc>
      </w:tr>
      <w:tr w:rsidR="00926F3B" w:rsidRPr="00E41AE6" w14:paraId="01CC662D" w14:textId="77777777" w:rsidTr="00BA6D98">
        <w:trPr>
          <w:trHeight w:val="469"/>
          <w:jc w:val="center"/>
        </w:trPr>
        <w:tc>
          <w:tcPr>
            <w:tcW w:w="709" w:type="dxa"/>
            <w:vMerge/>
            <w:tcBorders>
              <w:left w:val="single" w:sz="8" w:space="0" w:color="000000"/>
              <w:right w:val="single" w:sz="8" w:space="0" w:color="000000"/>
            </w:tcBorders>
          </w:tcPr>
          <w:p w14:paraId="2CD7F4BB" w14:textId="77777777" w:rsidR="00926F3B" w:rsidRPr="00E41AE6" w:rsidRDefault="00926F3B" w:rsidP="005B6AD7">
            <w:pPr>
              <w:pStyle w:val="Default"/>
              <w:numPr>
                <w:ilvl w:val="0"/>
                <w:numId w:val="14"/>
              </w:numPr>
              <w:spacing w:line="276" w:lineRule="auto"/>
              <w:rPr>
                <w:rFonts w:ascii="Book Antiqua" w:hAnsi="Book Antiqua"/>
                <w:b/>
                <w:bCs/>
              </w:rPr>
            </w:pPr>
          </w:p>
        </w:tc>
        <w:tc>
          <w:tcPr>
            <w:tcW w:w="2826" w:type="dxa"/>
            <w:vMerge/>
            <w:tcBorders>
              <w:left w:val="single" w:sz="8" w:space="0" w:color="000000"/>
              <w:right w:val="single" w:sz="8" w:space="0" w:color="000000"/>
            </w:tcBorders>
          </w:tcPr>
          <w:p w14:paraId="73D4869E" w14:textId="77777777" w:rsidR="00926F3B" w:rsidRPr="00E41AE6" w:rsidRDefault="00926F3B" w:rsidP="005B6AD7">
            <w:pPr>
              <w:pStyle w:val="Default"/>
              <w:spacing w:line="276" w:lineRule="auto"/>
              <w:rPr>
                <w:rFonts w:ascii="Book Antiqua" w:hAnsi="Book Antiqua"/>
                <w:b/>
                <w:bCs/>
              </w:rPr>
            </w:pPr>
          </w:p>
        </w:tc>
        <w:tc>
          <w:tcPr>
            <w:tcW w:w="1860" w:type="dxa"/>
            <w:tcBorders>
              <w:top w:val="single" w:sz="4" w:space="0" w:color="auto"/>
              <w:left w:val="single" w:sz="8" w:space="0" w:color="000000"/>
              <w:right w:val="single" w:sz="4" w:space="0" w:color="auto"/>
            </w:tcBorders>
            <w:vAlign w:val="center"/>
          </w:tcPr>
          <w:p w14:paraId="3B3D4FB0" w14:textId="77777777" w:rsidR="00926F3B" w:rsidRPr="00E41AE6" w:rsidRDefault="00926F3B" w:rsidP="005B6AD7">
            <w:pPr>
              <w:pStyle w:val="Default"/>
              <w:spacing w:line="276" w:lineRule="auto"/>
              <w:jc w:val="center"/>
              <w:rPr>
                <w:rFonts w:ascii="Book Antiqua" w:hAnsi="Book Antiqua"/>
              </w:rPr>
            </w:pPr>
            <w:r w:rsidRPr="00E41AE6">
              <w:rPr>
                <w:rFonts w:ascii="Book Antiqua" w:hAnsi="Book Antiqua"/>
              </w:rPr>
              <w:t>By Gender</w:t>
            </w:r>
          </w:p>
        </w:tc>
        <w:tc>
          <w:tcPr>
            <w:tcW w:w="3196" w:type="dxa"/>
            <w:gridSpan w:val="2"/>
            <w:tcBorders>
              <w:top w:val="single" w:sz="4" w:space="0" w:color="auto"/>
              <w:left w:val="single" w:sz="4" w:space="0" w:color="auto"/>
              <w:right w:val="single" w:sz="8" w:space="0" w:color="000000"/>
            </w:tcBorders>
            <w:vAlign w:val="center"/>
          </w:tcPr>
          <w:p w14:paraId="3A26E92E" w14:textId="77777777" w:rsidR="00FE3756" w:rsidRPr="00E41AE6" w:rsidRDefault="00926F3B" w:rsidP="00901E75">
            <w:pPr>
              <w:pStyle w:val="Default"/>
              <w:spacing w:line="276" w:lineRule="auto"/>
              <w:jc w:val="center"/>
              <w:rPr>
                <w:rFonts w:ascii="Book Antiqua" w:hAnsi="Book Antiqua"/>
              </w:rPr>
            </w:pPr>
            <w:r w:rsidRPr="00E41AE6">
              <w:rPr>
                <w:rFonts w:ascii="Book Antiqua" w:hAnsi="Book Antiqua"/>
              </w:rPr>
              <w:t>Boys/Girls/Co-Education</w:t>
            </w:r>
          </w:p>
        </w:tc>
      </w:tr>
      <w:tr w:rsidR="00F12E5F" w:rsidRPr="00E41AE6" w14:paraId="4646C4AC" w14:textId="77777777" w:rsidTr="00BA6D98">
        <w:trPr>
          <w:trHeight w:val="216"/>
          <w:jc w:val="center"/>
        </w:trPr>
        <w:tc>
          <w:tcPr>
            <w:tcW w:w="709" w:type="dxa"/>
            <w:vMerge/>
            <w:tcBorders>
              <w:left w:val="single" w:sz="8" w:space="0" w:color="000000"/>
              <w:right w:val="single" w:sz="8" w:space="0" w:color="000000"/>
            </w:tcBorders>
          </w:tcPr>
          <w:p w14:paraId="1978855F" w14:textId="77777777" w:rsidR="00F12E5F" w:rsidRPr="00E41AE6" w:rsidRDefault="00F12E5F" w:rsidP="005B6AD7">
            <w:pPr>
              <w:pStyle w:val="Default"/>
              <w:numPr>
                <w:ilvl w:val="0"/>
                <w:numId w:val="14"/>
              </w:numPr>
              <w:spacing w:line="276" w:lineRule="auto"/>
              <w:rPr>
                <w:rFonts w:ascii="Book Antiqua" w:hAnsi="Book Antiqua"/>
                <w:b/>
                <w:bCs/>
              </w:rPr>
            </w:pPr>
          </w:p>
        </w:tc>
        <w:tc>
          <w:tcPr>
            <w:tcW w:w="2826" w:type="dxa"/>
            <w:vMerge/>
            <w:tcBorders>
              <w:left w:val="single" w:sz="8" w:space="0" w:color="000000"/>
              <w:right w:val="single" w:sz="8" w:space="0" w:color="000000"/>
            </w:tcBorders>
          </w:tcPr>
          <w:p w14:paraId="3FA149C2" w14:textId="77777777" w:rsidR="00F12E5F" w:rsidRPr="00E41AE6" w:rsidRDefault="00F12E5F" w:rsidP="005B6AD7">
            <w:pPr>
              <w:pStyle w:val="Default"/>
              <w:spacing w:line="276" w:lineRule="auto"/>
              <w:rPr>
                <w:rFonts w:ascii="Book Antiqua" w:hAnsi="Book Antiqua"/>
                <w:b/>
                <w:bCs/>
              </w:rPr>
            </w:pPr>
          </w:p>
        </w:tc>
        <w:tc>
          <w:tcPr>
            <w:tcW w:w="1860" w:type="dxa"/>
            <w:vMerge w:val="restart"/>
            <w:tcBorders>
              <w:top w:val="single" w:sz="4" w:space="0" w:color="auto"/>
              <w:left w:val="single" w:sz="8" w:space="0" w:color="000000"/>
              <w:right w:val="single" w:sz="4" w:space="0" w:color="auto"/>
            </w:tcBorders>
            <w:vAlign w:val="center"/>
          </w:tcPr>
          <w:p w14:paraId="29976375" w14:textId="77777777" w:rsidR="00F12E5F" w:rsidRPr="00E41AE6" w:rsidRDefault="00F12E5F" w:rsidP="005B6AD7">
            <w:pPr>
              <w:pStyle w:val="Default"/>
              <w:spacing w:line="276" w:lineRule="auto"/>
              <w:jc w:val="center"/>
              <w:rPr>
                <w:rFonts w:ascii="Book Antiqua" w:hAnsi="Book Antiqua"/>
              </w:rPr>
            </w:pPr>
            <w:r w:rsidRPr="00E41AE6">
              <w:rPr>
                <w:rFonts w:ascii="Book Antiqua" w:hAnsi="Book Antiqua"/>
              </w:rPr>
              <w:t>By Management</w:t>
            </w:r>
          </w:p>
        </w:tc>
        <w:tc>
          <w:tcPr>
            <w:tcW w:w="1134" w:type="dxa"/>
            <w:vMerge w:val="restart"/>
            <w:tcBorders>
              <w:top w:val="single" w:sz="4" w:space="0" w:color="auto"/>
              <w:left w:val="single" w:sz="4" w:space="0" w:color="auto"/>
              <w:right w:val="single" w:sz="4" w:space="0" w:color="auto"/>
            </w:tcBorders>
            <w:vAlign w:val="center"/>
          </w:tcPr>
          <w:p w14:paraId="2FCF3A06" w14:textId="77777777" w:rsidR="00F12E5F" w:rsidRPr="00E41AE6" w:rsidRDefault="00F12E5F" w:rsidP="005B6AD7">
            <w:pPr>
              <w:pStyle w:val="Default"/>
              <w:spacing w:line="276" w:lineRule="auto"/>
              <w:rPr>
                <w:rFonts w:ascii="Book Antiqua" w:hAnsi="Book Antiqua"/>
              </w:rPr>
            </w:pPr>
            <w:r w:rsidRPr="00E41AE6">
              <w:rPr>
                <w:rFonts w:ascii="Book Antiqua" w:hAnsi="Book Antiqua"/>
              </w:rPr>
              <w:t xml:space="preserve">Private </w:t>
            </w:r>
          </w:p>
        </w:tc>
        <w:tc>
          <w:tcPr>
            <w:tcW w:w="2062" w:type="dxa"/>
            <w:tcBorders>
              <w:top w:val="single" w:sz="4" w:space="0" w:color="auto"/>
              <w:left w:val="single" w:sz="4" w:space="0" w:color="auto"/>
              <w:bottom w:val="single" w:sz="4" w:space="0" w:color="auto"/>
              <w:right w:val="single" w:sz="8" w:space="0" w:color="000000"/>
            </w:tcBorders>
            <w:vAlign w:val="center"/>
          </w:tcPr>
          <w:p w14:paraId="3BF1CCB3" w14:textId="77777777" w:rsidR="00F12E5F" w:rsidRPr="00E41AE6" w:rsidRDefault="00926F3B" w:rsidP="005B6AD7">
            <w:pPr>
              <w:pStyle w:val="Default"/>
              <w:spacing w:line="276" w:lineRule="auto"/>
              <w:rPr>
                <w:rFonts w:ascii="Book Antiqua" w:hAnsi="Book Antiqua"/>
              </w:rPr>
            </w:pPr>
            <w:r w:rsidRPr="00E41AE6">
              <w:rPr>
                <w:rFonts w:ascii="Book Antiqua" w:hAnsi="Book Antiqua"/>
              </w:rPr>
              <w:t>Un-Aided</w:t>
            </w:r>
          </w:p>
        </w:tc>
      </w:tr>
      <w:tr w:rsidR="00F12E5F" w:rsidRPr="00E41AE6" w14:paraId="62BCFD46" w14:textId="77777777" w:rsidTr="00BA6D98">
        <w:trPr>
          <w:trHeight w:val="194"/>
          <w:jc w:val="center"/>
        </w:trPr>
        <w:tc>
          <w:tcPr>
            <w:tcW w:w="709" w:type="dxa"/>
            <w:vMerge/>
            <w:tcBorders>
              <w:left w:val="single" w:sz="8" w:space="0" w:color="000000"/>
              <w:right w:val="single" w:sz="8" w:space="0" w:color="000000"/>
            </w:tcBorders>
          </w:tcPr>
          <w:p w14:paraId="23F3C591" w14:textId="77777777" w:rsidR="00F12E5F" w:rsidRPr="00E41AE6" w:rsidRDefault="00F12E5F" w:rsidP="005B6AD7">
            <w:pPr>
              <w:pStyle w:val="Default"/>
              <w:numPr>
                <w:ilvl w:val="0"/>
                <w:numId w:val="14"/>
              </w:numPr>
              <w:spacing w:line="276" w:lineRule="auto"/>
              <w:rPr>
                <w:rFonts w:ascii="Book Antiqua" w:hAnsi="Book Antiqua"/>
                <w:b/>
                <w:bCs/>
              </w:rPr>
            </w:pPr>
          </w:p>
        </w:tc>
        <w:tc>
          <w:tcPr>
            <w:tcW w:w="2826" w:type="dxa"/>
            <w:vMerge/>
            <w:tcBorders>
              <w:left w:val="single" w:sz="8" w:space="0" w:color="000000"/>
              <w:right w:val="single" w:sz="8" w:space="0" w:color="000000"/>
            </w:tcBorders>
          </w:tcPr>
          <w:p w14:paraId="59EEFF4D" w14:textId="77777777" w:rsidR="00F12E5F" w:rsidRPr="00E41AE6" w:rsidRDefault="00F12E5F" w:rsidP="005B6AD7">
            <w:pPr>
              <w:pStyle w:val="Default"/>
              <w:spacing w:line="276" w:lineRule="auto"/>
              <w:rPr>
                <w:rFonts w:ascii="Book Antiqua" w:hAnsi="Book Antiqua"/>
                <w:b/>
                <w:bCs/>
              </w:rPr>
            </w:pPr>
          </w:p>
        </w:tc>
        <w:tc>
          <w:tcPr>
            <w:tcW w:w="1860" w:type="dxa"/>
            <w:vMerge/>
            <w:tcBorders>
              <w:top w:val="single" w:sz="4" w:space="0" w:color="auto"/>
              <w:left w:val="single" w:sz="8" w:space="0" w:color="000000"/>
              <w:right w:val="single" w:sz="4" w:space="0" w:color="auto"/>
            </w:tcBorders>
            <w:vAlign w:val="center"/>
          </w:tcPr>
          <w:p w14:paraId="40C50C95" w14:textId="77777777" w:rsidR="00F12E5F" w:rsidRPr="00E41AE6" w:rsidRDefault="00F12E5F" w:rsidP="005B6AD7">
            <w:pPr>
              <w:pStyle w:val="Default"/>
              <w:spacing w:line="276" w:lineRule="auto"/>
              <w:rPr>
                <w:rFonts w:ascii="Book Antiqua" w:hAnsi="Book Antiqua"/>
              </w:rPr>
            </w:pPr>
          </w:p>
        </w:tc>
        <w:tc>
          <w:tcPr>
            <w:tcW w:w="1134" w:type="dxa"/>
            <w:vMerge/>
            <w:tcBorders>
              <w:left w:val="single" w:sz="4" w:space="0" w:color="auto"/>
              <w:bottom w:val="single" w:sz="4" w:space="0" w:color="auto"/>
              <w:right w:val="single" w:sz="4" w:space="0" w:color="auto"/>
            </w:tcBorders>
            <w:vAlign w:val="center"/>
          </w:tcPr>
          <w:p w14:paraId="62808146" w14:textId="77777777" w:rsidR="00F12E5F" w:rsidRPr="00E41AE6" w:rsidRDefault="00F12E5F" w:rsidP="005B6AD7">
            <w:pPr>
              <w:pStyle w:val="Default"/>
              <w:spacing w:line="276" w:lineRule="auto"/>
              <w:rPr>
                <w:rFonts w:ascii="Book Antiqua" w:hAnsi="Book Antiqua"/>
              </w:rPr>
            </w:pPr>
          </w:p>
        </w:tc>
        <w:tc>
          <w:tcPr>
            <w:tcW w:w="2062" w:type="dxa"/>
            <w:tcBorders>
              <w:top w:val="single" w:sz="4" w:space="0" w:color="auto"/>
              <w:left w:val="single" w:sz="4" w:space="0" w:color="auto"/>
              <w:bottom w:val="single" w:sz="4" w:space="0" w:color="auto"/>
              <w:right w:val="single" w:sz="8" w:space="0" w:color="000000"/>
            </w:tcBorders>
            <w:vAlign w:val="center"/>
          </w:tcPr>
          <w:p w14:paraId="76EC4FC4" w14:textId="77777777" w:rsidR="00F12E5F" w:rsidRPr="00E41AE6" w:rsidRDefault="00F12E5F" w:rsidP="005B6AD7">
            <w:pPr>
              <w:pStyle w:val="Default"/>
              <w:spacing w:line="276" w:lineRule="auto"/>
              <w:rPr>
                <w:rFonts w:ascii="Book Antiqua" w:hAnsi="Book Antiqua"/>
              </w:rPr>
            </w:pPr>
            <w:r w:rsidRPr="00E41AE6">
              <w:rPr>
                <w:rFonts w:ascii="Book Antiqua" w:hAnsi="Book Antiqua"/>
              </w:rPr>
              <w:t>Aided</w:t>
            </w:r>
          </w:p>
        </w:tc>
      </w:tr>
      <w:tr w:rsidR="00F12E5F" w:rsidRPr="00E41AE6" w14:paraId="12D0EBC1" w14:textId="77777777" w:rsidTr="00BA6D98">
        <w:trPr>
          <w:trHeight w:val="300"/>
          <w:jc w:val="center"/>
        </w:trPr>
        <w:tc>
          <w:tcPr>
            <w:tcW w:w="709" w:type="dxa"/>
            <w:vMerge/>
            <w:tcBorders>
              <w:left w:val="single" w:sz="8" w:space="0" w:color="000000"/>
              <w:bottom w:val="single" w:sz="8" w:space="0" w:color="000000"/>
              <w:right w:val="single" w:sz="8" w:space="0" w:color="000000"/>
            </w:tcBorders>
          </w:tcPr>
          <w:p w14:paraId="074D5600" w14:textId="77777777" w:rsidR="00F12E5F" w:rsidRPr="00E41AE6" w:rsidRDefault="00F12E5F" w:rsidP="005B6AD7">
            <w:pPr>
              <w:pStyle w:val="Default"/>
              <w:numPr>
                <w:ilvl w:val="0"/>
                <w:numId w:val="14"/>
              </w:numPr>
              <w:spacing w:line="276" w:lineRule="auto"/>
              <w:rPr>
                <w:rFonts w:ascii="Book Antiqua" w:hAnsi="Book Antiqua"/>
                <w:b/>
                <w:bCs/>
              </w:rPr>
            </w:pPr>
          </w:p>
        </w:tc>
        <w:tc>
          <w:tcPr>
            <w:tcW w:w="2826" w:type="dxa"/>
            <w:vMerge/>
            <w:tcBorders>
              <w:left w:val="single" w:sz="8" w:space="0" w:color="000000"/>
              <w:bottom w:val="single" w:sz="8" w:space="0" w:color="000000"/>
              <w:right w:val="single" w:sz="8" w:space="0" w:color="000000"/>
            </w:tcBorders>
          </w:tcPr>
          <w:p w14:paraId="3CE9033C" w14:textId="77777777" w:rsidR="00F12E5F" w:rsidRPr="00E41AE6" w:rsidRDefault="00F12E5F" w:rsidP="005B6AD7">
            <w:pPr>
              <w:pStyle w:val="Default"/>
              <w:spacing w:line="276" w:lineRule="auto"/>
              <w:rPr>
                <w:rFonts w:ascii="Book Antiqua" w:hAnsi="Book Antiqua"/>
                <w:b/>
                <w:bCs/>
              </w:rPr>
            </w:pPr>
          </w:p>
        </w:tc>
        <w:tc>
          <w:tcPr>
            <w:tcW w:w="1860" w:type="dxa"/>
            <w:vMerge/>
            <w:tcBorders>
              <w:left w:val="single" w:sz="8" w:space="0" w:color="000000"/>
              <w:bottom w:val="single" w:sz="8" w:space="0" w:color="000000"/>
              <w:right w:val="single" w:sz="4" w:space="0" w:color="auto"/>
            </w:tcBorders>
            <w:vAlign w:val="center"/>
          </w:tcPr>
          <w:p w14:paraId="522DE857" w14:textId="77777777" w:rsidR="00F12E5F" w:rsidRPr="00E41AE6" w:rsidRDefault="00F12E5F" w:rsidP="005B6AD7">
            <w:pPr>
              <w:pStyle w:val="Default"/>
              <w:spacing w:line="276" w:lineRule="auto"/>
              <w:rPr>
                <w:rFonts w:ascii="Book Antiqua" w:hAnsi="Book Antiqua"/>
              </w:rPr>
            </w:pPr>
          </w:p>
        </w:tc>
        <w:tc>
          <w:tcPr>
            <w:tcW w:w="3196" w:type="dxa"/>
            <w:gridSpan w:val="2"/>
            <w:tcBorders>
              <w:top w:val="single" w:sz="4" w:space="0" w:color="auto"/>
              <w:left w:val="single" w:sz="4" w:space="0" w:color="auto"/>
              <w:bottom w:val="single" w:sz="8" w:space="0" w:color="000000"/>
              <w:right w:val="single" w:sz="8" w:space="0" w:color="000000"/>
            </w:tcBorders>
            <w:vAlign w:val="center"/>
          </w:tcPr>
          <w:p w14:paraId="46373FC0" w14:textId="77777777" w:rsidR="00926F3B" w:rsidRPr="00E41AE6" w:rsidRDefault="00926F3B" w:rsidP="00FE3756">
            <w:pPr>
              <w:pStyle w:val="Default"/>
              <w:spacing w:line="276" w:lineRule="auto"/>
              <w:rPr>
                <w:rFonts w:ascii="Book Antiqua" w:hAnsi="Book Antiqua"/>
              </w:rPr>
            </w:pPr>
            <w:r w:rsidRPr="00E41AE6">
              <w:rPr>
                <w:rFonts w:ascii="Book Antiqua" w:hAnsi="Book Antiqua"/>
              </w:rPr>
              <w:t>Government</w:t>
            </w:r>
          </w:p>
          <w:p w14:paraId="5095830A" w14:textId="77777777" w:rsidR="00F12E5F" w:rsidRPr="00E41AE6" w:rsidRDefault="00926F3B" w:rsidP="005B6AD7">
            <w:pPr>
              <w:pStyle w:val="Default"/>
              <w:spacing w:line="276" w:lineRule="auto"/>
              <w:rPr>
                <w:rFonts w:ascii="Book Antiqua" w:hAnsi="Book Antiqua"/>
              </w:rPr>
            </w:pPr>
            <w:r w:rsidRPr="00E41AE6">
              <w:rPr>
                <w:rFonts w:ascii="Book Antiqua" w:hAnsi="Book Antiqua"/>
              </w:rPr>
              <w:t xml:space="preserve"> </w:t>
            </w:r>
          </w:p>
        </w:tc>
      </w:tr>
      <w:tr w:rsidR="00F12E5F" w:rsidRPr="00E41AE6" w14:paraId="5EB05209" w14:textId="77777777" w:rsidTr="00BA6D98">
        <w:trPr>
          <w:trHeight w:val="266"/>
          <w:jc w:val="center"/>
        </w:trPr>
        <w:tc>
          <w:tcPr>
            <w:tcW w:w="709" w:type="dxa"/>
            <w:tcBorders>
              <w:top w:val="single" w:sz="8" w:space="0" w:color="000000"/>
              <w:left w:val="single" w:sz="8" w:space="0" w:color="000000"/>
              <w:bottom w:val="single" w:sz="8" w:space="0" w:color="000000"/>
              <w:right w:val="single" w:sz="8" w:space="0" w:color="000000"/>
            </w:tcBorders>
          </w:tcPr>
          <w:p w14:paraId="73F10BC6" w14:textId="77777777" w:rsidR="00F12E5F" w:rsidRPr="00E41AE6" w:rsidRDefault="00F12E5F" w:rsidP="005B6AD7">
            <w:pPr>
              <w:pStyle w:val="ListParagraph"/>
              <w:numPr>
                <w:ilvl w:val="0"/>
                <w:numId w:val="14"/>
              </w:numPr>
              <w:autoSpaceDE w:val="0"/>
              <w:autoSpaceDN w:val="0"/>
              <w:adjustRightInd w:val="0"/>
              <w:spacing w:after="0"/>
              <w:rPr>
                <w:rFonts w:ascii="Book Antiqua" w:hAnsi="Book Antiqua" w:cs="Arial"/>
                <w:b/>
                <w:bCs/>
                <w:color w:val="000000"/>
                <w:sz w:val="24"/>
                <w:szCs w:val="24"/>
                <w:lang w:bidi="sa-IN"/>
              </w:rPr>
            </w:pPr>
          </w:p>
        </w:tc>
        <w:tc>
          <w:tcPr>
            <w:tcW w:w="2826" w:type="dxa"/>
            <w:tcBorders>
              <w:top w:val="single" w:sz="8" w:space="0" w:color="000000"/>
              <w:left w:val="single" w:sz="8" w:space="0" w:color="000000"/>
              <w:bottom w:val="single" w:sz="8" w:space="0" w:color="000000"/>
              <w:right w:val="single" w:sz="8" w:space="0" w:color="000000"/>
            </w:tcBorders>
          </w:tcPr>
          <w:p w14:paraId="015DA1C5" w14:textId="77777777" w:rsidR="00F12E5F" w:rsidRPr="00E41AE6" w:rsidRDefault="00F12E5F" w:rsidP="005B6AD7">
            <w:pPr>
              <w:autoSpaceDE w:val="0"/>
              <w:autoSpaceDN w:val="0"/>
              <w:adjustRightInd w:val="0"/>
              <w:spacing w:after="0"/>
              <w:rPr>
                <w:rFonts w:ascii="Book Antiqua" w:hAnsi="Book Antiqua" w:cs="Arial"/>
                <w:b/>
                <w:bCs/>
                <w:color w:val="000000"/>
                <w:sz w:val="24"/>
                <w:szCs w:val="24"/>
                <w:lang w:bidi="sa-IN"/>
              </w:rPr>
            </w:pPr>
            <w:r w:rsidRPr="00E41AE6">
              <w:rPr>
                <w:rFonts w:ascii="Book Antiqua" w:hAnsi="Book Antiqua" w:cs="Arial"/>
                <w:b/>
                <w:bCs/>
                <w:color w:val="000000"/>
                <w:sz w:val="24"/>
                <w:szCs w:val="24"/>
                <w:lang w:bidi="sa-IN"/>
              </w:rPr>
              <w:t>Status of Affiliation</w:t>
            </w:r>
          </w:p>
          <w:p w14:paraId="0013B958" w14:textId="77777777" w:rsidR="00F12E5F" w:rsidRPr="00E41AE6" w:rsidRDefault="00F12E5F" w:rsidP="005B6AD7">
            <w:pPr>
              <w:autoSpaceDE w:val="0"/>
              <w:autoSpaceDN w:val="0"/>
              <w:adjustRightInd w:val="0"/>
              <w:spacing w:after="0"/>
              <w:rPr>
                <w:rFonts w:ascii="Book Antiqua" w:hAnsi="Book Antiqua" w:cs="Arial"/>
                <w:b/>
                <w:bCs/>
                <w:color w:val="000000"/>
                <w:sz w:val="24"/>
                <w:szCs w:val="24"/>
                <w:lang w:bidi="sa-IN"/>
              </w:rPr>
            </w:pPr>
            <w:r w:rsidRPr="00E41AE6">
              <w:rPr>
                <w:rFonts w:ascii="Book Antiqua" w:hAnsi="Book Antiqua" w:cs="Arial"/>
                <w:color w:val="FF0000"/>
                <w:sz w:val="24"/>
                <w:szCs w:val="24"/>
                <w:lang w:bidi="sa-IN"/>
              </w:rPr>
              <w:t>Upload Document</w:t>
            </w:r>
          </w:p>
        </w:tc>
        <w:tc>
          <w:tcPr>
            <w:tcW w:w="5056" w:type="dxa"/>
            <w:gridSpan w:val="3"/>
            <w:tcBorders>
              <w:top w:val="single" w:sz="8" w:space="0" w:color="000000"/>
              <w:left w:val="single" w:sz="8" w:space="0" w:color="000000"/>
              <w:bottom w:val="single" w:sz="8" w:space="0" w:color="000000"/>
              <w:right w:val="single" w:sz="8" w:space="0" w:color="000000"/>
            </w:tcBorders>
            <w:vAlign w:val="center"/>
          </w:tcPr>
          <w:p w14:paraId="0FBA0FFB" w14:textId="77777777" w:rsidR="00F12E5F" w:rsidRPr="00E41AE6" w:rsidRDefault="00F12E5F" w:rsidP="005B6AD7">
            <w:pPr>
              <w:autoSpaceDE w:val="0"/>
              <w:autoSpaceDN w:val="0"/>
              <w:adjustRightInd w:val="0"/>
              <w:spacing w:after="0"/>
              <w:rPr>
                <w:rFonts w:ascii="Book Antiqua" w:hAnsi="Book Antiqua" w:cs="Arial"/>
                <w:color w:val="000000"/>
                <w:sz w:val="24"/>
                <w:szCs w:val="24"/>
                <w:lang w:bidi="sa-IN"/>
              </w:rPr>
            </w:pPr>
            <w:r w:rsidRPr="00E41AE6">
              <w:rPr>
                <w:rFonts w:ascii="Book Antiqua" w:hAnsi="Book Antiqua" w:cs="Arial"/>
                <w:color w:val="000000"/>
                <w:sz w:val="24"/>
                <w:szCs w:val="24"/>
                <w:lang w:bidi="sa-IN"/>
              </w:rPr>
              <w:t>Affiliated College</w:t>
            </w:r>
          </w:p>
          <w:p w14:paraId="7003D932" w14:textId="77777777" w:rsidR="00F12E5F" w:rsidRPr="00E41AE6" w:rsidRDefault="00F12E5F" w:rsidP="005B6AD7">
            <w:pPr>
              <w:autoSpaceDE w:val="0"/>
              <w:autoSpaceDN w:val="0"/>
              <w:adjustRightInd w:val="0"/>
              <w:spacing w:after="0"/>
              <w:rPr>
                <w:rFonts w:ascii="Book Antiqua" w:hAnsi="Book Antiqua" w:cs="Arial"/>
                <w:color w:val="000000"/>
                <w:sz w:val="24"/>
                <w:szCs w:val="24"/>
                <w:lang w:bidi="sa-IN"/>
              </w:rPr>
            </w:pPr>
            <w:r w:rsidRPr="00E41AE6">
              <w:rPr>
                <w:rFonts w:ascii="Book Antiqua" w:hAnsi="Book Antiqua" w:cs="Arial"/>
                <w:color w:val="000000"/>
                <w:sz w:val="24"/>
                <w:szCs w:val="24"/>
                <w:lang w:bidi="sa-IN"/>
              </w:rPr>
              <w:t>Stand Alone Institution</w:t>
            </w:r>
          </w:p>
        </w:tc>
      </w:tr>
      <w:tr w:rsidR="00F12E5F" w:rsidRPr="00E41AE6" w14:paraId="12388056" w14:textId="77777777" w:rsidTr="00BA6D98">
        <w:trPr>
          <w:trHeight w:val="406"/>
          <w:jc w:val="center"/>
        </w:trPr>
        <w:tc>
          <w:tcPr>
            <w:tcW w:w="709" w:type="dxa"/>
            <w:tcBorders>
              <w:top w:val="single" w:sz="8" w:space="0" w:color="000000"/>
              <w:left w:val="single" w:sz="8" w:space="0" w:color="000000"/>
              <w:bottom w:val="single" w:sz="8" w:space="0" w:color="000000"/>
              <w:right w:val="single" w:sz="8" w:space="0" w:color="000000"/>
            </w:tcBorders>
          </w:tcPr>
          <w:p w14:paraId="2D480940" w14:textId="77777777" w:rsidR="00F12E5F" w:rsidRPr="00E41AE6" w:rsidRDefault="00F12E5F" w:rsidP="005B6AD7">
            <w:pPr>
              <w:pStyle w:val="ListParagraph"/>
              <w:numPr>
                <w:ilvl w:val="0"/>
                <w:numId w:val="14"/>
              </w:numPr>
              <w:autoSpaceDE w:val="0"/>
              <w:autoSpaceDN w:val="0"/>
              <w:adjustRightInd w:val="0"/>
              <w:spacing w:after="0"/>
              <w:rPr>
                <w:rFonts w:ascii="Book Antiqua" w:hAnsi="Book Antiqua" w:cs="Arial"/>
                <w:b/>
                <w:bCs/>
                <w:color w:val="000000"/>
                <w:sz w:val="24"/>
                <w:szCs w:val="24"/>
                <w:lang w:bidi="sa-IN"/>
              </w:rPr>
            </w:pPr>
          </w:p>
        </w:tc>
        <w:tc>
          <w:tcPr>
            <w:tcW w:w="2826" w:type="dxa"/>
            <w:tcBorders>
              <w:top w:val="single" w:sz="8" w:space="0" w:color="000000"/>
              <w:left w:val="single" w:sz="8" w:space="0" w:color="000000"/>
              <w:bottom w:val="single" w:sz="8" w:space="0" w:color="000000"/>
              <w:right w:val="single" w:sz="8" w:space="0" w:color="000000"/>
            </w:tcBorders>
            <w:vAlign w:val="center"/>
          </w:tcPr>
          <w:p w14:paraId="3F9797E5" w14:textId="77777777" w:rsidR="00F12E5F" w:rsidRPr="00E41AE6" w:rsidRDefault="00F12E5F" w:rsidP="005B6AD7">
            <w:pPr>
              <w:autoSpaceDE w:val="0"/>
              <w:autoSpaceDN w:val="0"/>
              <w:adjustRightInd w:val="0"/>
              <w:spacing w:after="0"/>
              <w:rPr>
                <w:rFonts w:ascii="Book Antiqua" w:hAnsi="Book Antiqua" w:cs="Arial"/>
                <w:b/>
                <w:bCs/>
                <w:color w:val="000000"/>
                <w:sz w:val="24"/>
                <w:szCs w:val="24"/>
                <w:lang w:bidi="sa-IN"/>
              </w:rPr>
            </w:pPr>
            <w:r w:rsidRPr="00E41AE6">
              <w:rPr>
                <w:rFonts w:ascii="Book Antiqua" w:hAnsi="Book Antiqua" w:cs="Arial"/>
                <w:b/>
                <w:bCs/>
                <w:color w:val="000000"/>
                <w:sz w:val="24"/>
                <w:szCs w:val="24"/>
                <w:lang w:bidi="sa-IN"/>
              </w:rPr>
              <w:t>Name of the Affiliating University</w:t>
            </w:r>
          </w:p>
          <w:p w14:paraId="35AAF626" w14:textId="77777777" w:rsidR="00F12E5F" w:rsidRPr="00E41AE6" w:rsidRDefault="00F12E5F" w:rsidP="005B6AD7">
            <w:pPr>
              <w:autoSpaceDE w:val="0"/>
              <w:autoSpaceDN w:val="0"/>
              <w:adjustRightInd w:val="0"/>
              <w:spacing w:after="0"/>
              <w:rPr>
                <w:rFonts w:ascii="Book Antiqua" w:hAnsi="Book Antiqua" w:cs="Arial"/>
                <w:b/>
                <w:bCs/>
                <w:color w:val="000000"/>
                <w:sz w:val="24"/>
                <w:szCs w:val="24"/>
                <w:lang w:bidi="sa-IN"/>
              </w:rPr>
            </w:pPr>
            <w:r w:rsidRPr="00E41AE6">
              <w:rPr>
                <w:rFonts w:ascii="Book Antiqua" w:hAnsi="Book Antiqua" w:cs="Arial"/>
                <w:color w:val="FF0000"/>
                <w:sz w:val="24"/>
                <w:szCs w:val="24"/>
                <w:lang w:bidi="sa-IN"/>
              </w:rPr>
              <w:t>Upload Document</w:t>
            </w:r>
          </w:p>
        </w:tc>
        <w:tc>
          <w:tcPr>
            <w:tcW w:w="5056" w:type="dxa"/>
            <w:gridSpan w:val="3"/>
            <w:tcBorders>
              <w:top w:val="single" w:sz="8" w:space="0" w:color="000000"/>
              <w:left w:val="single" w:sz="8" w:space="0" w:color="000000"/>
              <w:bottom w:val="single" w:sz="8" w:space="0" w:color="000000"/>
              <w:right w:val="single" w:sz="8" w:space="0" w:color="000000"/>
            </w:tcBorders>
            <w:vAlign w:val="center"/>
          </w:tcPr>
          <w:p w14:paraId="7AB1CDFE" w14:textId="77777777" w:rsidR="00F12E5F" w:rsidRPr="00E41AE6" w:rsidRDefault="00F12E5F" w:rsidP="005B6AD7">
            <w:pPr>
              <w:autoSpaceDE w:val="0"/>
              <w:autoSpaceDN w:val="0"/>
              <w:adjustRightInd w:val="0"/>
              <w:spacing w:after="0"/>
              <w:rPr>
                <w:rFonts w:ascii="Book Antiqua" w:hAnsi="Book Antiqua" w:cs="Arial"/>
                <w:color w:val="000000"/>
                <w:sz w:val="24"/>
                <w:szCs w:val="24"/>
                <w:lang w:bidi="sa-IN"/>
              </w:rPr>
            </w:pPr>
          </w:p>
        </w:tc>
      </w:tr>
      <w:tr w:rsidR="00F12E5F" w:rsidRPr="00E41AE6" w14:paraId="27F0454D" w14:textId="77777777" w:rsidTr="007A634E">
        <w:trPr>
          <w:trHeight w:val="266"/>
          <w:jc w:val="center"/>
        </w:trPr>
        <w:tc>
          <w:tcPr>
            <w:tcW w:w="709" w:type="dxa"/>
            <w:tcBorders>
              <w:top w:val="single" w:sz="8" w:space="0" w:color="000000"/>
              <w:left w:val="single" w:sz="8" w:space="0" w:color="000000"/>
              <w:bottom w:val="single" w:sz="8" w:space="0" w:color="000000"/>
              <w:right w:val="single" w:sz="8" w:space="0" w:color="000000"/>
            </w:tcBorders>
          </w:tcPr>
          <w:p w14:paraId="1CA02ED9" w14:textId="77777777" w:rsidR="00F12E5F" w:rsidRPr="00E41AE6" w:rsidRDefault="00F12E5F" w:rsidP="005B6AD7">
            <w:pPr>
              <w:pStyle w:val="ListParagraph"/>
              <w:numPr>
                <w:ilvl w:val="0"/>
                <w:numId w:val="14"/>
              </w:numPr>
              <w:autoSpaceDE w:val="0"/>
              <w:autoSpaceDN w:val="0"/>
              <w:adjustRightInd w:val="0"/>
              <w:spacing w:after="0"/>
              <w:rPr>
                <w:rFonts w:ascii="Book Antiqua" w:hAnsi="Book Antiqua"/>
                <w:b/>
                <w:bCs/>
                <w:sz w:val="24"/>
                <w:szCs w:val="24"/>
              </w:rPr>
            </w:pPr>
          </w:p>
        </w:tc>
        <w:tc>
          <w:tcPr>
            <w:tcW w:w="2826" w:type="dxa"/>
            <w:tcBorders>
              <w:top w:val="single" w:sz="8" w:space="0" w:color="000000"/>
              <w:left w:val="single" w:sz="8" w:space="0" w:color="000000"/>
              <w:bottom w:val="single" w:sz="8" w:space="0" w:color="000000"/>
              <w:right w:val="single" w:sz="8" w:space="0" w:color="000000"/>
            </w:tcBorders>
          </w:tcPr>
          <w:p w14:paraId="4831F8DF" w14:textId="77777777" w:rsidR="00901E75" w:rsidRDefault="00F12E5F" w:rsidP="005B6AD7">
            <w:pPr>
              <w:autoSpaceDE w:val="0"/>
              <w:autoSpaceDN w:val="0"/>
              <w:adjustRightInd w:val="0"/>
              <w:spacing w:after="0"/>
              <w:rPr>
                <w:rFonts w:ascii="Book Antiqua" w:hAnsi="Book Antiqua"/>
                <w:b/>
                <w:bCs/>
                <w:sz w:val="24"/>
                <w:szCs w:val="24"/>
              </w:rPr>
            </w:pPr>
            <w:r w:rsidRPr="00E41AE6">
              <w:rPr>
                <w:rFonts w:ascii="Book Antiqua" w:hAnsi="Book Antiqua"/>
                <w:b/>
                <w:bCs/>
                <w:sz w:val="24"/>
                <w:szCs w:val="24"/>
              </w:rPr>
              <w:t xml:space="preserve">Statutory Regulatory Authorities (SRA) </w:t>
            </w:r>
          </w:p>
          <w:p w14:paraId="40256C23" w14:textId="77777777" w:rsidR="00F12E5F" w:rsidRPr="00E41AE6" w:rsidRDefault="00F12E5F" w:rsidP="005B6AD7">
            <w:pPr>
              <w:autoSpaceDE w:val="0"/>
              <w:autoSpaceDN w:val="0"/>
              <w:adjustRightInd w:val="0"/>
              <w:spacing w:after="0"/>
              <w:rPr>
                <w:rFonts w:ascii="Book Antiqua" w:hAnsi="Book Antiqua"/>
                <w:b/>
                <w:bCs/>
                <w:sz w:val="24"/>
                <w:szCs w:val="24"/>
              </w:rPr>
            </w:pPr>
            <w:r w:rsidRPr="00E41AE6">
              <w:rPr>
                <w:rFonts w:ascii="Book Antiqua" w:hAnsi="Book Antiqua"/>
                <w:b/>
                <w:bCs/>
                <w:sz w:val="24"/>
                <w:szCs w:val="24"/>
              </w:rPr>
              <w:t>(If applicable)</w:t>
            </w:r>
          </w:p>
          <w:p w14:paraId="76B24E7B" w14:textId="77777777" w:rsidR="00F12E5F" w:rsidRPr="00E41AE6" w:rsidRDefault="00F12E5F" w:rsidP="005B6AD7">
            <w:pPr>
              <w:autoSpaceDE w:val="0"/>
              <w:autoSpaceDN w:val="0"/>
              <w:adjustRightInd w:val="0"/>
              <w:spacing w:after="0"/>
              <w:rPr>
                <w:rFonts w:ascii="Book Antiqua" w:hAnsi="Book Antiqua" w:cs="Arial"/>
                <w:b/>
                <w:bCs/>
                <w:color w:val="FF0000"/>
                <w:sz w:val="24"/>
                <w:szCs w:val="24"/>
                <w:lang w:bidi="sa-IN"/>
              </w:rPr>
            </w:pPr>
            <w:r w:rsidRPr="00E41AE6">
              <w:rPr>
                <w:rFonts w:ascii="Book Antiqua" w:hAnsi="Book Antiqua" w:cs="Arial"/>
                <w:color w:val="FF0000"/>
                <w:sz w:val="24"/>
                <w:szCs w:val="24"/>
                <w:lang w:bidi="sa-IN"/>
              </w:rPr>
              <w:t>Upload Document</w:t>
            </w:r>
          </w:p>
        </w:tc>
        <w:tc>
          <w:tcPr>
            <w:tcW w:w="5056" w:type="dxa"/>
            <w:gridSpan w:val="3"/>
            <w:tcBorders>
              <w:top w:val="single" w:sz="8" w:space="0" w:color="000000"/>
              <w:left w:val="single" w:sz="8" w:space="0" w:color="000000"/>
              <w:bottom w:val="single" w:sz="8" w:space="0" w:color="000000"/>
              <w:right w:val="single" w:sz="8" w:space="0" w:color="000000"/>
            </w:tcBorders>
          </w:tcPr>
          <w:p w14:paraId="3179C7BC" w14:textId="77777777" w:rsidR="006C73C5" w:rsidRPr="00E41AE6" w:rsidRDefault="00F12E5F" w:rsidP="007A634E">
            <w:pPr>
              <w:autoSpaceDE w:val="0"/>
              <w:autoSpaceDN w:val="0"/>
              <w:adjustRightInd w:val="0"/>
              <w:spacing w:after="0"/>
              <w:rPr>
                <w:rFonts w:ascii="Book Antiqua" w:hAnsi="Book Antiqua" w:cs="Arial"/>
                <w:color w:val="000000"/>
                <w:sz w:val="24"/>
                <w:szCs w:val="24"/>
                <w:lang w:bidi="sa-IN"/>
              </w:rPr>
            </w:pPr>
            <w:r w:rsidRPr="00E41AE6">
              <w:rPr>
                <w:rFonts w:ascii="Book Antiqua" w:hAnsi="Book Antiqua" w:cs="Arial"/>
                <w:color w:val="000000"/>
                <w:sz w:val="24"/>
                <w:szCs w:val="24"/>
                <w:lang w:bidi="sa-IN"/>
              </w:rPr>
              <w:t>NMC</w:t>
            </w:r>
            <w:r w:rsidR="0081029F" w:rsidRPr="00E41AE6">
              <w:rPr>
                <w:rFonts w:ascii="Book Antiqua" w:hAnsi="Book Antiqua" w:cs="Arial"/>
                <w:color w:val="000000"/>
                <w:sz w:val="24"/>
                <w:szCs w:val="24"/>
                <w:lang w:bidi="sa-IN"/>
              </w:rPr>
              <w:t xml:space="preserve">, </w:t>
            </w:r>
            <w:r w:rsidRPr="00E41AE6">
              <w:rPr>
                <w:rFonts w:ascii="Book Antiqua" w:hAnsi="Book Antiqua" w:cs="Arial"/>
                <w:color w:val="000000"/>
                <w:sz w:val="24"/>
                <w:szCs w:val="24"/>
                <w:lang w:bidi="sa-IN"/>
              </w:rPr>
              <w:t>DCI</w:t>
            </w:r>
            <w:r w:rsidR="0081029F" w:rsidRPr="00E41AE6">
              <w:rPr>
                <w:rFonts w:ascii="Book Antiqua" w:hAnsi="Book Antiqua" w:cs="Arial"/>
                <w:color w:val="000000"/>
                <w:sz w:val="24"/>
                <w:szCs w:val="24"/>
                <w:lang w:bidi="sa-IN"/>
              </w:rPr>
              <w:t xml:space="preserve">, </w:t>
            </w:r>
            <w:r w:rsidRPr="00E41AE6">
              <w:rPr>
                <w:rFonts w:ascii="Book Antiqua" w:hAnsi="Book Antiqua" w:cs="Arial"/>
                <w:color w:val="000000"/>
                <w:sz w:val="24"/>
                <w:szCs w:val="24"/>
                <w:lang w:bidi="sa-IN"/>
              </w:rPr>
              <w:t>PCI</w:t>
            </w:r>
            <w:r w:rsidR="0081029F" w:rsidRPr="00E41AE6">
              <w:rPr>
                <w:rFonts w:ascii="Book Antiqua" w:hAnsi="Book Antiqua" w:cs="Arial"/>
                <w:color w:val="000000"/>
                <w:sz w:val="24"/>
                <w:szCs w:val="24"/>
                <w:lang w:bidi="sa-IN"/>
              </w:rPr>
              <w:t xml:space="preserve">, </w:t>
            </w:r>
            <w:r w:rsidRPr="00E41AE6">
              <w:rPr>
                <w:rFonts w:ascii="Book Antiqua" w:hAnsi="Book Antiqua" w:cs="Arial"/>
                <w:color w:val="000000"/>
                <w:sz w:val="24"/>
                <w:szCs w:val="24"/>
                <w:lang w:bidi="sa-IN"/>
              </w:rPr>
              <w:t>INC</w:t>
            </w:r>
            <w:r w:rsidR="0081029F" w:rsidRPr="00E41AE6">
              <w:rPr>
                <w:rFonts w:ascii="Book Antiqua" w:hAnsi="Book Antiqua" w:cs="Arial"/>
                <w:color w:val="000000"/>
                <w:sz w:val="24"/>
                <w:szCs w:val="24"/>
                <w:lang w:bidi="sa-IN"/>
              </w:rPr>
              <w:t xml:space="preserve">, </w:t>
            </w:r>
            <w:r w:rsidRPr="00E41AE6">
              <w:rPr>
                <w:rFonts w:ascii="Book Antiqua" w:hAnsi="Book Antiqua" w:cs="Arial"/>
                <w:color w:val="000000"/>
                <w:sz w:val="24"/>
                <w:szCs w:val="24"/>
                <w:lang w:bidi="sa-IN"/>
              </w:rPr>
              <w:t>SNC</w:t>
            </w:r>
            <w:r w:rsidR="0081029F" w:rsidRPr="00E41AE6">
              <w:rPr>
                <w:rFonts w:ascii="Book Antiqua" w:hAnsi="Book Antiqua" w:cs="Arial"/>
                <w:color w:val="000000"/>
                <w:sz w:val="24"/>
                <w:szCs w:val="24"/>
                <w:lang w:bidi="sa-IN"/>
              </w:rPr>
              <w:t xml:space="preserve">, </w:t>
            </w:r>
            <w:r w:rsidRPr="00E41AE6">
              <w:rPr>
                <w:rFonts w:ascii="Book Antiqua" w:hAnsi="Book Antiqua" w:cs="Arial"/>
                <w:color w:val="000000"/>
                <w:sz w:val="24"/>
                <w:szCs w:val="24"/>
                <w:lang w:bidi="sa-IN"/>
              </w:rPr>
              <w:t>AICTE</w:t>
            </w:r>
            <w:r w:rsidR="0081029F" w:rsidRPr="00E41AE6">
              <w:rPr>
                <w:rFonts w:ascii="Book Antiqua" w:hAnsi="Book Antiqua" w:cs="Arial"/>
                <w:color w:val="000000"/>
                <w:sz w:val="24"/>
                <w:szCs w:val="24"/>
                <w:lang w:bidi="sa-IN"/>
              </w:rPr>
              <w:t xml:space="preserve">, </w:t>
            </w:r>
            <w:r w:rsidRPr="00E41AE6">
              <w:rPr>
                <w:rFonts w:ascii="Book Antiqua" w:hAnsi="Book Antiqua" w:cs="Arial"/>
                <w:color w:val="000000"/>
                <w:sz w:val="24"/>
                <w:szCs w:val="24"/>
                <w:lang w:bidi="sa-IN"/>
              </w:rPr>
              <w:t>BCI</w:t>
            </w:r>
            <w:r w:rsidR="0081029F" w:rsidRPr="00E41AE6">
              <w:rPr>
                <w:rFonts w:ascii="Book Antiqua" w:hAnsi="Book Antiqua" w:cs="Arial"/>
                <w:color w:val="000000"/>
                <w:sz w:val="24"/>
                <w:szCs w:val="24"/>
                <w:lang w:bidi="sa-IN"/>
              </w:rPr>
              <w:t xml:space="preserve">, </w:t>
            </w:r>
            <w:r w:rsidRPr="00E41AE6">
              <w:rPr>
                <w:rFonts w:ascii="Book Antiqua" w:hAnsi="Book Antiqua" w:cs="Arial"/>
                <w:color w:val="000000"/>
                <w:sz w:val="24"/>
                <w:szCs w:val="24"/>
                <w:lang w:bidi="sa-IN"/>
              </w:rPr>
              <w:t>COA</w:t>
            </w:r>
            <w:r w:rsidR="0081029F" w:rsidRPr="00E41AE6">
              <w:rPr>
                <w:rFonts w:ascii="Book Antiqua" w:hAnsi="Book Antiqua" w:cs="Arial"/>
                <w:color w:val="000000"/>
                <w:sz w:val="24"/>
                <w:szCs w:val="24"/>
                <w:lang w:bidi="sa-IN"/>
              </w:rPr>
              <w:t xml:space="preserve">, </w:t>
            </w:r>
            <w:r w:rsidRPr="00E41AE6">
              <w:rPr>
                <w:rFonts w:ascii="Book Antiqua" w:hAnsi="Book Antiqua" w:cs="Arial"/>
                <w:color w:val="000000"/>
                <w:sz w:val="24"/>
                <w:szCs w:val="24"/>
                <w:lang w:bidi="sa-IN"/>
              </w:rPr>
              <w:t>NCTE</w:t>
            </w:r>
            <w:r w:rsidR="0081029F" w:rsidRPr="00E41AE6">
              <w:rPr>
                <w:rFonts w:ascii="Book Antiqua" w:hAnsi="Book Antiqua" w:cs="Arial"/>
                <w:color w:val="000000"/>
                <w:sz w:val="24"/>
                <w:szCs w:val="24"/>
                <w:lang w:bidi="sa-IN"/>
              </w:rPr>
              <w:t xml:space="preserve">, </w:t>
            </w:r>
            <w:r w:rsidRPr="00E41AE6">
              <w:rPr>
                <w:rFonts w:ascii="Book Antiqua" w:hAnsi="Book Antiqua" w:cs="Arial"/>
                <w:color w:val="000000"/>
                <w:sz w:val="24"/>
                <w:szCs w:val="24"/>
                <w:lang w:bidi="sa-IN"/>
              </w:rPr>
              <w:t>AYUSH</w:t>
            </w:r>
            <w:r w:rsidR="0081029F" w:rsidRPr="00E41AE6">
              <w:rPr>
                <w:rFonts w:ascii="Book Antiqua" w:hAnsi="Book Antiqua" w:cs="Arial"/>
                <w:color w:val="000000"/>
                <w:sz w:val="24"/>
                <w:szCs w:val="24"/>
                <w:lang w:bidi="sa-IN"/>
              </w:rPr>
              <w:t xml:space="preserve">, </w:t>
            </w:r>
            <w:r w:rsidR="006C73C5" w:rsidRPr="00E41AE6">
              <w:rPr>
                <w:rFonts w:ascii="Book Antiqua" w:hAnsi="Book Antiqua" w:cs="Arial"/>
                <w:color w:val="000000"/>
                <w:sz w:val="24"/>
                <w:szCs w:val="24"/>
                <w:lang w:bidi="sa-IN"/>
              </w:rPr>
              <w:t xml:space="preserve">Any other </w:t>
            </w:r>
          </w:p>
        </w:tc>
      </w:tr>
      <w:tr w:rsidR="00F12E5F" w:rsidRPr="00E41AE6" w14:paraId="2C197B31" w14:textId="77777777" w:rsidTr="00BA6D98">
        <w:trPr>
          <w:trHeight w:val="517"/>
          <w:jc w:val="center"/>
        </w:trPr>
        <w:tc>
          <w:tcPr>
            <w:tcW w:w="709" w:type="dxa"/>
            <w:tcBorders>
              <w:top w:val="single" w:sz="8" w:space="0" w:color="000000"/>
              <w:left w:val="single" w:sz="8" w:space="0" w:color="000000"/>
              <w:bottom w:val="single" w:sz="8" w:space="0" w:color="000000"/>
              <w:right w:val="single" w:sz="8" w:space="0" w:color="000000"/>
            </w:tcBorders>
          </w:tcPr>
          <w:p w14:paraId="479F51D2" w14:textId="77777777" w:rsidR="00F12E5F" w:rsidRPr="00E41AE6" w:rsidRDefault="00F12E5F" w:rsidP="005B6AD7">
            <w:pPr>
              <w:pStyle w:val="Default"/>
              <w:numPr>
                <w:ilvl w:val="0"/>
                <w:numId w:val="14"/>
              </w:numPr>
              <w:spacing w:line="276" w:lineRule="auto"/>
              <w:rPr>
                <w:rFonts w:ascii="Book Antiqua" w:hAnsi="Book Antiqua"/>
                <w:b/>
                <w:bCs/>
              </w:rPr>
            </w:pPr>
          </w:p>
        </w:tc>
        <w:tc>
          <w:tcPr>
            <w:tcW w:w="2826" w:type="dxa"/>
            <w:tcBorders>
              <w:top w:val="single" w:sz="8" w:space="0" w:color="000000"/>
              <w:left w:val="single" w:sz="8" w:space="0" w:color="000000"/>
              <w:bottom w:val="single" w:sz="8" w:space="0" w:color="000000"/>
              <w:right w:val="single" w:sz="8" w:space="0" w:color="000000"/>
            </w:tcBorders>
          </w:tcPr>
          <w:p w14:paraId="4612BDA1" w14:textId="77777777" w:rsidR="00F12E5F" w:rsidRPr="00E41AE6" w:rsidRDefault="00F12E5F" w:rsidP="005B6AD7">
            <w:pPr>
              <w:pStyle w:val="Default"/>
              <w:spacing w:line="276" w:lineRule="auto"/>
              <w:rPr>
                <w:rFonts w:ascii="Book Antiqua" w:hAnsi="Book Antiqua"/>
                <w:b/>
                <w:bCs/>
              </w:rPr>
            </w:pPr>
            <w:r w:rsidRPr="00E41AE6">
              <w:rPr>
                <w:rFonts w:ascii="Book Antiqua" w:hAnsi="Book Antiqua"/>
                <w:b/>
                <w:bCs/>
              </w:rPr>
              <w:t>Association of Indian Universities (AIU) Degree Equivalence Certificate (Applicable to Stand Alone Institutions Only)</w:t>
            </w:r>
          </w:p>
          <w:p w14:paraId="5801A93F" w14:textId="77777777" w:rsidR="00F12E5F" w:rsidRPr="00E41AE6" w:rsidRDefault="00F12E5F" w:rsidP="005B6AD7">
            <w:pPr>
              <w:pStyle w:val="Default"/>
              <w:spacing w:line="276" w:lineRule="auto"/>
              <w:rPr>
                <w:rFonts w:ascii="Book Antiqua" w:hAnsi="Book Antiqua"/>
                <w:b/>
                <w:bCs/>
              </w:rPr>
            </w:pPr>
            <w:r w:rsidRPr="00E41AE6">
              <w:rPr>
                <w:rFonts w:ascii="Book Antiqua" w:hAnsi="Book Antiqua"/>
                <w:color w:val="FF0000"/>
              </w:rPr>
              <w:t>Upload Document</w:t>
            </w:r>
          </w:p>
        </w:tc>
        <w:tc>
          <w:tcPr>
            <w:tcW w:w="5056" w:type="dxa"/>
            <w:gridSpan w:val="3"/>
            <w:tcBorders>
              <w:top w:val="single" w:sz="8" w:space="0" w:color="000000"/>
              <w:left w:val="single" w:sz="8" w:space="0" w:color="000000"/>
              <w:bottom w:val="single" w:sz="8" w:space="0" w:color="000000"/>
              <w:right w:val="single" w:sz="8" w:space="0" w:color="000000"/>
            </w:tcBorders>
          </w:tcPr>
          <w:p w14:paraId="52C6B4F8" w14:textId="77777777" w:rsidR="00F12E5F" w:rsidRPr="00E41AE6" w:rsidRDefault="00F12E5F" w:rsidP="005B6AD7">
            <w:pPr>
              <w:pStyle w:val="Default"/>
              <w:spacing w:line="276" w:lineRule="auto"/>
              <w:jc w:val="center"/>
              <w:rPr>
                <w:rFonts w:ascii="Book Antiqua" w:hAnsi="Book Antiqua"/>
                <w:color w:val="auto"/>
              </w:rPr>
            </w:pPr>
            <w:r w:rsidRPr="00E41AE6">
              <w:rPr>
                <w:rFonts w:ascii="Book Antiqua" w:hAnsi="Book Antiqua"/>
                <w:color w:val="auto"/>
              </w:rPr>
              <w:t>Yes / No</w:t>
            </w:r>
          </w:p>
        </w:tc>
      </w:tr>
      <w:tr w:rsidR="00F12E5F" w:rsidRPr="00E41AE6" w14:paraId="5EBB87A6" w14:textId="77777777" w:rsidTr="00BA6D98">
        <w:trPr>
          <w:trHeight w:val="618"/>
          <w:jc w:val="center"/>
        </w:trPr>
        <w:tc>
          <w:tcPr>
            <w:tcW w:w="709" w:type="dxa"/>
            <w:tcBorders>
              <w:top w:val="single" w:sz="8" w:space="0" w:color="000000"/>
              <w:left w:val="single" w:sz="8" w:space="0" w:color="000000"/>
              <w:bottom w:val="single" w:sz="8" w:space="0" w:color="000000"/>
              <w:right w:val="single" w:sz="8" w:space="0" w:color="000000"/>
            </w:tcBorders>
          </w:tcPr>
          <w:p w14:paraId="6897CC42" w14:textId="77777777" w:rsidR="00F12E5F" w:rsidRPr="00E41AE6" w:rsidRDefault="00F12E5F" w:rsidP="005B6AD7">
            <w:pPr>
              <w:pStyle w:val="Default"/>
              <w:numPr>
                <w:ilvl w:val="0"/>
                <w:numId w:val="14"/>
              </w:numPr>
              <w:spacing w:line="276" w:lineRule="auto"/>
              <w:rPr>
                <w:rFonts w:ascii="Book Antiqua" w:hAnsi="Book Antiqua"/>
                <w:b/>
                <w:bCs/>
              </w:rPr>
            </w:pPr>
          </w:p>
        </w:tc>
        <w:tc>
          <w:tcPr>
            <w:tcW w:w="2826" w:type="dxa"/>
            <w:tcBorders>
              <w:top w:val="single" w:sz="8" w:space="0" w:color="000000"/>
              <w:left w:val="single" w:sz="8" w:space="0" w:color="000000"/>
              <w:bottom w:val="single" w:sz="8" w:space="0" w:color="000000"/>
              <w:right w:val="single" w:sz="8" w:space="0" w:color="000000"/>
            </w:tcBorders>
          </w:tcPr>
          <w:p w14:paraId="2283E86E" w14:textId="77777777" w:rsidR="00F12E5F" w:rsidRPr="00E41AE6" w:rsidRDefault="00F12E5F" w:rsidP="005B6AD7">
            <w:pPr>
              <w:pStyle w:val="Default"/>
              <w:spacing w:line="276" w:lineRule="auto"/>
              <w:rPr>
                <w:rFonts w:ascii="Book Antiqua" w:hAnsi="Book Antiqua"/>
                <w:b/>
                <w:bCs/>
              </w:rPr>
            </w:pPr>
            <w:r w:rsidRPr="00E41AE6">
              <w:rPr>
                <w:rFonts w:ascii="Book Antiqua" w:hAnsi="Book Antiqua"/>
                <w:b/>
                <w:bCs/>
              </w:rPr>
              <w:t xml:space="preserve">Number of Faculty with </w:t>
            </w:r>
            <w:r w:rsidR="006C7F54" w:rsidRPr="00E41AE6">
              <w:rPr>
                <w:rFonts w:ascii="Book Antiqua" w:hAnsi="Book Antiqua"/>
                <w:b/>
                <w:bCs/>
              </w:rPr>
              <w:t>Doctoral Degrees or Equivalent</w:t>
            </w:r>
          </w:p>
        </w:tc>
        <w:tc>
          <w:tcPr>
            <w:tcW w:w="5056" w:type="dxa"/>
            <w:gridSpan w:val="3"/>
            <w:tcBorders>
              <w:top w:val="single" w:sz="8" w:space="0" w:color="000000"/>
              <w:left w:val="single" w:sz="8" w:space="0" w:color="000000"/>
              <w:bottom w:val="single" w:sz="8" w:space="0" w:color="000000"/>
              <w:right w:val="single" w:sz="8" w:space="0" w:color="000000"/>
            </w:tcBorders>
          </w:tcPr>
          <w:p w14:paraId="39787F61" w14:textId="77777777" w:rsidR="00F12E5F" w:rsidRPr="00E41AE6" w:rsidRDefault="00F12E5F" w:rsidP="005B6AD7">
            <w:pPr>
              <w:pStyle w:val="Default"/>
              <w:spacing w:line="276" w:lineRule="auto"/>
              <w:rPr>
                <w:rFonts w:ascii="Book Antiqua" w:hAnsi="Book Antiqua"/>
                <w:color w:val="FF0000"/>
              </w:rPr>
            </w:pPr>
          </w:p>
        </w:tc>
      </w:tr>
      <w:tr w:rsidR="00F12E5F" w:rsidRPr="00E41AE6" w14:paraId="6D69428E" w14:textId="77777777" w:rsidTr="00BA6D98">
        <w:trPr>
          <w:trHeight w:val="517"/>
          <w:jc w:val="center"/>
        </w:trPr>
        <w:tc>
          <w:tcPr>
            <w:tcW w:w="709" w:type="dxa"/>
            <w:tcBorders>
              <w:top w:val="single" w:sz="8" w:space="0" w:color="000000"/>
              <w:left w:val="single" w:sz="8" w:space="0" w:color="000000"/>
              <w:bottom w:val="single" w:sz="8" w:space="0" w:color="000000"/>
              <w:right w:val="single" w:sz="8" w:space="0" w:color="000000"/>
            </w:tcBorders>
          </w:tcPr>
          <w:p w14:paraId="5B4FDC38" w14:textId="77777777" w:rsidR="00F12E5F" w:rsidRPr="00E41AE6" w:rsidRDefault="00F12E5F" w:rsidP="005B6AD7">
            <w:pPr>
              <w:pStyle w:val="Default"/>
              <w:numPr>
                <w:ilvl w:val="0"/>
                <w:numId w:val="14"/>
              </w:numPr>
              <w:spacing w:line="276" w:lineRule="auto"/>
              <w:rPr>
                <w:rFonts w:ascii="Book Antiqua" w:hAnsi="Book Antiqua"/>
                <w:b/>
                <w:bCs/>
              </w:rPr>
            </w:pPr>
          </w:p>
        </w:tc>
        <w:tc>
          <w:tcPr>
            <w:tcW w:w="2826" w:type="dxa"/>
            <w:tcBorders>
              <w:top w:val="single" w:sz="8" w:space="0" w:color="000000"/>
              <w:left w:val="single" w:sz="8" w:space="0" w:color="000000"/>
              <w:bottom w:val="single" w:sz="8" w:space="0" w:color="000000"/>
              <w:right w:val="single" w:sz="8" w:space="0" w:color="000000"/>
            </w:tcBorders>
          </w:tcPr>
          <w:p w14:paraId="21C04648" w14:textId="77777777" w:rsidR="00F12E5F" w:rsidRPr="00E41AE6" w:rsidRDefault="00F12E5F" w:rsidP="005B6AD7">
            <w:pPr>
              <w:pStyle w:val="Default"/>
              <w:spacing w:line="276" w:lineRule="auto"/>
              <w:rPr>
                <w:rFonts w:ascii="Book Antiqua" w:hAnsi="Book Antiqua"/>
                <w:b/>
                <w:bCs/>
              </w:rPr>
            </w:pPr>
            <w:r w:rsidRPr="00E41AE6">
              <w:rPr>
                <w:rFonts w:ascii="Book Antiqua" w:hAnsi="Book Antiqua"/>
                <w:b/>
                <w:bCs/>
              </w:rPr>
              <w:t>Number of Programs Offered</w:t>
            </w:r>
            <w:r w:rsidR="00554CD7">
              <w:rPr>
                <w:rFonts w:ascii="Book Antiqua" w:hAnsi="Book Antiqua"/>
                <w:b/>
                <w:bCs/>
              </w:rPr>
              <w:t>*</w:t>
            </w:r>
          </w:p>
          <w:p w14:paraId="68550E3F" w14:textId="77777777" w:rsidR="00F12E5F" w:rsidRPr="00E41AE6" w:rsidRDefault="00F12E5F" w:rsidP="005B6AD7">
            <w:pPr>
              <w:pStyle w:val="Default"/>
              <w:spacing w:line="276" w:lineRule="auto"/>
              <w:rPr>
                <w:rFonts w:ascii="Book Antiqua" w:hAnsi="Book Antiqua"/>
                <w:b/>
                <w:bCs/>
              </w:rPr>
            </w:pPr>
            <w:r w:rsidRPr="00E41AE6">
              <w:rPr>
                <w:rFonts w:ascii="Book Antiqua" w:hAnsi="Book Antiqua"/>
                <w:color w:val="FF0000"/>
              </w:rPr>
              <w:t>Upload Self Declaration</w:t>
            </w:r>
          </w:p>
        </w:tc>
        <w:tc>
          <w:tcPr>
            <w:tcW w:w="5056" w:type="dxa"/>
            <w:gridSpan w:val="3"/>
            <w:tcBorders>
              <w:top w:val="single" w:sz="8" w:space="0" w:color="000000"/>
              <w:left w:val="single" w:sz="8" w:space="0" w:color="000000"/>
              <w:bottom w:val="single" w:sz="8" w:space="0" w:color="000000"/>
              <w:right w:val="single" w:sz="8" w:space="0" w:color="000000"/>
            </w:tcBorders>
          </w:tcPr>
          <w:p w14:paraId="22107BC7" w14:textId="47114905" w:rsidR="00F12E5F" w:rsidRPr="00E41AE6" w:rsidRDefault="00335C30" w:rsidP="00335C30">
            <w:pPr>
              <w:pStyle w:val="Default"/>
              <w:spacing w:line="276" w:lineRule="auto"/>
              <w:jc w:val="center"/>
              <w:rPr>
                <w:rFonts w:ascii="Book Antiqua" w:hAnsi="Book Antiqua"/>
                <w:color w:val="FF0000"/>
              </w:rPr>
            </w:pPr>
            <w:r>
              <w:rPr>
                <w:rFonts w:ascii="Book Antiqua" w:hAnsi="Book Antiqua"/>
                <w:color w:val="FF0000"/>
              </w:rPr>
              <w:t>(</w:t>
            </w:r>
            <w:r w:rsidR="00524C6A">
              <w:rPr>
                <w:rFonts w:ascii="Book Antiqua" w:hAnsi="Book Antiqua"/>
                <w:color w:val="FF0000"/>
              </w:rPr>
              <w:t xml:space="preserve">Specimen copy is on page no. </w:t>
            </w:r>
            <w:r w:rsidR="00317B3E">
              <w:rPr>
                <w:rFonts w:ascii="Book Antiqua" w:hAnsi="Book Antiqua"/>
                <w:color w:val="FF0000"/>
              </w:rPr>
              <w:t>23</w:t>
            </w:r>
            <w:r>
              <w:rPr>
                <w:rFonts w:ascii="Book Antiqua" w:hAnsi="Book Antiqua"/>
                <w:color w:val="FF0000"/>
              </w:rPr>
              <w:t>)</w:t>
            </w:r>
          </w:p>
        </w:tc>
      </w:tr>
      <w:tr w:rsidR="00F12E5F" w:rsidRPr="00E41AE6" w14:paraId="5ABE2613" w14:textId="77777777" w:rsidTr="00BA6D98">
        <w:trPr>
          <w:trHeight w:val="321"/>
          <w:jc w:val="center"/>
        </w:trPr>
        <w:tc>
          <w:tcPr>
            <w:tcW w:w="709" w:type="dxa"/>
            <w:tcBorders>
              <w:top w:val="single" w:sz="8" w:space="0" w:color="000000"/>
              <w:left w:val="single" w:sz="8" w:space="0" w:color="000000"/>
              <w:bottom w:val="single" w:sz="8" w:space="0" w:color="000000"/>
              <w:right w:val="single" w:sz="8" w:space="0" w:color="000000"/>
            </w:tcBorders>
          </w:tcPr>
          <w:p w14:paraId="7A2B2370" w14:textId="77777777" w:rsidR="00F12E5F" w:rsidRPr="00E41AE6" w:rsidRDefault="00F12E5F" w:rsidP="005B6AD7">
            <w:pPr>
              <w:pStyle w:val="Default"/>
              <w:numPr>
                <w:ilvl w:val="0"/>
                <w:numId w:val="14"/>
              </w:numPr>
              <w:spacing w:line="276" w:lineRule="auto"/>
              <w:rPr>
                <w:rFonts w:ascii="Book Antiqua" w:hAnsi="Book Antiqua"/>
                <w:b/>
                <w:bCs/>
              </w:rPr>
            </w:pPr>
          </w:p>
        </w:tc>
        <w:tc>
          <w:tcPr>
            <w:tcW w:w="2826" w:type="dxa"/>
            <w:tcBorders>
              <w:top w:val="single" w:sz="8" w:space="0" w:color="000000"/>
              <w:left w:val="single" w:sz="8" w:space="0" w:color="000000"/>
              <w:bottom w:val="single" w:sz="8" w:space="0" w:color="000000"/>
              <w:right w:val="single" w:sz="8" w:space="0" w:color="000000"/>
            </w:tcBorders>
          </w:tcPr>
          <w:p w14:paraId="63FB8894" w14:textId="77777777" w:rsidR="00F12E5F" w:rsidRPr="00E41AE6" w:rsidRDefault="00F12E5F" w:rsidP="005B6AD7">
            <w:pPr>
              <w:pStyle w:val="Default"/>
              <w:spacing w:line="276" w:lineRule="auto"/>
              <w:rPr>
                <w:rFonts w:ascii="Book Antiqua" w:hAnsi="Book Antiqua"/>
                <w:b/>
                <w:bCs/>
              </w:rPr>
            </w:pPr>
            <w:r w:rsidRPr="00E41AE6">
              <w:rPr>
                <w:rFonts w:ascii="Book Antiqua" w:hAnsi="Book Antiqua"/>
                <w:b/>
                <w:bCs/>
              </w:rPr>
              <w:t>List of Mandatory Committee</w:t>
            </w:r>
            <w:r w:rsidR="0025642A" w:rsidRPr="00E41AE6">
              <w:rPr>
                <w:rFonts w:ascii="Book Antiqua" w:hAnsi="Book Antiqua"/>
                <w:b/>
                <w:bCs/>
              </w:rPr>
              <w:t>s</w:t>
            </w:r>
          </w:p>
        </w:tc>
        <w:tc>
          <w:tcPr>
            <w:tcW w:w="5056" w:type="dxa"/>
            <w:gridSpan w:val="3"/>
            <w:tcBorders>
              <w:top w:val="single" w:sz="8" w:space="0" w:color="000000"/>
              <w:left w:val="single" w:sz="8" w:space="0" w:color="000000"/>
              <w:bottom w:val="single" w:sz="8" w:space="0" w:color="000000"/>
              <w:right w:val="single" w:sz="8" w:space="0" w:color="000000"/>
            </w:tcBorders>
          </w:tcPr>
          <w:p w14:paraId="43B39093" w14:textId="77777777" w:rsidR="00F12E5F" w:rsidRPr="00E41AE6" w:rsidRDefault="00F12E5F" w:rsidP="005B6AD7">
            <w:pPr>
              <w:pStyle w:val="Default"/>
              <w:spacing w:line="276" w:lineRule="auto"/>
              <w:rPr>
                <w:rFonts w:ascii="Book Antiqua" w:hAnsi="Book Antiqua"/>
                <w:color w:val="auto"/>
              </w:rPr>
            </w:pPr>
          </w:p>
        </w:tc>
      </w:tr>
      <w:tr w:rsidR="00F12E5F" w:rsidRPr="00E41AE6" w14:paraId="768D1A55" w14:textId="77777777" w:rsidTr="00BA6D98">
        <w:trPr>
          <w:trHeight w:val="517"/>
          <w:jc w:val="center"/>
        </w:trPr>
        <w:tc>
          <w:tcPr>
            <w:tcW w:w="709" w:type="dxa"/>
            <w:tcBorders>
              <w:top w:val="single" w:sz="8" w:space="0" w:color="000000"/>
              <w:left w:val="single" w:sz="8" w:space="0" w:color="000000"/>
              <w:bottom w:val="single" w:sz="8" w:space="0" w:color="000000"/>
              <w:right w:val="single" w:sz="8" w:space="0" w:color="000000"/>
            </w:tcBorders>
          </w:tcPr>
          <w:p w14:paraId="4BC79C77" w14:textId="77777777" w:rsidR="00F12E5F" w:rsidRPr="00E41AE6" w:rsidRDefault="00F12E5F" w:rsidP="005B6AD7">
            <w:pPr>
              <w:pStyle w:val="Default"/>
              <w:numPr>
                <w:ilvl w:val="0"/>
                <w:numId w:val="14"/>
              </w:numPr>
              <w:spacing w:line="276" w:lineRule="auto"/>
              <w:rPr>
                <w:rFonts w:ascii="Book Antiqua" w:hAnsi="Book Antiqua"/>
                <w:b/>
                <w:bCs/>
              </w:rPr>
            </w:pPr>
          </w:p>
        </w:tc>
        <w:tc>
          <w:tcPr>
            <w:tcW w:w="2826" w:type="dxa"/>
            <w:tcBorders>
              <w:top w:val="single" w:sz="8" w:space="0" w:color="000000"/>
              <w:left w:val="single" w:sz="8" w:space="0" w:color="000000"/>
              <w:bottom w:val="single" w:sz="8" w:space="0" w:color="000000"/>
              <w:right w:val="single" w:sz="8" w:space="0" w:color="000000"/>
            </w:tcBorders>
          </w:tcPr>
          <w:p w14:paraId="43CA5AD8" w14:textId="77777777" w:rsidR="00F12E5F" w:rsidRPr="00E41AE6" w:rsidRDefault="00F12E5F" w:rsidP="005B6AD7">
            <w:pPr>
              <w:pStyle w:val="Default"/>
              <w:spacing w:line="276" w:lineRule="auto"/>
              <w:rPr>
                <w:rFonts w:ascii="Book Antiqua" w:hAnsi="Book Antiqua"/>
                <w:b/>
                <w:bCs/>
              </w:rPr>
            </w:pPr>
            <w:r w:rsidRPr="00E41AE6">
              <w:rPr>
                <w:rFonts w:ascii="Book Antiqua" w:hAnsi="Book Antiqua"/>
                <w:b/>
                <w:bCs/>
              </w:rPr>
              <w:t>Management Information System is in place</w:t>
            </w:r>
          </w:p>
        </w:tc>
        <w:tc>
          <w:tcPr>
            <w:tcW w:w="5056" w:type="dxa"/>
            <w:gridSpan w:val="3"/>
            <w:tcBorders>
              <w:top w:val="single" w:sz="8" w:space="0" w:color="000000"/>
              <w:left w:val="single" w:sz="8" w:space="0" w:color="000000"/>
              <w:bottom w:val="single" w:sz="8" w:space="0" w:color="000000"/>
              <w:right w:val="single" w:sz="8" w:space="0" w:color="000000"/>
            </w:tcBorders>
          </w:tcPr>
          <w:p w14:paraId="450BF399" w14:textId="77777777" w:rsidR="00F12E5F" w:rsidRPr="00E41AE6" w:rsidRDefault="00F12E5F" w:rsidP="005B6AD7">
            <w:pPr>
              <w:pStyle w:val="Default"/>
              <w:spacing w:line="276" w:lineRule="auto"/>
              <w:jc w:val="center"/>
              <w:rPr>
                <w:rFonts w:ascii="Book Antiqua" w:hAnsi="Book Antiqua"/>
                <w:color w:val="auto"/>
              </w:rPr>
            </w:pPr>
            <w:r w:rsidRPr="00E41AE6">
              <w:rPr>
                <w:rFonts w:ascii="Book Antiqua" w:hAnsi="Book Antiqua"/>
                <w:color w:val="auto"/>
              </w:rPr>
              <w:t>Yes/No</w:t>
            </w:r>
          </w:p>
        </w:tc>
      </w:tr>
      <w:tr w:rsidR="00E8134E" w:rsidRPr="00E41AE6" w14:paraId="59F6B66E" w14:textId="77777777" w:rsidTr="00BA6D98">
        <w:trPr>
          <w:trHeight w:val="538"/>
          <w:jc w:val="center"/>
        </w:trPr>
        <w:tc>
          <w:tcPr>
            <w:tcW w:w="709" w:type="dxa"/>
            <w:tcBorders>
              <w:top w:val="single" w:sz="8" w:space="0" w:color="000000"/>
              <w:left w:val="single" w:sz="8" w:space="0" w:color="000000"/>
              <w:bottom w:val="single" w:sz="8" w:space="0" w:color="000000"/>
              <w:right w:val="single" w:sz="8" w:space="0" w:color="000000"/>
            </w:tcBorders>
          </w:tcPr>
          <w:p w14:paraId="1E382259" w14:textId="77777777" w:rsidR="00E8134E" w:rsidRPr="00E41AE6" w:rsidRDefault="00E8134E" w:rsidP="005B6AD7">
            <w:pPr>
              <w:pStyle w:val="Default"/>
              <w:numPr>
                <w:ilvl w:val="0"/>
                <w:numId w:val="14"/>
              </w:numPr>
              <w:spacing w:line="276" w:lineRule="auto"/>
              <w:rPr>
                <w:rFonts w:ascii="Book Antiqua" w:hAnsi="Book Antiqua"/>
                <w:b/>
                <w:bCs/>
              </w:rPr>
            </w:pPr>
          </w:p>
        </w:tc>
        <w:tc>
          <w:tcPr>
            <w:tcW w:w="2826" w:type="dxa"/>
            <w:tcBorders>
              <w:top w:val="single" w:sz="8" w:space="0" w:color="000000"/>
              <w:left w:val="single" w:sz="8" w:space="0" w:color="000000"/>
              <w:bottom w:val="single" w:sz="8" w:space="0" w:color="000000"/>
              <w:right w:val="single" w:sz="8" w:space="0" w:color="000000"/>
            </w:tcBorders>
          </w:tcPr>
          <w:p w14:paraId="6A8A605C" w14:textId="77777777" w:rsidR="00E8134E" w:rsidRPr="00E41AE6" w:rsidRDefault="00E8134E" w:rsidP="005B6AD7">
            <w:pPr>
              <w:pStyle w:val="Default"/>
              <w:spacing w:line="276" w:lineRule="auto"/>
              <w:rPr>
                <w:rFonts w:ascii="Book Antiqua" w:hAnsi="Book Antiqua"/>
                <w:b/>
                <w:bCs/>
              </w:rPr>
            </w:pPr>
            <w:r w:rsidRPr="00E41AE6">
              <w:rPr>
                <w:rFonts w:ascii="Book Antiqua" w:hAnsi="Book Antiqua"/>
                <w:b/>
                <w:bCs/>
              </w:rPr>
              <w:t>CBCS Implemented</w:t>
            </w:r>
          </w:p>
        </w:tc>
        <w:tc>
          <w:tcPr>
            <w:tcW w:w="5056" w:type="dxa"/>
            <w:gridSpan w:val="3"/>
            <w:tcBorders>
              <w:top w:val="single" w:sz="8" w:space="0" w:color="000000"/>
              <w:left w:val="single" w:sz="8" w:space="0" w:color="000000"/>
              <w:bottom w:val="single" w:sz="8" w:space="0" w:color="000000"/>
              <w:right w:val="single" w:sz="8" w:space="0" w:color="000000"/>
            </w:tcBorders>
          </w:tcPr>
          <w:p w14:paraId="599F93D2" w14:textId="77777777" w:rsidR="00E8134E" w:rsidRPr="00E41AE6" w:rsidRDefault="00E8134E" w:rsidP="005B6AD7">
            <w:pPr>
              <w:pStyle w:val="Default"/>
              <w:spacing w:line="276" w:lineRule="auto"/>
              <w:jc w:val="center"/>
              <w:rPr>
                <w:rFonts w:ascii="Book Antiqua" w:hAnsi="Book Antiqua"/>
                <w:color w:val="auto"/>
              </w:rPr>
            </w:pPr>
            <w:r w:rsidRPr="00E41AE6">
              <w:rPr>
                <w:rFonts w:ascii="Book Antiqua" w:hAnsi="Book Antiqua"/>
                <w:color w:val="auto"/>
              </w:rPr>
              <w:t>Yes/No</w:t>
            </w:r>
          </w:p>
        </w:tc>
      </w:tr>
      <w:tr w:rsidR="00F12E5F" w:rsidRPr="00E41AE6" w14:paraId="5DC62BEC" w14:textId="77777777" w:rsidTr="00BA6D98">
        <w:trPr>
          <w:trHeight w:val="517"/>
          <w:jc w:val="center"/>
        </w:trPr>
        <w:tc>
          <w:tcPr>
            <w:tcW w:w="709" w:type="dxa"/>
            <w:tcBorders>
              <w:top w:val="single" w:sz="8" w:space="0" w:color="000000"/>
              <w:left w:val="single" w:sz="8" w:space="0" w:color="000000"/>
              <w:bottom w:val="single" w:sz="8" w:space="0" w:color="000000"/>
              <w:right w:val="single" w:sz="8" w:space="0" w:color="000000"/>
            </w:tcBorders>
          </w:tcPr>
          <w:p w14:paraId="68C17D50" w14:textId="77777777" w:rsidR="00F12E5F" w:rsidRPr="00E41AE6" w:rsidRDefault="00F12E5F" w:rsidP="005B6AD7">
            <w:pPr>
              <w:pStyle w:val="Default"/>
              <w:numPr>
                <w:ilvl w:val="0"/>
                <w:numId w:val="14"/>
              </w:numPr>
              <w:spacing w:line="276" w:lineRule="auto"/>
              <w:rPr>
                <w:rFonts w:ascii="Book Antiqua" w:hAnsi="Book Antiqua"/>
                <w:b/>
                <w:bCs/>
              </w:rPr>
            </w:pPr>
          </w:p>
        </w:tc>
        <w:tc>
          <w:tcPr>
            <w:tcW w:w="2826" w:type="dxa"/>
            <w:tcBorders>
              <w:top w:val="single" w:sz="8" w:space="0" w:color="000000"/>
              <w:left w:val="single" w:sz="8" w:space="0" w:color="000000"/>
              <w:bottom w:val="single" w:sz="8" w:space="0" w:color="000000"/>
              <w:right w:val="single" w:sz="8" w:space="0" w:color="000000"/>
            </w:tcBorders>
          </w:tcPr>
          <w:p w14:paraId="61F160B8" w14:textId="77777777" w:rsidR="00F12E5F" w:rsidRDefault="00F12E5F" w:rsidP="005B6AD7">
            <w:pPr>
              <w:pStyle w:val="Default"/>
              <w:spacing w:line="276" w:lineRule="auto"/>
              <w:rPr>
                <w:rFonts w:ascii="Book Antiqua" w:hAnsi="Book Antiqua"/>
                <w:b/>
                <w:bCs/>
              </w:rPr>
            </w:pPr>
            <w:r w:rsidRPr="00E41AE6">
              <w:rPr>
                <w:rFonts w:ascii="Book Antiqua" w:hAnsi="Book Antiqua"/>
                <w:b/>
                <w:bCs/>
              </w:rPr>
              <w:t xml:space="preserve">Undertaking in the prescribed format on </w:t>
            </w:r>
            <w:r w:rsidR="00D534F1" w:rsidRPr="00E41AE6">
              <w:rPr>
                <w:rFonts w:ascii="Book Antiqua" w:hAnsi="Book Antiqua"/>
                <w:b/>
                <w:bCs/>
              </w:rPr>
              <w:t>college</w:t>
            </w:r>
            <w:r w:rsidR="009D0AA4" w:rsidRPr="00E41AE6">
              <w:rPr>
                <w:rFonts w:ascii="Book Antiqua" w:hAnsi="Book Antiqua"/>
                <w:b/>
                <w:bCs/>
              </w:rPr>
              <w:t xml:space="preserve"> </w:t>
            </w:r>
            <w:r w:rsidRPr="00E41AE6">
              <w:rPr>
                <w:rFonts w:ascii="Book Antiqua" w:hAnsi="Book Antiqua"/>
                <w:b/>
                <w:bCs/>
              </w:rPr>
              <w:t>letterhead</w:t>
            </w:r>
            <w:r w:rsidR="00554CD7">
              <w:rPr>
                <w:rFonts w:ascii="Book Antiqua" w:hAnsi="Book Antiqua"/>
                <w:b/>
                <w:bCs/>
              </w:rPr>
              <w:t>*</w:t>
            </w:r>
            <w:r w:rsidRPr="00E41AE6">
              <w:rPr>
                <w:rFonts w:ascii="Book Antiqua" w:hAnsi="Book Antiqua"/>
                <w:b/>
                <w:bCs/>
              </w:rPr>
              <w:t xml:space="preserve"> </w:t>
            </w:r>
          </w:p>
          <w:p w14:paraId="041859F3" w14:textId="77777777" w:rsidR="00335C30" w:rsidRPr="00E41AE6" w:rsidRDefault="00335C30" w:rsidP="005B6AD7">
            <w:pPr>
              <w:pStyle w:val="Default"/>
              <w:spacing w:line="276" w:lineRule="auto"/>
              <w:rPr>
                <w:rFonts w:ascii="Book Antiqua" w:hAnsi="Book Antiqua"/>
                <w:b/>
                <w:bCs/>
              </w:rPr>
            </w:pPr>
            <w:r w:rsidRPr="00E41AE6">
              <w:rPr>
                <w:rFonts w:ascii="Book Antiqua" w:hAnsi="Book Antiqua"/>
                <w:color w:val="FF0000"/>
              </w:rPr>
              <w:t xml:space="preserve">Upload </w:t>
            </w:r>
            <w:r w:rsidRPr="00335C30">
              <w:rPr>
                <w:rFonts w:ascii="Book Antiqua" w:hAnsi="Book Antiqua"/>
                <w:color w:val="FF0000"/>
              </w:rPr>
              <w:t>Undertaking</w:t>
            </w:r>
          </w:p>
        </w:tc>
        <w:tc>
          <w:tcPr>
            <w:tcW w:w="5056" w:type="dxa"/>
            <w:gridSpan w:val="3"/>
            <w:tcBorders>
              <w:top w:val="single" w:sz="8" w:space="0" w:color="000000"/>
              <w:left w:val="single" w:sz="8" w:space="0" w:color="000000"/>
              <w:bottom w:val="single" w:sz="8" w:space="0" w:color="000000"/>
              <w:right w:val="single" w:sz="8" w:space="0" w:color="000000"/>
            </w:tcBorders>
          </w:tcPr>
          <w:p w14:paraId="353F705B" w14:textId="3F03B710" w:rsidR="00F12E5F" w:rsidRPr="00E41AE6" w:rsidRDefault="00335C30" w:rsidP="00335C30">
            <w:pPr>
              <w:pStyle w:val="Default"/>
              <w:spacing w:line="276" w:lineRule="auto"/>
              <w:jc w:val="center"/>
              <w:rPr>
                <w:rFonts w:ascii="Book Antiqua" w:hAnsi="Book Antiqua"/>
                <w:color w:val="FF0000"/>
              </w:rPr>
            </w:pPr>
            <w:r>
              <w:rPr>
                <w:rFonts w:ascii="Book Antiqua" w:hAnsi="Book Antiqua"/>
                <w:color w:val="FF0000"/>
              </w:rPr>
              <w:t>(</w:t>
            </w:r>
            <w:r w:rsidR="00524C6A">
              <w:rPr>
                <w:rFonts w:ascii="Book Antiqua" w:hAnsi="Book Antiqua"/>
                <w:color w:val="FF0000"/>
              </w:rPr>
              <w:t xml:space="preserve">Specimen copy is on page no. </w:t>
            </w:r>
            <w:r w:rsidR="00317B3E">
              <w:rPr>
                <w:rFonts w:ascii="Book Antiqua" w:hAnsi="Book Antiqua"/>
                <w:color w:val="FF0000"/>
              </w:rPr>
              <w:t>24</w:t>
            </w:r>
            <w:r>
              <w:rPr>
                <w:rFonts w:ascii="Book Antiqua" w:hAnsi="Book Antiqua"/>
                <w:color w:val="FF0000"/>
              </w:rPr>
              <w:t>)</w:t>
            </w:r>
          </w:p>
        </w:tc>
      </w:tr>
    </w:tbl>
    <w:p w14:paraId="168FE6E9" w14:textId="77777777" w:rsidR="00956766" w:rsidRPr="00E41AE6" w:rsidRDefault="00956766" w:rsidP="00554CD7">
      <w:pPr>
        <w:spacing w:line="360" w:lineRule="auto"/>
        <w:rPr>
          <w:rFonts w:ascii="Book Antiqua" w:hAnsi="Book Antiqua" w:cs="Arial"/>
          <w:b/>
          <w:bCs/>
          <w:color w:val="FF0000"/>
          <w:sz w:val="32"/>
          <w:szCs w:val="32"/>
          <w:u w:val="single"/>
          <w:lang w:bidi="sa-IN"/>
        </w:rPr>
      </w:pPr>
    </w:p>
    <w:p w14:paraId="299A3AE2" w14:textId="77777777" w:rsidR="006D0A0B" w:rsidRPr="00837BE4" w:rsidRDefault="00956766" w:rsidP="00A44C43">
      <w:pPr>
        <w:pStyle w:val="Heading1"/>
        <w:jc w:val="center"/>
        <w:rPr>
          <w:rFonts w:ascii="Book Antiqua" w:hAnsi="Book Antiqua"/>
          <w:b/>
          <w:bCs/>
          <w:color w:val="auto"/>
          <w:sz w:val="28"/>
          <w:szCs w:val="28"/>
        </w:rPr>
      </w:pPr>
      <w:r w:rsidRPr="00E41AE6">
        <w:rPr>
          <w:rFonts w:ascii="Book Antiqua" w:hAnsi="Book Antiqua" w:cs="Arial"/>
          <w:b/>
          <w:bCs/>
          <w:color w:val="FF0000"/>
          <w:u w:val="single"/>
          <w:lang w:bidi="sa-IN"/>
        </w:rPr>
        <w:br w:type="page"/>
      </w:r>
      <w:r w:rsidR="006D0A0B" w:rsidRPr="00837BE4">
        <w:rPr>
          <w:rFonts w:ascii="Book Antiqua" w:hAnsi="Book Antiqua"/>
          <w:b/>
          <w:bCs/>
          <w:color w:val="auto"/>
          <w:sz w:val="28"/>
          <w:szCs w:val="28"/>
        </w:rPr>
        <w:lastRenderedPageBreak/>
        <w:t xml:space="preserve">QUANTITATIVE </w:t>
      </w:r>
      <w:r w:rsidR="0031473C" w:rsidRPr="00837BE4">
        <w:rPr>
          <w:rFonts w:ascii="Book Antiqua" w:hAnsi="Book Antiqua"/>
          <w:b/>
          <w:bCs/>
          <w:color w:val="auto"/>
          <w:sz w:val="28"/>
          <w:szCs w:val="28"/>
        </w:rPr>
        <w:t>QUESTIONS</w:t>
      </w:r>
    </w:p>
    <w:p w14:paraId="1CD1B975" w14:textId="77777777" w:rsidR="00121D72" w:rsidRPr="00837BE4" w:rsidRDefault="00BD5B0B" w:rsidP="00BD5B0B">
      <w:pPr>
        <w:spacing w:line="360" w:lineRule="auto"/>
        <w:jc w:val="center"/>
        <w:rPr>
          <w:rFonts w:ascii="Book Antiqua" w:hAnsi="Book Antiqua" w:cs="Arial"/>
          <w:b/>
          <w:bCs/>
          <w:color w:val="E36C0A" w:themeColor="accent6" w:themeShade="BF"/>
          <w:sz w:val="28"/>
          <w:szCs w:val="28"/>
          <w:lang w:bidi="sa-IN"/>
        </w:rPr>
      </w:pPr>
      <w:r w:rsidRPr="00837BE4">
        <w:rPr>
          <w:rFonts w:ascii="Book Antiqua" w:hAnsi="Book Antiqua" w:cs="Arial"/>
          <w:b/>
          <w:bCs/>
          <w:color w:val="E36C0A" w:themeColor="accent6" w:themeShade="BF"/>
          <w:sz w:val="28"/>
          <w:szCs w:val="28"/>
          <w:lang w:bidi="sa-IN"/>
        </w:rPr>
        <w:t xml:space="preserve">(Latest completed academic year data to be </w:t>
      </w:r>
      <w:r w:rsidR="00AA6293" w:rsidRPr="00837BE4">
        <w:rPr>
          <w:rFonts w:ascii="Book Antiqua" w:hAnsi="Book Antiqua" w:cs="Arial"/>
          <w:b/>
          <w:bCs/>
          <w:color w:val="E36C0A" w:themeColor="accent6" w:themeShade="BF"/>
          <w:sz w:val="28"/>
          <w:szCs w:val="28"/>
          <w:lang w:bidi="sa-IN"/>
        </w:rPr>
        <w:t>provided</w:t>
      </w:r>
      <w:r w:rsidRPr="00837BE4">
        <w:rPr>
          <w:rFonts w:ascii="Book Antiqua" w:hAnsi="Book Antiqua" w:cs="Arial"/>
          <w:b/>
          <w:bCs/>
          <w:color w:val="E36C0A" w:themeColor="accent6" w:themeShade="BF"/>
          <w:sz w:val="28"/>
          <w:szCs w:val="28"/>
          <w:lang w:bidi="sa-IN"/>
        </w:rPr>
        <w:t>)</w:t>
      </w:r>
    </w:p>
    <w:tbl>
      <w:tblPr>
        <w:tblStyle w:val="TableGrid"/>
        <w:tblW w:w="0" w:type="auto"/>
        <w:jc w:val="center"/>
        <w:tblLook w:val="04A0" w:firstRow="1" w:lastRow="0" w:firstColumn="1" w:lastColumn="0" w:noHBand="0" w:noVBand="1"/>
      </w:tblPr>
      <w:tblGrid>
        <w:gridCol w:w="1229"/>
        <w:gridCol w:w="4453"/>
        <w:gridCol w:w="1087"/>
        <w:gridCol w:w="990"/>
        <w:gridCol w:w="1191"/>
      </w:tblGrid>
      <w:tr w:rsidR="00F46F86" w:rsidRPr="00E41AE6" w14:paraId="2C410E46" w14:textId="77777777" w:rsidTr="006C7368">
        <w:trPr>
          <w:trHeight w:val="312"/>
          <w:jc w:val="center"/>
        </w:trPr>
        <w:tc>
          <w:tcPr>
            <w:tcW w:w="1229" w:type="dxa"/>
            <w:vMerge w:val="restart"/>
            <w:vAlign w:val="center"/>
          </w:tcPr>
          <w:p w14:paraId="34C490AD" w14:textId="77777777" w:rsidR="00323CDB" w:rsidRPr="00E41AE6" w:rsidRDefault="00323CDB" w:rsidP="00121D72">
            <w:pPr>
              <w:pStyle w:val="ListParagraph"/>
              <w:ind w:left="0"/>
              <w:jc w:val="center"/>
              <w:rPr>
                <w:rFonts w:ascii="Book Antiqua" w:hAnsi="Book Antiqua" w:cs="Arial"/>
                <w:b/>
                <w:bCs/>
                <w:sz w:val="24"/>
                <w:szCs w:val="24"/>
                <w:lang w:bidi="sa-IN"/>
              </w:rPr>
            </w:pPr>
            <w:r w:rsidRPr="00E41AE6">
              <w:rPr>
                <w:rFonts w:ascii="Book Antiqua" w:hAnsi="Book Antiqua" w:cs="Arial"/>
                <w:b/>
                <w:bCs/>
                <w:sz w:val="24"/>
                <w:szCs w:val="24"/>
                <w:lang w:bidi="sa-IN"/>
              </w:rPr>
              <w:t>Question Number</w:t>
            </w:r>
          </w:p>
        </w:tc>
        <w:tc>
          <w:tcPr>
            <w:tcW w:w="4453" w:type="dxa"/>
            <w:vMerge w:val="restart"/>
            <w:vAlign w:val="center"/>
          </w:tcPr>
          <w:p w14:paraId="73EF0826" w14:textId="77777777" w:rsidR="00323CDB" w:rsidRPr="00432C9A" w:rsidRDefault="00323CDB" w:rsidP="00121D72">
            <w:pPr>
              <w:jc w:val="center"/>
            </w:pPr>
            <w:r w:rsidRPr="00E41AE6">
              <w:rPr>
                <w:rFonts w:ascii="Book Antiqua" w:hAnsi="Book Antiqua" w:cs="Arial"/>
                <w:b/>
                <w:bCs/>
                <w:sz w:val="24"/>
                <w:szCs w:val="24"/>
                <w:lang w:bidi="sa-IN"/>
              </w:rPr>
              <w:t>Question</w:t>
            </w:r>
            <w:r>
              <w:rPr>
                <w:rFonts w:ascii="Book Antiqua" w:hAnsi="Book Antiqua" w:cs="Arial"/>
                <w:b/>
                <w:bCs/>
                <w:sz w:val="24"/>
                <w:szCs w:val="24"/>
                <w:lang w:bidi="sa-IN"/>
              </w:rPr>
              <w:t>s</w:t>
            </w:r>
          </w:p>
        </w:tc>
        <w:tc>
          <w:tcPr>
            <w:tcW w:w="3268" w:type="dxa"/>
            <w:gridSpan w:val="3"/>
          </w:tcPr>
          <w:p w14:paraId="341888B3" w14:textId="77777777" w:rsidR="00323CDB" w:rsidRPr="00E41AE6" w:rsidRDefault="00323CDB" w:rsidP="006C7368">
            <w:pPr>
              <w:jc w:val="center"/>
              <w:rPr>
                <w:rFonts w:ascii="Book Antiqua" w:hAnsi="Book Antiqua" w:cs="Arial"/>
                <w:b/>
                <w:bCs/>
                <w:sz w:val="24"/>
                <w:szCs w:val="24"/>
                <w:lang w:bidi="sa-IN"/>
              </w:rPr>
            </w:pPr>
            <w:r>
              <w:rPr>
                <w:rFonts w:ascii="Book Antiqua" w:hAnsi="Book Antiqua" w:cs="Arial"/>
                <w:b/>
                <w:bCs/>
                <w:sz w:val="24"/>
                <w:szCs w:val="24"/>
                <w:lang w:bidi="sa-IN"/>
              </w:rPr>
              <w:t>Scores and Benchmarks</w:t>
            </w:r>
          </w:p>
        </w:tc>
      </w:tr>
      <w:tr w:rsidR="00F46F86" w:rsidRPr="00E41AE6" w14:paraId="4F566455" w14:textId="77777777" w:rsidTr="006C7368">
        <w:trPr>
          <w:jc w:val="center"/>
        </w:trPr>
        <w:tc>
          <w:tcPr>
            <w:tcW w:w="1229" w:type="dxa"/>
            <w:vMerge/>
          </w:tcPr>
          <w:p w14:paraId="56CD65B3" w14:textId="77777777" w:rsidR="00323CDB" w:rsidRPr="00E41AE6" w:rsidRDefault="00323CDB" w:rsidP="00121D72">
            <w:pPr>
              <w:pStyle w:val="ListParagraph"/>
              <w:numPr>
                <w:ilvl w:val="0"/>
                <w:numId w:val="15"/>
              </w:numPr>
              <w:jc w:val="center"/>
              <w:rPr>
                <w:rFonts w:ascii="Book Antiqua" w:hAnsi="Book Antiqua" w:cs="Arial"/>
                <w:b/>
                <w:bCs/>
                <w:sz w:val="24"/>
                <w:szCs w:val="24"/>
                <w:lang w:bidi="sa-IN"/>
              </w:rPr>
            </w:pPr>
          </w:p>
        </w:tc>
        <w:tc>
          <w:tcPr>
            <w:tcW w:w="4453" w:type="dxa"/>
            <w:vMerge/>
          </w:tcPr>
          <w:p w14:paraId="20C36ECD" w14:textId="77777777" w:rsidR="00323CDB" w:rsidRPr="00E41AE6" w:rsidRDefault="00323CDB" w:rsidP="00121D72">
            <w:pPr>
              <w:jc w:val="center"/>
              <w:rPr>
                <w:rFonts w:ascii="Book Antiqua" w:hAnsi="Book Antiqua" w:cs="Arial"/>
                <w:b/>
                <w:bCs/>
                <w:sz w:val="24"/>
                <w:szCs w:val="24"/>
                <w:lang w:bidi="sa-IN"/>
              </w:rPr>
            </w:pPr>
          </w:p>
        </w:tc>
        <w:tc>
          <w:tcPr>
            <w:tcW w:w="1087" w:type="dxa"/>
          </w:tcPr>
          <w:p w14:paraId="047E8219" w14:textId="77777777" w:rsidR="00323CDB" w:rsidRPr="00E41AE6" w:rsidRDefault="00323CDB" w:rsidP="006C7368">
            <w:pPr>
              <w:jc w:val="center"/>
              <w:rPr>
                <w:rFonts w:ascii="Book Antiqua" w:hAnsi="Book Antiqua" w:cs="Arial"/>
                <w:b/>
                <w:bCs/>
                <w:sz w:val="24"/>
                <w:szCs w:val="24"/>
                <w:lang w:bidi="sa-IN"/>
              </w:rPr>
            </w:pPr>
            <w:r w:rsidRPr="00E41AE6">
              <w:rPr>
                <w:rFonts w:ascii="Book Antiqua" w:hAnsi="Book Antiqua" w:cs="Arial"/>
                <w:b/>
                <w:bCs/>
                <w:sz w:val="24"/>
                <w:szCs w:val="24"/>
                <w:lang w:bidi="sa-IN"/>
              </w:rPr>
              <w:t>0</w:t>
            </w:r>
          </w:p>
        </w:tc>
        <w:tc>
          <w:tcPr>
            <w:tcW w:w="990" w:type="dxa"/>
          </w:tcPr>
          <w:p w14:paraId="0451A179" w14:textId="77777777" w:rsidR="00323CDB" w:rsidRPr="00E41AE6" w:rsidRDefault="00323CDB" w:rsidP="006C7368">
            <w:pPr>
              <w:jc w:val="center"/>
              <w:rPr>
                <w:rFonts w:ascii="Book Antiqua" w:hAnsi="Book Antiqua" w:cs="Arial"/>
                <w:b/>
                <w:bCs/>
                <w:sz w:val="24"/>
                <w:szCs w:val="24"/>
                <w:lang w:bidi="sa-IN"/>
              </w:rPr>
            </w:pPr>
            <w:r w:rsidRPr="00E41AE6">
              <w:rPr>
                <w:rFonts w:ascii="Book Antiqua" w:hAnsi="Book Antiqua" w:cs="Arial"/>
                <w:b/>
                <w:bCs/>
                <w:sz w:val="24"/>
                <w:szCs w:val="24"/>
                <w:lang w:bidi="sa-IN"/>
              </w:rPr>
              <w:t>1</w:t>
            </w:r>
          </w:p>
        </w:tc>
        <w:tc>
          <w:tcPr>
            <w:tcW w:w="1191" w:type="dxa"/>
          </w:tcPr>
          <w:p w14:paraId="4AAC4EC3" w14:textId="77777777" w:rsidR="00323CDB" w:rsidRPr="00E41AE6" w:rsidRDefault="00323CDB" w:rsidP="006C7368">
            <w:pPr>
              <w:jc w:val="center"/>
              <w:rPr>
                <w:rFonts w:ascii="Book Antiqua" w:hAnsi="Book Antiqua" w:cs="Arial"/>
                <w:b/>
                <w:bCs/>
                <w:sz w:val="24"/>
                <w:szCs w:val="24"/>
                <w:lang w:bidi="sa-IN"/>
              </w:rPr>
            </w:pPr>
            <w:r w:rsidRPr="00E41AE6">
              <w:rPr>
                <w:rFonts w:ascii="Book Antiqua" w:hAnsi="Book Antiqua" w:cs="Arial"/>
                <w:b/>
                <w:bCs/>
                <w:sz w:val="24"/>
                <w:szCs w:val="24"/>
                <w:lang w:bidi="sa-IN"/>
              </w:rPr>
              <w:t>2</w:t>
            </w:r>
          </w:p>
        </w:tc>
      </w:tr>
      <w:tr w:rsidR="00F46F86" w:rsidRPr="00E41AE6" w14:paraId="231A6BF2" w14:textId="77777777" w:rsidTr="006C7368">
        <w:trPr>
          <w:jc w:val="center"/>
        </w:trPr>
        <w:tc>
          <w:tcPr>
            <w:tcW w:w="1229" w:type="dxa"/>
          </w:tcPr>
          <w:p w14:paraId="4053F462" w14:textId="77777777" w:rsidR="00432C9A" w:rsidRPr="00E41AE6" w:rsidRDefault="00432C9A" w:rsidP="00121D72">
            <w:pPr>
              <w:pStyle w:val="ListParagraph"/>
              <w:numPr>
                <w:ilvl w:val="0"/>
                <w:numId w:val="15"/>
              </w:numPr>
              <w:jc w:val="center"/>
              <w:rPr>
                <w:rFonts w:ascii="Book Antiqua" w:hAnsi="Book Antiqua" w:cs="Arial"/>
                <w:b/>
                <w:bCs/>
                <w:sz w:val="24"/>
                <w:szCs w:val="24"/>
                <w:lang w:bidi="sa-IN"/>
              </w:rPr>
            </w:pPr>
          </w:p>
        </w:tc>
        <w:tc>
          <w:tcPr>
            <w:tcW w:w="4453" w:type="dxa"/>
          </w:tcPr>
          <w:p w14:paraId="6FD335D4" w14:textId="77777777" w:rsidR="00432C9A" w:rsidRPr="001E0723" w:rsidRDefault="00432C9A" w:rsidP="00121D72">
            <w:pPr>
              <w:rPr>
                <w:rFonts w:ascii="Book Antiqua" w:hAnsi="Book Antiqua" w:cs="Arial"/>
                <w:b/>
                <w:bCs/>
                <w:i/>
                <w:iCs/>
                <w:color w:val="000000"/>
                <w:sz w:val="24"/>
                <w:szCs w:val="24"/>
                <w:lang w:bidi="sa-IN"/>
              </w:rPr>
            </w:pPr>
            <w:r w:rsidRPr="001E0723">
              <w:rPr>
                <w:rFonts w:ascii="Book Antiqua" w:hAnsi="Book Antiqua" w:cs="Arial"/>
                <w:b/>
                <w:bCs/>
                <w:i/>
                <w:iCs/>
                <w:color w:val="000000"/>
                <w:sz w:val="24"/>
                <w:szCs w:val="24"/>
                <w:lang w:bidi="sa-IN"/>
              </w:rPr>
              <w:t>Percentage of teachers against sanctioned posts for full time teachers</w:t>
            </w:r>
          </w:p>
          <w:p w14:paraId="14C50B3E" w14:textId="77777777" w:rsidR="00121D72" w:rsidRPr="001E0723" w:rsidRDefault="00121D72" w:rsidP="00121D72">
            <w:pPr>
              <w:spacing w:before="240"/>
              <w:rPr>
                <w:rFonts w:ascii="Book Antiqua" w:hAnsi="Book Antiqua" w:cs="Arial"/>
                <w:color w:val="000000"/>
                <w:sz w:val="24"/>
                <w:szCs w:val="24"/>
                <w:lang w:bidi="sa-IN"/>
              </w:rPr>
            </w:pPr>
            <w:r w:rsidRPr="001E0723">
              <w:rPr>
                <w:rFonts w:ascii="Book Antiqua" w:hAnsi="Book Antiqua" w:cs="Arial"/>
                <w:color w:val="000000"/>
                <w:sz w:val="24"/>
                <w:szCs w:val="24"/>
                <w:lang w:bidi="sa-IN"/>
              </w:rPr>
              <w:t>1.1 Total number of fulltime teachers appointed ________</w:t>
            </w:r>
          </w:p>
          <w:p w14:paraId="664CFB80" w14:textId="77777777" w:rsidR="00121D72" w:rsidRDefault="00121D72" w:rsidP="00121D72">
            <w:pPr>
              <w:rPr>
                <w:rFonts w:ascii="Book Antiqua" w:hAnsi="Book Antiqua" w:cs="Arial"/>
                <w:color w:val="000000"/>
                <w:sz w:val="24"/>
                <w:szCs w:val="24"/>
                <w:lang w:bidi="sa-IN"/>
              </w:rPr>
            </w:pPr>
            <w:r w:rsidRPr="001E0723">
              <w:rPr>
                <w:rFonts w:ascii="Book Antiqua" w:hAnsi="Book Antiqua" w:cs="Arial"/>
                <w:color w:val="000000"/>
                <w:sz w:val="24"/>
                <w:szCs w:val="24"/>
                <w:lang w:bidi="sa-IN"/>
              </w:rPr>
              <w:t>1.2 Total number of fulltime teachers sanctioned _______</w:t>
            </w:r>
          </w:p>
          <w:p w14:paraId="32593D42" w14:textId="77777777" w:rsidR="00E256D8" w:rsidRDefault="00E256D8" w:rsidP="00121D72">
            <w:pPr>
              <w:rPr>
                <w:rFonts w:ascii="Book Antiqua" w:hAnsi="Book Antiqua" w:cs="Arial"/>
                <w:color w:val="000000"/>
                <w:sz w:val="24"/>
                <w:szCs w:val="24"/>
                <w:lang w:bidi="sa-IN"/>
              </w:rPr>
            </w:pPr>
          </w:p>
          <w:p w14:paraId="248FEC10" w14:textId="77777777" w:rsidR="005C49B9" w:rsidRPr="00BF7E28" w:rsidRDefault="005C49B9" w:rsidP="00121D72">
            <w:pPr>
              <w:rPr>
                <w:rFonts w:ascii="Book Antiqua" w:hAnsi="Book Antiqua" w:cs="Arial"/>
                <w:color w:val="0070C0"/>
                <w:sz w:val="24"/>
                <w:szCs w:val="24"/>
                <w:lang w:bidi="sa-IN"/>
              </w:rPr>
            </w:pPr>
            <w:r w:rsidRPr="00BF7E28">
              <w:rPr>
                <w:rFonts w:ascii="Book Antiqua" w:hAnsi="Book Antiqua" w:cs="Arial"/>
                <w:color w:val="0070C0"/>
                <w:sz w:val="24"/>
                <w:szCs w:val="24"/>
                <w:lang w:bidi="sa-IN"/>
              </w:rPr>
              <w:t xml:space="preserve">Formula= </w:t>
            </w:r>
            <m:oMath>
              <m:f>
                <m:fPr>
                  <m:ctrlPr>
                    <w:rPr>
                      <w:rFonts w:ascii="Cambria Math" w:hAnsi="Cambria Math" w:cs="Arial"/>
                      <w:i/>
                      <w:color w:val="0070C0"/>
                      <w:sz w:val="28"/>
                      <w:szCs w:val="28"/>
                      <w:lang w:bidi="sa-IN"/>
                    </w:rPr>
                  </m:ctrlPr>
                </m:fPr>
                <m:num>
                  <m:eqArr>
                    <m:eqArrPr>
                      <m:ctrlPr>
                        <w:rPr>
                          <w:rFonts w:ascii="Cambria Math" w:hAnsi="Cambria Math" w:cs="Arial"/>
                          <w:i/>
                          <w:color w:val="0070C0"/>
                          <w:sz w:val="28"/>
                          <w:szCs w:val="28"/>
                          <w:lang w:bidi="sa-IN"/>
                        </w:rPr>
                      </m:ctrlPr>
                    </m:eqArrPr>
                    <m:e>
                      <m:r>
                        <w:rPr>
                          <w:rFonts w:ascii="Cambria Math" w:hAnsi="Cambria Math" w:cs="Arial"/>
                          <w:color w:val="0070C0"/>
                          <w:sz w:val="28"/>
                          <w:szCs w:val="28"/>
                          <w:lang w:bidi="sa-IN"/>
                        </w:rPr>
                        <m:t xml:space="preserve">Number of fulltime </m:t>
                      </m:r>
                    </m:e>
                    <m:e>
                      <m:r>
                        <w:rPr>
                          <w:rFonts w:ascii="Cambria Math" w:hAnsi="Cambria Math" w:cs="Arial"/>
                          <w:color w:val="0070C0"/>
                          <w:sz w:val="28"/>
                          <w:szCs w:val="28"/>
                          <w:lang w:bidi="sa-IN"/>
                        </w:rPr>
                        <m:t>teachers appointed</m:t>
                      </m:r>
                    </m:e>
                  </m:eqArr>
                </m:num>
                <m:den>
                  <m:eqArr>
                    <m:eqArrPr>
                      <m:ctrlPr>
                        <w:rPr>
                          <w:rFonts w:ascii="Cambria Math" w:hAnsi="Cambria Math" w:cs="Arial"/>
                          <w:i/>
                          <w:color w:val="0070C0"/>
                          <w:sz w:val="28"/>
                          <w:szCs w:val="28"/>
                          <w:lang w:bidi="sa-IN"/>
                        </w:rPr>
                      </m:ctrlPr>
                    </m:eqArrPr>
                    <m:e>
                      <m:r>
                        <w:rPr>
                          <w:rFonts w:ascii="Cambria Math" w:hAnsi="Cambria Math" w:cs="Arial"/>
                          <w:color w:val="0070C0"/>
                          <w:sz w:val="28"/>
                          <w:szCs w:val="28"/>
                          <w:lang w:bidi="sa-IN"/>
                        </w:rPr>
                        <m:t xml:space="preserve">Number of fulltime </m:t>
                      </m:r>
                    </m:e>
                    <m:e>
                      <m:r>
                        <w:rPr>
                          <w:rFonts w:ascii="Cambria Math" w:hAnsi="Cambria Math" w:cs="Arial"/>
                          <w:color w:val="0070C0"/>
                          <w:sz w:val="28"/>
                          <w:szCs w:val="28"/>
                          <w:lang w:bidi="sa-IN"/>
                        </w:rPr>
                        <m:t>teachers sanctioned</m:t>
                      </m:r>
                    </m:e>
                  </m:eqArr>
                </m:den>
              </m:f>
            </m:oMath>
            <w:r w:rsidRPr="00BF7E28">
              <w:rPr>
                <w:rFonts w:ascii="Book Antiqua" w:eastAsiaTheme="minorEastAsia" w:hAnsi="Book Antiqua" w:cs="Arial"/>
                <w:color w:val="0070C0"/>
                <w:sz w:val="24"/>
                <w:szCs w:val="24"/>
                <w:lang w:bidi="sa-IN"/>
              </w:rPr>
              <w:t>X100</w:t>
            </w:r>
          </w:p>
          <w:p w14:paraId="405FE88C" w14:textId="77777777" w:rsidR="00432C9A" w:rsidRPr="00E41AE6" w:rsidRDefault="00432C9A" w:rsidP="00121D72">
            <w:pPr>
              <w:spacing w:before="240"/>
              <w:rPr>
                <w:rFonts w:ascii="Book Antiqua" w:hAnsi="Book Antiqua" w:cs="Arial"/>
                <w:b/>
                <w:bCs/>
                <w:sz w:val="24"/>
                <w:szCs w:val="24"/>
                <w:lang w:bidi="sa-IN"/>
              </w:rPr>
            </w:pPr>
            <w:r w:rsidRPr="00E41AE6">
              <w:rPr>
                <w:rFonts w:ascii="Book Antiqua" w:hAnsi="Book Antiqua"/>
                <w:color w:val="FF0000"/>
                <w:sz w:val="24"/>
                <w:szCs w:val="24"/>
              </w:rPr>
              <w:t>Upload Document</w:t>
            </w:r>
            <w:r w:rsidR="00AA6293">
              <w:rPr>
                <w:rFonts w:ascii="Book Antiqua" w:hAnsi="Book Antiqua"/>
                <w:color w:val="FF0000"/>
                <w:sz w:val="24"/>
                <w:szCs w:val="24"/>
              </w:rPr>
              <w:t>s</w:t>
            </w:r>
          </w:p>
        </w:tc>
        <w:tc>
          <w:tcPr>
            <w:tcW w:w="1087" w:type="dxa"/>
          </w:tcPr>
          <w:p w14:paraId="3A690852" w14:textId="77777777" w:rsidR="00432C9A" w:rsidRPr="00E41AE6" w:rsidRDefault="00432C9A" w:rsidP="006C7368">
            <w:pPr>
              <w:jc w:val="center"/>
              <w:rPr>
                <w:rFonts w:ascii="Book Antiqua" w:hAnsi="Book Antiqua" w:cs="Arial"/>
                <w:b/>
                <w:bCs/>
                <w:sz w:val="24"/>
                <w:szCs w:val="24"/>
                <w:lang w:bidi="sa-IN"/>
              </w:rPr>
            </w:pPr>
            <w:r w:rsidRPr="00E41AE6">
              <w:rPr>
                <w:rFonts w:ascii="Book Antiqua" w:hAnsi="Book Antiqua" w:cs="Arial"/>
                <w:color w:val="000000"/>
                <w:sz w:val="24"/>
                <w:szCs w:val="24"/>
                <w:lang w:bidi="sa-IN"/>
              </w:rPr>
              <w:t>&lt;50</w:t>
            </w:r>
          </w:p>
        </w:tc>
        <w:tc>
          <w:tcPr>
            <w:tcW w:w="990" w:type="dxa"/>
          </w:tcPr>
          <w:p w14:paraId="6A70F3E0" w14:textId="77777777" w:rsidR="00432C9A" w:rsidRPr="00E41AE6" w:rsidRDefault="00432C9A" w:rsidP="006C7368">
            <w:pPr>
              <w:jc w:val="center"/>
              <w:rPr>
                <w:rFonts w:ascii="Book Antiqua" w:hAnsi="Book Antiqua" w:cs="Arial"/>
                <w:b/>
                <w:bCs/>
                <w:sz w:val="24"/>
                <w:szCs w:val="24"/>
                <w:lang w:bidi="sa-IN"/>
              </w:rPr>
            </w:pPr>
            <w:r w:rsidRPr="00E41AE6">
              <w:rPr>
                <w:rFonts w:ascii="Book Antiqua" w:hAnsi="Book Antiqua" w:cs="Arial"/>
                <w:color w:val="000000"/>
                <w:sz w:val="24"/>
                <w:szCs w:val="24"/>
                <w:lang w:bidi="sa-IN"/>
              </w:rPr>
              <w:t>50 - 75</w:t>
            </w:r>
          </w:p>
        </w:tc>
        <w:tc>
          <w:tcPr>
            <w:tcW w:w="1191" w:type="dxa"/>
          </w:tcPr>
          <w:p w14:paraId="0A48BA29" w14:textId="77777777" w:rsidR="00432C9A" w:rsidRPr="00E41AE6" w:rsidRDefault="00432C9A" w:rsidP="006C7368">
            <w:pPr>
              <w:jc w:val="center"/>
              <w:rPr>
                <w:rFonts w:ascii="Book Antiqua" w:hAnsi="Book Antiqua" w:cs="Arial"/>
                <w:b/>
                <w:bCs/>
                <w:sz w:val="24"/>
                <w:szCs w:val="24"/>
                <w:lang w:bidi="sa-IN"/>
              </w:rPr>
            </w:pPr>
            <w:r w:rsidRPr="00E41AE6">
              <w:rPr>
                <w:rFonts w:ascii="Book Antiqua" w:hAnsi="Book Antiqua" w:cs="Arial"/>
                <w:color w:val="000000"/>
                <w:sz w:val="24"/>
                <w:szCs w:val="24"/>
                <w:lang w:bidi="sa-IN"/>
              </w:rPr>
              <w:t>&gt;75</w:t>
            </w:r>
          </w:p>
        </w:tc>
      </w:tr>
      <w:tr w:rsidR="00F46F86" w:rsidRPr="00E41AE6" w14:paraId="4FC63BE5" w14:textId="77777777" w:rsidTr="006C7368">
        <w:trPr>
          <w:jc w:val="center"/>
        </w:trPr>
        <w:tc>
          <w:tcPr>
            <w:tcW w:w="1229" w:type="dxa"/>
          </w:tcPr>
          <w:p w14:paraId="47ABED78" w14:textId="77777777" w:rsidR="00432C9A" w:rsidRPr="00E41AE6" w:rsidRDefault="00432C9A" w:rsidP="00121D72">
            <w:pPr>
              <w:pStyle w:val="ListParagraph"/>
              <w:numPr>
                <w:ilvl w:val="0"/>
                <w:numId w:val="15"/>
              </w:numPr>
              <w:jc w:val="center"/>
              <w:rPr>
                <w:rFonts w:ascii="Book Antiqua" w:hAnsi="Book Antiqua" w:cs="Arial"/>
                <w:b/>
                <w:bCs/>
                <w:sz w:val="24"/>
                <w:szCs w:val="24"/>
                <w:lang w:bidi="sa-IN"/>
              </w:rPr>
            </w:pPr>
          </w:p>
        </w:tc>
        <w:tc>
          <w:tcPr>
            <w:tcW w:w="4453" w:type="dxa"/>
          </w:tcPr>
          <w:p w14:paraId="29C1E42B" w14:textId="77777777" w:rsidR="00432C9A" w:rsidRPr="001E0723" w:rsidRDefault="00432C9A" w:rsidP="00121D72">
            <w:pPr>
              <w:rPr>
                <w:rFonts w:ascii="Book Antiqua" w:hAnsi="Book Antiqua" w:cs="Arial"/>
                <w:b/>
                <w:bCs/>
                <w:i/>
                <w:iCs/>
                <w:color w:val="000000"/>
                <w:sz w:val="24"/>
                <w:szCs w:val="24"/>
                <w:lang w:bidi="sa-IN"/>
              </w:rPr>
            </w:pPr>
            <w:r w:rsidRPr="001E0723">
              <w:rPr>
                <w:rFonts w:ascii="Book Antiqua" w:hAnsi="Book Antiqua" w:cs="Arial"/>
                <w:b/>
                <w:bCs/>
                <w:i/>
                <w:iCs/>
                <w:color w:val="000000"/>
                <w:sz w:val="24"/>
                <w:szCs w:val="24"/>
                <w:lang w:bidi="sa-IN"/>
              </w:rPr>
              <w:t>Student - Teacher Ratio</w:t>
            </w:r>
          </w:p>
          <w:p w14:paraId="0E5B1BB8" w14:textId="77777777" w:rsidR="00121D72" w:rsidRPr="00BF7E28" w:rsidRDefault="00121D72" w:rsidP="00121D72">
            <w:pPr>
              <w:spacing w:before="240"/>
              <w:rPr>
                <w:rFonts w:ascii="Book Antiqua" w:hAnsi="Book Antiqua" w:cs="Arial"/>
                <w:color w:val="000000"/>
                <w:sz w:val="24"/>
                <w:szCs w:val="24"/>
                <w:lang w:bidi="sa-IN"/>
              </w:rPr>
            </w:pPr>
            <w:r w:rsidRPr="00BF7E28">
              <w:rPr>
                <w:rFonts w:ascii="Book Antiqua" w:hAnsi="Book Antiqua" w:cs="Arial"/>
                <w:b/>
                <w:bCs/>
                <w:color w:val="000000"/>
                <w:sz w:val="24"/>
                <w:szCs w:val="24"/>
                <w:lang w:bidi="sa-IN"/>
              </w:rPr>
              <w:t>2.1</w:t>
            </w:r>
            <w:r w:rsidRPr="00BF7E28">
              <w:rPr>
                <w:rFonts w:ascii="Book Antiqua" w:hAnsi="Book Antiqua" w:cs="Arial"/>
                <w:color w:val="000000"/>
                <w:sz w:val="24"/>
                <w:szCs w:val="24"/>
                <w:lang w:bidi="sa-IN"/>
              </w:rPr>
              <w:t xml:space="preserve"> Total number of students in the institution ________</w:t>
            </w:r>
          </w:p>
          <w:p w14:paraId="58430A01" w14:textId="77777777" w:rsidR="00121D72" w:rsidRPr="00BF7E28" w:rsidRDefault="00121D72" w:rsidP="00121D72">
            <w:pPr>
              <w:rPr>
                <w:rFonts w:ascii="Book Antiqua" w:hAnsi="Book Antiqua" w:cs="Arial"/>
                <w:color w:val="000000"/>
                <w:sz w:val="24"/>
                <w:szCs w:val="24"/>
                <w:lang w:bidi="sa-IN"/>
              </w:rPr>
            </w:pPr>
            <w:r w:rsidRPr="00BF7E28">
              <w:rPr>
                <w:rFonts w:ascii="Book Antiqua" w:hAnsi="Book Antiqua" w:cs="Arial"/>
                <w:b/>
                <w:bCs/>
                <w:color w:val="000000"/>
                <w:sz w:val="24"/>
                <w:szCs w:val="24"/>
                <w:lang w:bidi="sa-IN"/>
              </w:rPr>
              <w:t>2.2</w:t>
            </w:r>
            <w:r w:rsidRPr="00BF7E28">
              <w:rPr>
                <w:rFonts w:ascii="Book Antiqua" w:hAnsi="Book Antiqua" w:cs="Arial"/>
                <w:color w:val="000000"/>
                <w:sz w:val="24"/>
                <w:szCs w:val="24"/>
                <w:lang w:bidi="sa-IN"/>
              </w:rPr>
              <w:t xml:space="preserve"> Total number of fulltime teachers in the institution _______</w:t>
            </w:r>
          </w:p>
          <w:p w14:paraId="1EE3AFFE" w14:textId="77777777" w:rsidR="005C49B9" w:rsidRDefault="005C49B9" w:rsidP="00121D72">
            <w:pPr>
              <w:rPr>
                <w:rFonts w:ascii="Book Antiqua" w:hAnsi="Book Antiqua" w:cs="Arial"/>
                <w:i/>
                <w:iCs/>
                <w:color w:val="000000"/>
                <w:sz w:val="24"/>
                <w:szCs w:val="24"/>
                <w:lang w:bidi="sa-IN"/>
              </w:rPr>
            </w:pPr>
          </w:p>
          <w:p w14:paraId="1FE35EC5" w14:textId="77777777" w:rsidR="005C49B9" w:rsidRPr="00BF7E28" w:rsidRDefault="005C49B9" w:rsidP="005C49B9">
            <w:pPr>
              <w:rPr>
                <w:rFonts w:ascii="Book Antiqua" w:hAnsi="Book Antiqua" w:cs="Arial"/>
                <w:i/>
                <w:iCs/>
                <w:color w:val="0070C0"/>
                <w:lang w:bidi="sa-IN"/>
              </w:rPr>
            </w:pPr>
            <w:r w:rsidRPr="00BF7E28">
              <w:rPr>
                <w:rFonts w:ascii="Book Antiqua" w:hAnsi="Book Antiqua" w:cs="Arial"/>
                <w:i/>
                <w:iCs/>
                <w:color w:val="0070C0"/>
                <w:lang w:bidi="sa-IN"/>
              </w:rPr>
              <w:t>Formula</w:t>
            </w:r>
            <w:r w:rsidR="00BF7E28">
              <w:rPr>
                <w:rFonts w:ascii="Book Antiqua" w:hAnsi="Book Antiqua" w:cs="Arial"/>
                <w:i/>
                <w:iCs/>
                <w:color w:val="0070C0"/>
                <w:lang w:bidi="sa-IN"/>
              </w:rPr>
              <w:t xml:space="preserve"> </w:t>
            </w:r>
            <w:r w:rsidRPr="00BF7E28">
              <w:rPr>
                <w:rFonts w:ascii="Book Antiqua" w:hAnsi="Book Antiqua" w:cs="Arial"/>
                <w:i/>
                <w:iCs/>
                <w:color w:val="0070C0"/>
                <w:lang w:bidi="sa-IN"/>
              </w:rPr>
              <w:t xml:space="preserve">= </w:t>
            </w:r>
            <w:r w:rsidR="004E7ADE" w:rsidRPr="00BF7E28">
              <w:rPr>
                <w:rFonts w:ascii="Book Antiqua" w:hAnsi="Book Antiqua" w:cs="Arial"/>
                <w:i/>
                <w:iCs/>
                <w:color w:val="0070C0"/>
                <w:lang w:bidi="sa-IN"/>
              </w:rPr>
              <w:t>students</w:t>
            </w:r>
            <w:r w:rsidRPr="00BF7E28">
              <w:rPr>
                <w:rFonts w:ascii="Book Antiqua" w:hAnsi="Book Antiqua" w:cs="Arial"/>
                <w:i/>
                <w:iCs/>
                <w:color w:val="0070C0"/>
                <w:lang w:bidi="sa-IN"/>
              </w:rPr>
              <w:t xml:space="preserve">: </w:t>
            </w:r>
            <w:r w:rsidR="004E7ADE" w:rsidRPr="00BF7E28">
              <w:rPr>
                <w:rFonts w:ascii="Book Antiqua" w:hAnsi="Book Antiqua" w:cs="Arial"/>
                <w:i/>
                <w:iCs/>
                <w:color w:val="0070C0"/>
                <w:lang w:bidi="sa-IN"/>
              </w:rPr>
              <w:t>fulltime teachers</w:t>
            </w:r>
          </w:p>
          <w:p w14:paraId="70B76795" w14:textId="77777777" w:rsidR="00432C9A" w:rsidRPr="00E41AE6" w:rsidRDefault="00432C9A" w:rsidP="0024047C">
            <w:pPr>
              <w:rPr>
                <w:rFonts w:ascii="Book Antiqua" w:hAnsi="Book Antiqua" w:cs="Arial"/>
                <w:b/>
                <w:bCs/>
                <w:sz w:val="24"/>
                <w:szCs w:val="24"/>
                <w:lang w:bidi="sa-IN"/>
              </w:rPr>
            </w:pPr>
            <w:r w:rsidRPr="00E41AE6">
              <w:rPr>
                <w:rFonts w:ascii="Book Antiqua" w:hAnsi="Book Antiqua"/>
                <w:color w:val="FF0000"/>
                <w:sz w:val="24"/>
                <w:szCs w:val="24"/>
              </w:rPr>
              <w:t>Upload Document</w:t>
            </w:r>
            <w:r w:rsidR="00AA6293">
              <w:rPr>
                <w:rFonts w:ascii="Book Antiqua" w:hAnsi="Book Antiqua"/>
                <w:color w:val="FF0000"/>
                <w:sz w:val="24"/>
                <w:szCs w:val="24"/>
              </w:rPr>
              <w:t>s</w:t>
            </w:r>
          </w:p>
        </w:tc>
        <w:tc>
          <w:tcPr>
            <w:tcW w:w="1087" w:type="dxa"/>
          </w:tcPr>
          <w:p w14:paraId="470DABED" w14:textId="77777777" w:rsidR="00432C9A" w:rsidRPr="00E41AE6" w:rsidRDefault="00432C9A" w:rsidP="006C7368">
            <w:pPr>
              <w:jc w:val="center"/>
              <w:rPr>
                <w:rFonts w:ascii="Book Antiqua" w:hAnsi="Book Antiqua" w:cs="Arial"/>
                <w:b/>
                <w:bCs/>
                <w:sz w:val="24"/>
                <w:szCs w:val="24"/>
                <w:lang w:bidi="sa-IN"/>
              </w:rPr>
            </w:pPr>
            <w:r w:rsidRPr="00E41AE6">
              <w:rPr>
                <w:rFonts w:ascii="Book Antiqua" w:hAnsi="Book Antiqua" w:cs="Arial"/>
                <w:color w:val="000000"/>
                <w:sz w:val="24"/>
                <w:szCs w:val="24"/>
                <w:lang w:bidi="sa-IN"/>
              </w:rPr>
              <w:t>&gt;50:1</w:t>
            </w:r>
          </w:p>
        </w:tc>
        <w:tc>
          <w:tcPr>
            <w:tcW w:w="990" w:type="dxa"/>
          </w:tcPr>
          <w:p w14:paraId="7289730B" w14:textId="77777777" w:rsidR="00432C9A" w:rsidRPr="00E41AE6" w:rsidRDefault="00432C9A" w:rsidP="006C7368">
            <w:pPr>
              <w:jc w:val="center"/>
              <w:rPr>
                <w:rFonts w:ascii="Book Antiqua" w:hAnsi="Book Antiqua" w:cs="Arial"/>
                <w:b/>
                <w:bCs/>
                <w:sz w:val="24"/>
                <w:szCs w:val="24"/>
                <w:lang w:bidi="sa-IN"/>
              </w:rPr>
            </w:pPr>
            <w:r w:rsidRPr="00E41AE6">
              <w:rPr>
                <w:rFonts w:ascii="Book Antiqua" w:hAnsi="Book Antiqua" w:cs="Arial"/>
                <w:color w:val="000000"/>
                <w:sz w:val="24"/>
                <w:szCs w:val="24"/>
                <w:lang w:bidi="sa-IN"/>
              </w:rPr>
              <w:t>30:1 - 50:1</w:t>
            </w:r>
          </w:p>
        </w:tc>
        <w:tc>
          <w:tcPr>
            <w:tcW w:w="1191" w:type="dxa"/>
          </w:tcPr>
          <w:p w14:paraId="1E0F65EF" w14:textId="77777777" w:rsidR="00432C9A" w:rsidRPr="00E41AE6" w:rsidRDefault="00432C9A" w:rsidP="006C7368">
            <w:pPr>
              <w:jc w:val="center"/>
              <w:rPr>
                <w:rFonts w:ascii="Book Antiqua" w:hAnsi="Book Antiqua" w:cs="Arial"/>
                <w:b/>
                <w:bCs/>
                <w:sz w:val="24"/>
                <w:szCs w:val="24"/>
                <w:lang w:bidi="sa-IN"/>
              </w:rPr>
            </w:pPr>
            <w:r w:rsidRPr="00E41AE6">
              <w:rPr>
                <w:rFonts w:ascii="Book Antiqua" w:hAnsi="Book Antiqua" w:cs="Arial"/>
                <w:color w:val="000000"/>
                <w:sz w:val="24"/>
                <w:szCs w:val="24"/>
                <w:lang w:bidi="sa-IN"/>
              </w:rPr>
              <w:t>&lt;30:1</w:t>
            </w:r>
          </w:p>
        </w:tc>
      </w:tr>
      <w:tr w:rsidR="00F46F86" w:rsidRPr="00E41AE6" w14:paraId="5AA6DD9B" w14:textId="77777777" w:rsidTr="006C7368">
        <w:trPr>
          <w:jc w:val="center"/>
        </w:trPr>
        <w:tc>
          <w:tcPr>
            <w:tcW w:w="1229" w:type="dxa"/>
          </w:tcPr>
          <w:p w14:paraId="02F49145" w14:textId="77777777" w:rsidR="00432C9A" w:rsidRPr="00E41AE6" w:rsidRDefault="00432C9A" w:rsidP="00121D72">
            <w:pPr>
              <w:pStyle w:val="ListParagraph"/>
              <w:numPr>
                <w:ilvl w:val="0"/>
                <w:numId w:val="15"/>
              </w:numPr>
              <w:jc w:val="center"/>
              <w:rPr>
                <w:rFonts w:ascii="Book Antiqua" w:hAnsi="Book Antiqua" w:cs="Arial"/>
                <w:b/>
                <w:bCs/>
                <w:sz w:val="24"/>
                <w:szCs w:val="24"/>
                <w:lang w:bidi="sa-IN"/>
              </w:rPr>
            </w:pPr>
          </w:p>
        </w:tc>
        <w:tc>
          <w:tcPr>
            <w:tcW w:w="4453" w:type="dxa"/>
          </w:tcPr>
          <w:p w14:paraId="7B75A5B5" w14:textId="77777777" w:rsidR="00432C9A" w:rsidRPr="001E0723" w:rsidRDefault="00432C9A" w:rsidP="00121D72">
            <w:pPr>
              <w:rPr>
                <w:rFonts w:ascii="Book Antiqua" w:hAnsi="Book Antiqua" w:cs="Arial"/>
                <w:b/>
                <w:bCs/>
                <w:i/>
                <w:iCs/>
                <w:color w:val="000000"/>
                <w:sz w:val="24"/>
                <w:szCs w:val="24"/>
                <w:lang w:bidi="sa-IN"/>
              </w:rPr>
            </w:pPr>
            <w:r w:rsidRPr="001E0723">
              <w:rPr>
                <w:rFonts w:ascii="Book Antiqua" w:hAnsi="Book Antiqua" w:cs="Arial"/>
                <w:b/>
                <w:bCs/>
                <w:i/>
                <w:iCs/>
                <w:color w:val="000000"/>
                <w:sz w:val="24"/>
                <w:szCs w:val="24"/>
                <w:lang w:bidi="sa-IN"/>
              </w:rPr>
              <w:t xml:space="preserve">Percentage of students undertaking project work/ field work / internship /dissertation / </w:t>
            </w:r>
            <w:r w:rsidR="00FC5750" w:rsidRPr="001E0723">
              <w:rPr>
                <w:rFonts w:ascii="Book Antiqua" w:hAnsi="Book Antiqua" w:cs="Arial"/>
                <w:b/>
                <w:bCs/>
                <w:i/>
                <w:iCs/>
                <w:color w:val="000000"/>
                <w:sz w:val="24"/>
                <w:szCs w:val="24"/>
                <w:lang w:bidi="sa-IN"/>
              </w:rPr>
              <w:t>skill-based</w:t>
            </w:r>
            <w:r w:rsidRPr="001E0723">
              <w:rPr>
                <w:rFonts w:ascii="Book Antiqua" w:hAnsi="Book Antiqua" w:cs="Arial"/>
                <w:b/>
                <w:bCs/>
                <w:i/>
                <w:iCs/>
                <w:color w:val="000000"/>
                <w:sz w:val="24"/>
                <w:szCs w:val="24"/>
                <w:lang w:bidi="sa-IN"/>
              </w:rPr>
              <w:t xml:space="preserve"> learning</w:t>
            </w:r>
          </w:p>
          <w:p w14:paraId="6B62FFF3" w14:textId="77777777" w:rsidR="004E7ADE" w:rsidRPr="0024047C" w:rsidRDefault="00121D72" w:rsidP="00867894">
            <w:pPr>
              <w:pStyle w:val="ListParagraph"/>
              <w:numPr>
                <w:ilvl w:val="1"/>
                <w:numId w:val="15"/>
              </w:numPr>
              <w:spacing w:before="240"/>
              <w:ind w:left="39" w:hanging="39"/>
              <w:rPr>
                <w:rFonts w:ascii="Book Antiqua" w:hAnsi="Book Antiqua" w:cs="Arial"/>
                <w:color w:val="000000"/>
                <w:sz w:val="24"/>
                <w:szCs w:val="24"/>
                <w:lang w:bidi="sa-IN"/>
              </w:rPr>
            </w:pPr>
            <w:r w:rsidRPr="004E7ADE">
              <w:rPr>
                <w:rFonts w:ascii="Book Antiqua" w:hAnsi="Book Antiqua" w:cs="Arial"/>
                <w:color w:val="000000"/>
                <w:sz w:val="24"/>
                <w:szCs w:val="24"/>
                <w:lang w:bidi="sa-IN"/>
              </w:rPr>
              <w:t xml:space="preserve">Total number of students undertaking project work/ field work / internship /dissertation / </w:t>
            </w:r>
            <w:r w:rsidR="00FC5750" w:rsidRPr="004E7ADE">
              <w:rPr>
                <w:rFonts w:ascii="Book Antiqua" w:hAnsi="Book Antiqua" w:cs="Arial"/>
                <w:color w:val="000000"/>
                <w:sz w:val="24"/>
                <w:szCs w:val="24"/>
                <w:lang w:bidi="sa-IN"/>
              </w:rPr>
              <w:t>skill-based</w:t>
            </w:r>
            <w:r w:rsidRPr="004E7ADE">
              <w:rPr>
                <w:rFonts w:ascii="Book Antiqua" w:hAnsi="Book Antiqua" w:cs="Arial"/>
                <w:color w:val="000000"/>
                <w:sz w:val="24"/>
                <w:szCs w:val="24"/>
                <w:lang w:bidi="sa-IN"/>
              </w:rPr>
              <w:t xml:space="preserve"> learning</w:t>
            </w:r>
            <w:r w:rsidR="00AA6293">
              <w:rPr>
                <w:rFonts w:ascii="Book Antiqua" w:hAnsi="Book Antiqua" w:cs="Arial"/>
                <w:color w:val="000000"/>
                <w:sz w:val="24"/>
                <w:szCs w:val="24"/>
                <w:lang w:bidi="sa-IN"/>
              </w:rPr>
              <w:t xml:space="preserve"> in the </w:t>
            </w:r>
            <w:r w:rsidR="00AA6293" w:rsidRPr="001E0723">
              <w:rPr>
                <w:rFonts w:ascii="Book Antiqua" w:hAnsi="Book Antiqua" w:cs="Arial"/>
                <w:color w:val="000000"/>
                <w:sz w:val="24"/>
                <w:szCs w:val="24"/>
                <w:lang w:bidi="sa-IN"/>
              </w:rPr>
              <w:t>institution</w:t>
            </w:r>
            <w:r w:rsidR="00AA6293" w:rsidRPr="004E7ADE">
              <w:rPr>
                <w:rFonts w:ascii="Book Antiqua" w:hAnsi="Book Antiqua" w:cs="Arial"/>
                <w:color w:val="000000"/>
                <w:sz w:val="24"/>
                <w:szCs w:val="24"/>
                <w:lang w:bidi="sa-IN"/>
              </w:rPr>
              <w:t xml:space="preserve"> </w:t>
            </w:r>
            <w:r w:rsidRPr="004E7ADE">
              <w:rPr>
                <w:rFonts w:ascii="Book Antiqua" w:hAnsi="Book Antiqua" w:cs="Arial"/>
                <w:color w:val="000000"/>
                <w:sz w:val="24"/>
                <w:szCs w:val="24"/>
                <w:lang w:bidi="sa-IN"/>
              </w:rPr>
              <w:t>________</w:t>
            </w:r>
          </w:p>
          <w:p w14:paraId="5001ED1C" w14:textId="77777777" w:rsidR="00121D72" w:rsidRDefault="00121D72" w:rsidP="00121D72">
            <w:pPr>
              <w:rPr>
                <w:rFonts w:ascii="Book Antiqua" w:hAnsi="Book Antiqua" w:cs="Arial"/>
                <w:color w:val="000000"/>
                <w:sz w:val="24"/>
                <w:szCs w:val="24"/>
                <w:lang w:bidi="sa-IN"/>
              </w:rPr>
            </w:pPr>
            <w:r w:rsidRPr="001E0723">
              <w:rPr>
                <w:rFonts w:ascii="Book Antiqua" w:hAnsi="Book Antiqua" w:cs="Arial"/>
                <w:b/>
                <w:bCs/>
                <w:color w:val="000000"/>
                <w:sz w:val="24"/>
                <w:szCs w:val="24"/>
                <w:lang w:bidi="sa-IN"/>
              </w:rPr>
              <w:t>3.2</w:t>
            </w:r>
            <w:r w:rsidRPr="001E0723">
              <w:rPr>
                <w:rFonts w:ascii="Book Antiqua" w:hAnsi="Book Antiqua" w:cs="Arial"/>
                <w:color w:val="000000"/>
                <w:sz w:val="24"/>
                <w:szCs w:val="24"/>
                <w:lang w:bidi="sa-IN"/>
              </w:rPr>
              <w:t xml:space="preserve"> Total number of students in the institution ________</w:t>
            </w:r>
          </w:p>
          <w:p w14:paraId="74F2314C" w14:textId="77777777" w:rsidR="005C49B9" w:rsidRDefault="005C49B9" w:rsidP="00121D72">
            <w:pPr>
              <w:rPr>
                <w:rFonts w:ascii="Book Antiqua" w:hAnsi="Book Antiqua" w:cs="Arial"/>
                <w:color w:val="000000"/>
                <w:sz w:val="24"/>
                <w:szCs w:val="24"/>
                <w:lang w:bidi="sa-IN"/>
              </w:rPr>
            </w:pPr>
          </w:p>
          <w:p w14:paraId="0A5A208E" w14:textId="77777777" w:rsidR="005C49B9" w:rsidRPr="00BF7E28" w:rsidRDefault="005C49B9" w:rsidP="005C49B9">
            <w:pPr>
              <w:rPr>
                <w:rFonts w:ascii="Book Antiqua" w:eastAsiaTheme="minorEastAsia" w:hAnsi="Book Antiqua" w:cs="Arial"/>
                <w:color w:val="0070C0"/>
                <w:sz w:val="24"/>
                <w:szCs w:val="24"/>
                <w:lang w:bidi="sa-IN"/>
              </w:rPr>
            </w:pPr>
            <w:r w:rsidRPr="00BF7E28">
              <w:rPr>
                <w:rFonts w:ascii="Book Antiqua" w:hAnsi="Book Antiqua" w:cs="Arial"/>
                <w:color w:val="0070C0"/>
                <w:sz w:val="24"/>
                <w:szCs w:val="24"/>
                <w:lang w:bidi="sa-IN"/>
              </w:rPr>
              <w:t xml:space="preserve">Formula= </w:t>
            </w:r>
            <m:oMath>
              <m:f>
                <m:fPr>
                  <m:ctrlPr>
                    <w:rPr>
                      <w:rFonts w:ascii="Cambria Math" w:hAnsi="Cambria Math" w:cs="Arial"/>
                      <w:i/>
                      <w:color w:val="0070C0"/>
                      <w:sz w:val="28"/>
                      <w:szCs w:val="28"/>
                      <w:lang w:bidi="sa-IN"/>
                    </w:rPr>
                  </m:ctrlPr>
                </m:fPr>
                <m:num>
                  <m:eqArr>
                    <m:eqArrPr>
                      <m:ctrlPr>
                        <w:rPr>
                          <w:rFonts w:ascii="Cambria Math" w:hAnsi="Cambria Math" w:cs="Arial"/>
                          <w:i/>
                          <w:iCs/>
                          <w:color w:val="0070C0"/>
                          <w:sz w:val="28"/>
                          <w:szCs w:val="28"/>
                          <w:lang w:bidi="sa-IN"/>
                        </w:rPr>
                      </m:ctrlPr>
                    </m:eqArrPr>
                    <m:e>
                      <m:r>
                        <w:rPr>
                          <w:rFonts w:ascii="Cambria Math" w:hAnsi="Cambria Math" w:cs="Arial"/>
                          <w:color w:val="0070C0"/>
                          <w:sz w:val="28"/>
                          <w:szCs w:val="28"/>
                          <w:lang w:bidi="sa-IN"/>
                        </w:rPr>
                        <m:t xml:space="preserve">Number of students </m:t>
                      </m:r>
                    </m:e>
                    <m:e>
                      <m:r>
                        <w:rPr>
                          <w:rFonts w:ascii="Cambria Math" w:hAnsi="Cambria Math" w:cs="Arial"/>
                          <w:color w:val="0070C0"/>
                          <w:sz w:val="28"/>
                          <w:szCs w:val="28"/>
                          <w:lang w:bidi="sa-IN"/>
                        </w:rPr>
                        <m:t xml:space="preserve">undertaking project work,   </m:t>
                      </m:r>
                      <m:ctrlPr>
                        <w:rPr>
                          <w:rFonts w:ascii="Cambria Math" w:eastAsia="Cambria Math" w:hAnsi="Cambria Math" w:cs="Cambria Math"/>
                          <w:i/>
                          <w:iCs/>
                          <w:color w:val="0070C0"/>
                          <w:sz w:val="28"/>
                          <w:szCs w:val="28"/>
                          <w:lang w:bidi="sa-IN"/>
                        </w:rPr>
                      </m:ctrlPr>
                    </m:e>
                    <m:e>
                      <m:r>
                        <w:rPr>
                          <w:rFonts w:ascii="Cambria Math" w:hAnsi="Cambria Math" w:cs="Arial"/>
                          <w:color w:val="0070C0"/>
                          <w:sz w:val="28"/>
                          <w:szCs w:val="28"/>
                          <w:lang w:bidi="sa-IN"/>
                        </w:rPr>
                        <m:t xml:space="preserve">field work ,  internship,   </m:t>
                      </m:r>
                      <m:ctrlPr>
                        <w:rPr>
                          <w:rFonts w:ascii="Cambria Math" w:eastAsia="Cambria Math" w:hAnsi="Cambria Math" w:cs="Cambria Math"/>
                          <w:i/>
                          <w:iCs/>
                          <w:color w:val="0070C0"/>
                          <w:sz w:val="28"/>
                          <w:szCs w:val="28"/>
                          <w:lang w:bidi="sa-IN"/>
                        </w:rPr>
                      </m:ctrlPr>
                    </m:e>
                    <m:e>
                      <m:r>
                        <w:rPr>
                          <w:rFonts w:ascii="Cambria Math" w:hAnsi="Cambria Math" w:cs="Arial"/>
                          <w:color w:val="0070C0"/>
                          <w:sz w:val="28"/>
                          <w:szCs w:val="28"/>
                          <w:lang w:bidi="sa-IN"/>
                        </w:rPr>
                        <m:t xml:space="preserve">dissertation </m:t>
                      </m:r>
                      <m:ctrlPr>
                        <w:rPr>
                          <w:rFonts w:ascii="Cambria Math" w:eastAsia="Cambria Math" w:hAnsi="Cambria Math" w:cs="Cambria Math"/>
                          <w:i/>
                          <w:iCs/>
                          <w:color w:val="0070C0"/>
                          <w:sz w:val="28"/>
                          <w:szCs w:val="28"/>
                          <w:lang w:bidi="sa-IN"/>
                        </w:rPr>
                      </m:ctrlPr>
                    </m:e>
                    <m:e>
                      <m:r>
                        <w:rPr>
                          <w:rFonts w:ascii="Cambria Math" w:hAnsi="Cambria Math" w:cs="Arial"/>
                          <w:color w:val="0070C0"/>
                          <w:sz w:val="28"/>
                          <w:szCs w:val="28"/>
                          <w:lang w:bidi="sa-IN"/>
                        </w:rPr>
                        <m:t xml:space="preserve">skill based learning </m:t>
                      </m:r>
                    </m:e>
                  </m:eqArr>
                </m:num>
                <m:den>
                  <m:eqArr>
                    <m:eqArrPr>
                      <m:ctrlPr>
                        <w:rPr>
                          <w:rFonts w:ascii="Cambria Math" w:hAnsi="Cambria Math" w:cs="Arial"/>
                          <w:i/>
                          <w:color w:val="0070C0"/>
                          <w:sz w:val="28"/>
                          <w:szCs w:val="28"/>
                          <w:lang w:bidi="sa-IN"/>
                        </w:rPr>
                      </m:ctrlPr>
                    </m:eqArrPr>
                    <m:e>
                      <m:r>
                        <w:rPr>
                          <w:rFonts w:ascii="Cambria Math" w:hAnsi="Cambria Math" w:cs="Arial"/>
                          <w:color w:val="0070C0"/>
                          <w:sz w:val="28"/>
                          <w:szCs w:val="28"/>
                          <w:lang w:bidi="sa-IN"/>
                        </w:rPr>
                        <m:t xml:space="preserve">Number of students </m:t>
                      </m:r>
                    </m:e>
                    <m:e>
                      <m:r>
                        <w:rPr>
                          <w:rFonts w:ascii="Cambria Math" w:hAnsi="Cambria Math" w:cs="Arial"/>
                          <w:color w:val="0070C0"/>
                          <w:sz w:val="28"/>
                          <w:szCs w:val="28"/>
                          <w:lang w:bidi="sa-IN"/>
                        </w:rPr>
                        <m:t>in the instituion</m:t>
                      </m:r>
                    </m:e>
                  </m:eqArr>
                </m:den>
              </m:f>
            </m:oMath>
            <w:r w:rsidRPr="00BF7E28">
              <w:rPr>
                <w:rFonts w:ascii="Book Antiqua" w:eastAsiaTheme="minorEastAsia" w:hAnsi="Book Antiqua" w:cs="Arial"/>
                <w:color w:val="0070C0"/>
                <w:sz w:val="24"/>
                <w:szCs w:val="24"/>
                <w:lang w:bidi="sa-IN"/>
              </w:rPr>
              <w:t>X100</w:t>
            </w:r>
          </w:p>
          <w:p w14:paraId="3E9FA973" w14:textId="77777777" w:rsidR="004E7ADE" w:rsidRPr="004E7ADE" w:rsidRDefault="00432C9A" w:rsidP="00121D72">
            <w:pPr>
              <w:spacing w:before="240"/>
              <w:rPr>
                <w:rFonts w:ascii="Book Antiqua" w:hAnsi="Book Antiqua"/>
                <w:color w:val="FF0000"/>
                <w:sz w:val="24"/>
                <w:szCs w:val="24"/>
              </w:rPr>
            </w:pPr>
            <w:r w:rsidRPr="00E41AE6">
              <w:rPr>
                <w:rFonts w:ascii="Book Antiqua" w:hAnsi="Book Antiqua"/>
                <w:color w:val="FF0000"/>
                <w:sz w:val="24"/>
                <w:szCs w:val="24"/>
              </w:rPr>
              <w:t>Upload Document</w:t>
            </w:r>
          </w:p>
        </w:tc>
        <w:tc>
          <w:tcPr>
            <w:tcW w:w="1087" w:type="dxa"/>
          </w:tcPr>
          <w:p w14:paraId="0E346DA8" w14:textId="77777777" w:rsidR="00432C9A" w:rsidRPr="00E41AE6" w:rsidRDefault="00432C9A" w:rsidP="006C7368">
            <w:pPr>
              <w:jc w:val="center"/>
              <w:rPr>
                <w:rFonts w:ascii="Book Antiqua" w:hAnsi="Book Antiqua" w:cs="Arial"/>
                <w:b/>
                <w:bCs/>
                <w:sz w:val="24"/>
                <w:szCs w:val="24"/>
                <w:lang w:bidi="sa-IN"/>
              </w:rPr>
            </w:pPr>
            <w:r w:rsidRPr="00E41AE6">
              <w:rPr>
                <w:rFonts w:ascii="Book Antiqua" w:hAnsi="Book Antiqua" w:cs="Arial"/>
                <w:color w:val="000000"/>
                <w:sz w:val="24"/>
                <w:szCs w:val="24"/>
                <w:lang w:bidi="sa-IN"/>
              </w:rPr>
              <w:t>&lt;10</w:t>
            </w:r>
          </w:p>
        </w:tc>
        <w:tc>
          <w:tcPr>
            <w:tcW w:w="990" w:type="dxa"/>
          </w:tcPr>
          <w:p w14:paraId="0C5F8772" w14:textId="77777777" w:rsidR="00432C9A" w:rsidRPr="00E41AE6" w:rsidRDefault="00432C9A" w:rsidP="006C7368">
            <w:pPr>
              <w:jc w:val="center"/>
              <w:rPr>
                <w:rFonts w:ascii="Book Antiqua" w:hAnsi="Book Antiqua" w:cs="Arial"/>
                <w:b/>
                <w:bCs/>
                <w:sz w:val="24"/>
                <w:szCs w:val="24"/>
                <w:lang w:bidi="sa-IN"/>
              </w:rPr>
            </w:pPr>
            <w:r w:rsidRPr="00E41AE6">
              <w:rPr>
                <w:rFonts w:ascii="Book Antiqua" w:hAnsi="Book Antiqua" w:cs="Arial"/>
                <w:color w:val="000000"/>
                <w:sz w:val="24"/>
                <w:szCs w:val="24"/>
                <w:lang w:bidi="sa-IN"/>
              </w:rPr>
              <w:t>10-20</w:t>
            </w:r>
          </w:p>
        </w:tc>
        <w:tc>
          <w:tcPr>
            <w:tcW w:w="1191" w:type="dxa"/>
          </w:tcPr>
          <w:p w14:paraId="47DBE9D8" w14:textId="77777777" w:rsidR="00432C9A" w:rsidRPr="00E41AE6" w:rsidRDefault="00432C9A" w:rsidP="006C7368">
            <w:pPr>
              <w:jc w:val="center"/>
              <w:rPr>
                <w:rFonts w:ascii="Book Antiqua" w:hAnsi="Book Antiqua" w:cs="Arial"/>
                <w:b/>
                <w:bCs/>
                <w:sz w:val="24"/>
                <w:szCs w:val="24"/>
                <w:lang w:bidi="sa-IN"/>
              </w:rPr>
            </w:pPr>
            <w:r w:rsidRPr="00E41AE6">
              <w:rPr>
                <w:rFonts w:ascii="Book Antiqua" w:hAnsi="Book Antiqua" w:cs="Arial"/>
                <w:color w:val="000000"/>
                <w:sz w:val="24"/>
                <w:szCs w:val="24"/>
                <w:lang w:bidi="sa-IN"/>
              </w:rPr>
              <w:t>&gt;20</w:t>
            </w:r>
          </w:p>
        </w:tc>
      </w:tr>
      <w:tr w:rsidR="00F46F86" w:rsidRPr="00E41AE6" w14:paraId="2A832090" w14:textId="77777777" w:rsidTr="006C7368">
        <w:trPr>
          <w:jc w:val="center"/>
        </w:trPr>
        <w:tc>
          <w:tcPr>
            <w:tcW w:w="1229" w:type="dxa"/>
          </w:tcPr>
          <w:p w14:paraId="4E9070DA" w14:textId="77777777" w:rsidR="00432C9A" w:rsidRPr="00E41AE6" w:rsidRDefault="00432C9A" w:rsidP="00121D72">
            <w:pPr>
              <w:pStyle w:val="ListParagraph"/>
              <w:numPr>
                <w:ilvl w:val="0"/>
                <w:numId w:val="15"/>
              </w:numPr>
              <w:jc w:val="center"/>
              <w:rPr>
                <w:rFonts w:ascii="Book Antiqua" w:hAnsi="Book Antiqua" w:cs="Arial"/>
                <w:b/>
                <w:bCs/>
                <w:sz w:val="24"/>
                <w:szCs w:val="24"/>
                <w:lang w:bidi="sa-IN"/>
              </w:rPr>
            </w:pPr>
          </w:p>
        </w:tc>
        <w:tc>
          <w:tcPr>
            <w:tcW w:w="4453" w:type="dxa"/>
          </w:tcPr>
          <w:p w14:paraId="16464A77" w14:textId="77777777" w:rsidR="00432C9A" w:rsidRPr="001E0723" w:rsidRDefault="00432C9A" w:rsidP="00121D72">
            <w:pPr>
              <w:rPr>
                <w:rFonts w:ascii="Book Antiqua" w:hAnsi="Book Antiqua" w:cs="Arial"/>
                <w:b/>
                <w:bCs/>
                <w:i/>
                <w:iCs/>
                <w:color w:val="000000"/>
                <w:sz w:val="24"/>
                <w:szCs w:val="24"/>
                <w:lang w:bidi="sa-IN"/>
              </w:rPr>
            </w:pPr>
            <w:r w:rsidRPr="001E0723">
              <w:rPr>
                <w:rFonts w:ascii="Book Antiqua" w:hAnsi="Book Antiqua" w:cs="Arial"/>
                <w:b/>
                <w:bCs/>
                <w:i/>
                <w:iCs/>
                <w:color w:val="000000"/>
                <w:sz w:val="24"/>
                <w:szCs w:val="24"/>
                <w:lang w:bidi="sa-IN"/>
              </w:rPr>
              <w:t>Pass percentage of students</w:t>
            </w:r>
          </w:p>
          <w:p w14:paraId="21A386F5" w14:textId="77777777" w:rsidR="00121D72" w:rsidRPr="001E0723" w:rsidRDefault="00BD5B0B" w:rsidP="00121D72">
            <w:pPr>
              <w:spacing w:before="240"/>
              <w:rPr>
                <w:rFonts w:ascii="Book Antiqua" w:hAnsi="Book Antiqua" w:cs="Arial"/>
                <w:color w:val="000000"/>
                <w:sz w:val="24"/>
                <w:szCs w:val="24"/>
                <w:lang w:bidi="sa-IN"/>
              </w:rPr>
            </w:pPr>
            <w:r w:rsidRPr="001E0723">
              <w:rPr>
                <w:rFonts w:ascii="Book Antiqua" w:hAnsi="Book Antiqua" w:cs="Arial"/>
                <w:b/>
                <w:bCs/>
                <w:color w:val="000000"/>
                <w:sz w:val="24"/>
                <w:szCs w:val="24"/>
                <w:lang w:bidi="sa-IN"/>
              </w:rPr>
              <w:t>4</w:t>
            </w:r>
            <w:r w:rsidR="00121D72" w:rsidRPr="001E0723">
              <w:rPr>
                <w:rFonts w:ascii="Book Antiqua" w:hAnsi="Book Antiqua" w:cs="Arial"/>
                <w:b/>
                <w:bCs/>
                <w:color w:val="000000"/>
                <w:sz w:val="24"/>
                <w:szCs w:val="24"/>
                <w:lang w:bidi="sa-IN"/>
              </w:rPr>
              <w:t>.1</w:t>
            </w:r>
            <w:r w:rsidR="00121D72" w:rsidRPr="001E0723">
              <w:rPr>
                <w:rFonts w:ascii="Book Antiqua" w:hAnsi="Book Antiqua" w:cs="Arial"/>
                <w:color w:val="000000"/>
                <w:sz w:val="24"/>
                <w:szCs w:val="24"/>
                <w:lang w:bidi="sa-IN"/>
              </w:rPr>
              <w:t xml:space="preserve"> Total number of </w:t>
            </w:r>
            <w:r w:rsidR="00FC5750">
              <w:rPr>
                <w:rFonts w:ascii="Book Antiqua" w:hAnsi="Book Antiqua" w:cs="Arial"/>
                <w:color w:val="000000"/>
                <w:sz w:val="24"/>
                <w:szCs w:val="24"/>
                <w:lang w:bidi="sa-IN"/>
              </w:rPr>
              <w:t xml:space="preserve">students </w:t>
            </w:r>
            <w:r w:rsidR="00121D72" w:rsidRPr="001E0723">
              <w:rPr>
                <w:rFonts w:ascii="Book Antiqua" w:hAnsi="Book Antiqua" w:cs="Arial"/>
                <w:color w:val="000000"/>
                <w:sz w:val="24"/>
                <w:szCs w:val="24"/>
                <w:lang w:bidi="sa-IN"/>
              </w:rPr>
              <w:t>passed</w:t>
            </w:r>
            <w:r w:rsidR="00FC5750">
              <w:rPr>
                <w:rFonts w:ascii="Book Antiqua" w:hAnsi="Book Antiqua" w:cs="Arial"/>
                <w:color w:val="000000"/>
                <w:sz w:val="24"/>
                <w:szCs w:val="24"/>
                <w:lang w:bidi="sa-IN"/>
              </w:rPr>
              <w:t xml:space="preserve"> in the examination</w:t>
            </w:r>
            <w:r w:rsidR="00121D72" w:rsidRPr="001E0723">
              <w:rPr>
                <w:rFonts w:ascii="Book Antiqua" w:hAnsi="Book Antiqua" w:cs="Arial"/>
                <w:color w:val="000000"/>
                <w:sz w:val="24"/>
                <w:szCs w:val="24"/>
                <w:lang w:bidi="sa-IN"/>
              </w:rPr>
              <w:t xml:space="preserve"> ________</w:t>
            </w:r>
          </w:p>
          <w:p w14:paraId="197D22AC" w14:textId="77777777" w:rsidR="00121D72" w:rsidRDefault="00BD5B0B" w:rsidP="00121D72">
            <w:pPr>
              <w:rPr>
                <w:rFonts w:ascii="Book Antiqua" w:hAnsi="Book Antiqua" w:cs="Arial"/>
                <w:color w:val="000000"/>
                <w:sz w:val="24"/>
                <w:szCs w:val="24"/>
                <w:lang w:bidi="sa-IN"/>
              </w:rPr>
            </w:pPr>
            <w:r w:rsidRPr="001E0723">
              <w:rPr>
                <w:rFonts w:ascii="Book Antiqua" w:hAnsi="Book Antiqua" w:cs="Arial"/>
                <w:b/>
                <w:bCs/>
                <w:color w:val="000000"/>
                <w:sz w:val="24"/>
                <w:szCs w:val="24"/>
                <w:lang w:bidi="sa-IN"/>
              </w:rPr>
              <w:t>4</w:t>
            </w:r>
            <w:r w:rsidR="00121D72" w:rsidRPr="001E0723">
              <w:rPr>
                <w:rFonts w:ascii="Book Antiqua" w:hAnsi="Book Antiqua" w:cs="Arial"/>
                <w:b/>
                <w:bCs/>
                <w:color w:val="000000"/>
                <w:sz w:val="24"/>
                <w:szCs w:val="24"/>
                <w:lang w:bidi="sa-IN"/>
              </w:rPr>
              <w:t>.2</w:t>
            </w:r>
            <w:r w:rsidR="00121D72" w:rsidRPr="001E0723">
              <w:rPr>
                <w:rFonts w:ascii="Book Antiqua" w:hAnsi="Book Antiqua" w:cs="Arial"/>
                <w:color w:val="000000"/>
                <w:sz w:val="24"/>
                <w:szCs w:val="24"/>
                <w:lang w:bidi="sa-IN"/>
              </w:rPr>
              <w:t xml:space="preserve"> Total number of </w:t>
            </w:r>
            <w:r w:rsidR="00FC5750">
              <w:rPr>
                <w:rFonts w:ascii="Book Antiqua" w:hAnsi="Book Antiqua" w:cs="Arial"/>
                <w:color w:val="000000"/>
                <w:sz w:val="24"/>
                <w:szCs w:val="24"/>
                <w:lang w:bidi="sa-IN"/>
              </w:rPr>
              <w:t xml:space="preserve">students </w:t>
            </w:r>
            <w:r w:rsidR="00FC5750" w:rsidRPr="001E0723">
              <w:rPr>
                <w:rFonts w:ascii="Book Antiqua" w:hAnsi="Book Antiqua" w:cs="Arial"/>
                <w:color w:val="000000"/>
                <w:sz w:val="24"/>
                <w:szCs w:val="24"/>
                <w:lang w:bidi="sa-IN"/>
              </w:rPr>
              <w:t>appeared</w:t>
            </w:r>
            <w:r w:rsidR="00FC5750">
              <w:rPr>
                <w:rFonts w:ascii="Book Antiqua" w:hAnsi="Book Antiqua" w:cs="Arial"/>
                <w:color w:val="000000"/>
                <w:sz w:val="24"/>
                <w:szCs w:val="24"/>
                <w:lang w:bidi="sa-IN"/>
              </w:rPr>
              <w:t xml:space="preserve"> </w:t>
            </w:r>
            <w:r w:rsidR="00F46F86">
              <w:rPr>
                <w:rFonts w:ascii="Book Antiqua" w:hAnsi="Book Antiqua" w:cs="Arial"/>
                <w:color w:val="000000"/>
                <w:sz w:val="24"/>
                <w:szCs w:val="24"/>
                <w:lang w:bidi="sa-IN"/>
              </w:rPr>
              <w:t>for</w:t>
            </w:r>
            <w:r w:rsidR="005C49B9">
              <w:rPr>
                <w:rFonts w:ascii="Book Antiqua" w:hAnsi="Book Antiqua" w:cs="Arial"/>
                <w:color w:val="000000"/>
                <w:sz w:val="24"/>
                <w:szCs w:val="24"/>
                <w:lang w:bidi="sa-IN"/>
              </w:rPr>
              <w:t xml:space="preserve"> the </w:t>
            </w:r>
            <w:r w:rsidR="00FC5750">
              <w:rPr>
                <w:rFonts w:ascii="Book Antiqua" w:hAnsi="Book Antiqua" w:cs="Arial"/>
                <w:color w:val="000000"/>
                <w:sz w:val="24"/>
                <w:szCs w:val="24"/>
                <w:lang w:bidi="sa-IN"/>
              </w:rPr>
              <w:t>examination</w:t>
            </w:r>
            <w:r w:rsidR="00FC5750" w:rsidRPr="001E0723">
              <w:rPr>
                <w:rFonts w:ascii="Book Antiqua" w:hAnsi="Book Antiqua" w:cs="Arial"/>
                <w:color w:val="000000"/>
                <w:sz w:val="24"/>
                <w:szCs w:val="24"/>
                <w:lang w:bidi="sa-IN"/>
              </w:rPr>
              <w:t xml:space="preserve"> _</w:t>
            </w:r>
            <w:r w:rsidR="00121D72" w:rsidRPr="001E0723">
              <w:rPr>
                <w:rFonts w:ascii="Book Antiqua" w:hAnsi="Book Antiqua" w:cs="Arial"/>
                <w:color w:val="000000"/>
                <w:sz w:val="24"/>
                <w:szCs w:val="24"/>
                <w:lang w:bidi="sa-IN"/>
              </w:rPr>
              <w:t>_______</w:t>
            </w:r>
          </w:p>
          <w:p w14:paraId="70A7E6C4" w14:textId="77777777" w:rsidR="005C49B9" w:rsidRDefault="005C49B9" w:rsidP="00121D72">
            <w:pPr>
              <w:rPr>
                <w:rFonts w:ascii="Book Antiqua" w:hAnsi="Book Antiqua" w:cs="Arial"/>
                <w:color w:val="000000"/>
                <w:sz w:val="24"/>
                <w:szCs w:val="24"/>
                <w:lang w:bidi="sa-IN"/>
              </w:rPr>
            </w:pPr>
          </w:p>
          <w:p w14:paraId="744CD593" w14:textId="77777777" w:rsidR="005C49B9" w:rsidRPr="00BF7E28" w:rsidRDefault="005C49B9" w:rsidP="005C49B9">
            <w:pPr>
              <w:rPr>
                <w:rFonts w:ascii="Book Antiqua" w:hAnsi="Book Antiqua" w:cs="Arial"/>
                <w:color w:val="0070C0"/>
                <w:sz w:val="24"/>
                <w:szCs w:val="24"/>
                <w:lang w:bidi="sa-IN"/>
              </w:rPr>
            </w:pPr>
            <w:r w:rsidRPr="00BF7E28">
              <w:rPr>
                <w:rFonts w:ascii="Book Antiqua" w:hAnsi="Book Antiqua" w:cs="Arial"/>
                <w:color w:val="0070C0"/>
                <w:sz w:val="24"/>
                <w:szCs w:val="24"/>
                <w:lang w:bidi="sa-IN"/>
              </w:rPr>
              <w:t xml:space="preserve">Formula= </w:t>
            </w:r>
            <m:oMath>
              <m:f>
                <m:fPr>
                  <m:ctrlPr>
                    <w:rPr>
                      <w:rFonts w:ascii="Cambria Math" w:hAnsi="Cambria Math" w:cs="Arial"/>
                      <w:i/>
                      <w:color w:val="0070C0"/>
                      <w:sz w:val="28"/>
                      <w:szCs w:val="28"/>
                      <w:lang w:bidi="sa-IN"/>
                    </w:rPr>
                  </m:ctrlPr>
                </m:fPr>
                <m:num>
                  <m:eqArr>
                    <m:eqArrPr>
                      <m:ctrlPr>
                        <w:rPr>
                          <w:rFonts w:ascii="Cambria Math" w:hAnsi="Cambria Math" w:cs="Arial"/>
                          <w:i/>
                          <w:color w:val="0070C0"/>
                          <w:sz w:val="28"/>
                          <w:szCs w:val="28"/>
                          <w:lang w:bidi="sa-IN"/>
                        </w:rPr>
                      </m:ctrlPr>
                    </m:eqArrPr>
                    <m:e>
                      <m:r>
                        <w:rPr>
                          <w:rFonts w:ascii="Cambria Math" w:hAnsi="Cambria Math" w:cs="Arial"/>
                          <w:color w:val="0070C0"/>
                          <w:sz w:val="28"/>
                          <w:szCs w:val="28"/>
                          <w:lang w:bidi="sa-IN"/>
                        </w:rPr>
                        <m:t>Number of Students passed</m:t>
                      </m:r>
                    </m:e>
                    <m:e>
                      <m:r>
                        <w:rPr>
                          <w:rFonts w:ascii="Cambria Math" w:hAnsi="Cambria Math" w:cs="Arial"/>
                          <w:color w:val="0070C0"/>
                          <w:sz w:val="28"/>
                          <w:szCs w:val="28"/>
                          <w:lang w:bidi="sa-IN"/>
                        </w:rPr>
                        <m:t>in the examination</m:t>
                      </m:r>
                    </m:e>
                  </m:eqArr>
                </m:num>
                <m:den>
                  <m:eqArr>
                    <m:eqArrPr>
                      <m:ctrlPr>
                        <w:rPr>
                          <w:rFonts w:ascii="Cambria Math" w:hAnsi="Cambria Math" w:cs="Arial"/>
                          <w:i/>
                          <w:color w:val="0070C0"/>
                          <w:sz w:val="28"/>
                          <w:szCs w:val="28"/>
                          <w:lang w:bidi="sa-IN"/>
                        </w:rPr>
                      </m:ctrlPr>
                    </m:eqArrPr>
                    <m:e>
                      <m:r>
                        <w:rPr>
                          <w:rFonts w:ascii="Cambria Math" w:hAnsi="Cambria Math" w:cs="Arial"/>
                          <w:color w:val="0070C0"/>
                          <w:sz w:val="28"/>
                          <w:szCs w:val="28"/>
                          <w:lang w:bidi="sa-IN"/>
                        </w:rPr>
                        <m:t xml:space="preserve">Number of students appeared </m:t>
                      </m:r>
                    </m:e>
                    <m:e>
                      <m:r>
                        <w:rPr>
                          <w:rFonts w:ascii="Cambria Math" w:hAnsi="Cambria Math" w:cs="Arial"/>
                          <w:color w:val="0070C0"/>
                          <w:sz w:val="28"/>
                          <w:szCs w:val="28"/>
                          <w:lang w:bidi="sa-IN"/>
                        </w:rPr>
                        <m:t>for the examination</m:t>
                      </m:r>
                    </m:e>
                  </m:eqArr>
                </m:den>
              </m:f>
            </m:oMath>
            <w:r w:rsidRPr="00BF7E28">
              <w:rPr>
                <w:rFonts w:ascii="Book Antiqua" w:eastAsiaTheme="minorEastAsia" w:hAnsi="Book Antiqua" w:cs="Arial"/>
                <w:color w:val="0070C0"/>
                <w:sz w:val="24"/>
                <w:szCs w:val="24"/>
                <w:lang w:bidi="sa-IN"/>
              </w:rPr>
              <w:t>X100</w:t>
            </w:r>
          </w:p>
          <w:p w14:paraId="42AA69A7" w14:textId="77777777" w:rsidR="005C49B9" w:rsidRDefault="005C49B9" w:rsidP="00121D72">
            <w:pPr>
              <w:rPr>
                <w:rFonts w:ascii="Book Antiqua" w:hAnsi="Book Antiqua" w:cs="Arial"/>
                <w:color w:val="000000"/>
                <w:sz w:val="24"/>
                <w:szCs w:val="24"/>
                <w:lang w:bidi="sa-IN"/>
              </w:rPr>
            </w:pPr>
          </w:p>
          <w:p w14:paraId="1EA4123F" w14:textId="77777777" w:rsidR="00432C9A" w:rsidRPr="00E41AE6" w:rsidRDefault="00432C9A" w:rsidP="00A44C43">
            <w:pPr>
              <w:rPr>
                <w:rFonts w:ascii="Book Antiqua" w:hAnsi="Book Antiqua" w:cs="Arial"/>
                <w:b/>
                <w:bCs/>
                <w:sz w:val="24"/>
                <w:szCs w:val="24"/>
                <w:lang w:bidi="sa-IN"/>
              </w:rPr>
            </w:pPr>
            <w:r w:rsidRPr="00E41AE6">
              <w:rPr>
                <w:rFonts w:ascii="Book Antiqua" w:hAnsi="Book Antiqua"/>
                <w:color w:val="FF0000"/>
                <w:sz w:val="24"/>
                <w:szCs w:val="24"/>
              </w:rPr>
              <w:t>Upload Document</w:t>
            </w:r>
          </w:p>
        </w:tc>
        <w:tc>
          <w:tcPr>
            <w:tcW w:w="1087" w:type="dxa"/>
          </w:tcPr>
          <w:p w14:paraId="175CC7EA" w14:textId="2C11A0DA" w:rsidR="00432C9A" w:rsidRPr="00E41AE6" w:rsidRDefault="00432C9A" w:rsidP="006C7368">
            <w:pPr>
              <w:jc w:val="center"/>
              <w:rPr>
                <w:rFonts w:ascii="Book Antiqua" w:hAnsi="Book Antiqua" w:cs="Arial"/>
                <w:b/>
                <w:bCs/>
                <w:sz w:val="24"/>
                <w:szCs w:val="24"/>
                <w:lang w:bidi="sa-IN"/>
              </w:rPr>
            </w:pPr>
            <w:r w:rsidRPr="00E41AE6">
              <w:rPr>
                <w:rFonts w:ascii="Book Antiqua" w:hAnsi="Book Antiqua" w:cs="Arial"/>
                <w:color w:val="000000"/>
                <w:sz w:val="24"/>
                <w:szCs w:val="24"/>
                <w:lang w:bidi="sa-IN"/>
              </w:rPr>
              <w:t>&lt;</w:t>
            </w:r>
            <w:r w:rsidR="006C7368">
              <w:rPr>
                <w:rFonts w:ascii="Book Antiqua" w:hAnsi="Book Antiqua" w:cs="Arial"/>
                <w:color w:val="000000"/>
                <w:sz w:val="24"/>
                <w:szCs w:val="24"/>
                <w:lang w:bidi="sa-IN"/>
              </w:rPr>
              <w:t>3</w:t>
            </w:r>
            <w:r w:rsidRPr="00E41AE6">
              <w:rPr>
                <w:rFonts w:ascii="Book Antiqua" w:hAnsi="Book Antiqua" w:cs="Arial"/>
                <w:color w:val="000000"/>
                <w:sz w:val="24"/>
                <w:szCs w:val="24"/>
                <w:lang w:bidi="sa-IN"/>
              </w:rPr>
              <w:t>0</w:t>
            </w:r>
          </w:p>
        </w:tc>
        <w:tc>
          <w:tcPr>
            <w:tcW w:w="990" w:type="dxa"/>
          </w:tcPr>
          <w:p w14:paraId="5D6E2B5B" w14:textId="1FF3D430" w:rsidR="00432C9A" w:rsidRPr="00E41AE6" w:rsidRDefault="006C7368" w:rsidP="006C7368">
            <w:pPr>
              <w:jc w:val="center"/>
              <w:rPr>
                <w:rFonts w:ascii="Book Antiqua" w:hAnsi="Book Antiqua" w:cs="Arial"/>
                <w:b/>
                <w:bCs/>
                <w:sz w:val="24"/>
                <w:szCs w:val="24"/>
                <w:lang w:bidi="sa-IN"/>
              </w:rPr>
            </w:pPr>
            <w:r>
              <w:rPr>
                <w:rFonts w:ascii="Book Antiqua" w:hAnsi="Book Antiqua" w:cs="Arial"/>
                <w:color w:val="000000"/>
                <w:sz w:val="24"/>
                <w:szCs w:val="24"/>
                <w:lang w:bidi="sa-IN"/>
              </w:rPr>
              <w:t>3</w:t>
            </w:r>
            <w:r w:rsidR="00432C9A" w:rsidRPr="00E41AE6">
              <w:rPr>
                <w:rFonts w:ascii="Book Antiqua" w:hAnsi="Book Antiqua" w:cs="Arial"/>
                <w:color w:val="000000"/>
                <w:sz w:val="24"/>
                <w:szCs w:val="24"/>
                <w:lang w:bidi="sa-IN"/>
              </w:rPr>
              <w:t>0-50</w:t>
            </w:r>
          </w:p>
        </w:tc>
        <w:tc>
          <w:tcPr>
            <w:tcW w:w="1191" w:type="dxa"/>
          </w:tcPr>
          <w:p w14:paraId="6682299C" w14:textId="77777777" w:rsidR="00432C9A" w:rsidRPr="00E41AE6" w:rsidRDefault="00432C9A" w:rsidP="006C7368">
            <w:pPr>
              <w:jc w:val="center"/>
              <w:rPr>
                <w:rFonts w:ascii="Book Antiqua" w:hAnsi="Book Antiqua" w:cs="Arial"/>
                <w:b/>
                <w:bCs/>
                <w:sz w:val="24"/>
                <w:szCs w:val="24"/>
                <w:lang w:bidi="sa-IN"/>
              </w:rPr>
            </w:pPr>
            <w:r w:rsidRPr="00E41AE6">
              <w:rPr>
                <w:rFonts w:ascii="Book Antiqua" w:hAnsi="Book Antiqua" w:cs="Arial"/>
                <w:color w:val="000000"/>
                <w:sz w:val="24"/>
                <w:szCs w:val="24"/>
                <w:lang w:bidi="sa-IN"/>
              </w:rPr>
              <w:t>&gt;50</w:t>
            </w:r>
          </w:p>
        </w:tc>
      </w:tr>
      <w:tr w:rsidR="00F46F86" w:rsidRPr="00E41AE6" w14:paraId="24C6A514" w14:textId="77777777" w:rsidTr="006C7368">
        <w:trPr>
          <w:jc w:val="center"/>
        </w:trPr>
        <w:tc>
          <w:tcPr>
            <w:tcW w:w="1229" w:type="dxa"/>
          </w:tcPr>
          <w:p w14:paraId="0384F475" w14:textId="77777777" w:rsidR="00432C9A" w:rsidRPr="00E41AE6" w:rsidRDefault="00432C9A" w:rsidP="00121D72">
            <w:pPr>
              <w:pStyle w:val="ListParagraph"/>
              <w:numPr>
                <w:ilvl w:val="0"/>
                <w:numId w:val="15"/>
              </w:numPr>
              <w:jc w:val="center"/>
              <w:rPr>
                <w:rFonts w:ascii="Book Antiqua" w:hAnsi="Book Antiqua" w:cs="Arial"/>
                <w:b/>
                <w:bCs/>
                <w:sz w:val="24"/>
                <w:szCs w:val="24"/>
                <w:lang w:bidi="sa-IN"/>
              </w:rPr>
            </w:pPr>
          </w:p>
        </w:tc>
        <w:tc>
          <w:tcPr>
            <w:tcW w:w="4453" w:type="dxa"/>
          </w:tcPr>
          <w:p w14:paraId="1EA2CC33" w14:textId="77777777" w:rsidR="00432C9A" w:rsidRDefault="00432C9A" w:rsidP="00121D72">
            <w:pPr>
              <w:rPr>
                <w:rFonts w:ascii="Book Antiqua" w:hAnsi="Book Antiqua" w:cs="Arial"/>
                <w:b/>
                <w:bCs/>
                <w:i/>
                <w:iCs/>
                <w:sz w:val="24"/>
                <w:szCs w:val="24"/>
                <w:lang w:bidi="sa-IN"/>
              </w:rPr>
            </w:pPr>
            <w:r w:rsidRPr="001E0723">
              <w:rPr>
                <w:rFonts w:ascii="Book Antiqua" w:hAnsi="Book Antiqua" w:cs="Arial"/>
                <w:b/>
                <w:bCs/>
                <w:i/>
                <w:iCs/>
                <w:sz w:val="24"/>
                <w:szCs w:val="24"/>
                <w:lang w:bidi="sa-IN"/>
              </w:rPr>
              <w:t>Number of research papers/books / book chapters/conference proceedings/patents published</w:t>
            </w:r>
            <w:r w:rsidR="00A44C43">
              <w:rPr>
                <w:rFonts w:ascii="Book Antiqua" w:hAnsi="Book Antiqua" w:cs="Arial"/>
                <w:b/>
                <w:bCs/>
                <w:i/>
                <w:iCs/>
                <w:sz w:val="24"/>
                <w:szCs w:val="24"/>
                <w:lang w:bidi="sa-IN"/>
              </w:rPr>
              <w:t>_______</w:t>
            </w:r>
          </w:p>
          <w:p w14:paraId="668093FF" w14:textId="77777777" w:rsidR="00432C9A" w:rsidRPr="00E41AE6" w:rsidRDefault="00432C9A" w:rsidP="00FC5750">
            <w:pPr>
              <w:spacing w:before="240"/>
              <w:rPr>
                <w:rFonts w:ascii="Book Antiqua" w:hAnsi="Book Antiqua" w:cs="Arial"/>
                <w:b/>
                <w:bCs/>
                <w:sz w:val="24"/>
                <w:szCs w:val="24"/>
                <w:lang w:bidi="sa-IN"/>
              </w:rPr>
            </w:pPr>
            <w:r w:rsidRPr="00E41AE6">
              <w:rPr>
                <w:rFonts w:ascii="Book Antiqua" w:hAnsi="Book Antiqua"/>
                <w:color w:val="FF0000"/>
                <w:sz w:val="24"/>
                <w:szCs w:val="24"/>
              </w:rPr>
              <w:t>Upload Document</w:t>
            </w:r>
          </w:p>
        </w:tc>
        <w:tc>
          <w:tcPr>
            <w:tcW w:w="1087" w:type="dxa"/>
          </w:tcPr>
          <w:p w14:paraId="6DBA84CF" w14:textId="45F7D98D" w:rsidR="00432C9A" w:rsidRPr="00E41AE6" w:rsidRDefault="00432C9A" w:rsidP="006C7368">
            <w:pPr>
              <w:jc w:val="center"/>
              <w:rPr>
                <w:rFonts w:ascii="Book Antiqua" w:hAnsi="Book Antiqua" w:cs="Arial"/>
                <w:b/>
                <w:bCs/>
                <w:sz w:val="24"/>
                <w:szCs w:val="24"/>
                <w:lang w:bidi="sa-IN"/>
              </w:rPr>
            </w:pPr>
            <w:r w:rsidRPr="00E41AE6">
              <w:rPr>
                <w:rFonts w:ascii="Book Antiqua" w:hAnsi="Book Antiqua" w:cs="Arial"/>
                <w:sz w:val="24"/>
                <w:szCs w:val="24"/>
                <w:lang w:bidi="sa-IN"/>
              </w:rPr>
              <w:t>&lt;</w:t>
            </w:r>
            <w:r w:rsidR="006C7368">
              <w:rPr>
                <w:rFonts w:ascii="Book Antiqua" w:hAnsi="Book Antiqua" w:cs="Arial"/>
                <w:sz w:val="24"/>
                <w:szCs w:val="24"/>
                <w:lang w:bidi="sa-IN"/>
              </w:rPr>
              <w:t>2</w:t>
            </w:r>
          </w:p>
        </w:tc>
        <w:tc>
          <w:tcPr>
            <w:tcW w:w="990" w:type="dxa"/>
          </w:tcPr>
          <w:p w14:paraId="2785FDF9" w14:textId="4BDCB604" w:rsidR="00432C9A" w:rsidRPr="00E41AE6" w:rsidRDefault="006C7368" w:rsidP="006C7368">
            <w:pPr>
              <w:jc w:val="center"/>
              <w:rPr>
                <w:rFonts w:ascii="Book Antiqua" w:hAnsi="Book Antiqua" w:cs="Arial"/>
                <w:b/>
                <w:bCs/>
                <w:sz w:val="24"/>
                <w:szCs w:val="24"/>
                <w:lang w:bidi="sa-IN"/>
              </w:rPr>
            </w:pPr>
            <w:r>
              <w:rPr>
                <w:rFonts w:ascii="Book Antiqua" w:hAnsi="Book Antiqua" w:cs="Arial"/>
                <w:sz w:val="24"/>
                <w:szCs w:val="24"/>
                <w:lang w:bidi="sa-IN"/>
              </w:rPr>
              <w:t>2</w:t>
            </w:r>
            <w:r w:rsidR="00432C9A" w:rsidRPr="00E41AE6">
              <w:rPr>
                <w:rFonts w:ascii="Book Antiqua" w:hAnsi="Book Antiqua" w:cs="Arial"/>
                <w:sz w:val="24"/>
                <w:szCs w:val="24"/>
                <w:lang w:bidi="sa-IN"/>
              </w:rPr>
              <w:t>-</w:t>
            </w:r>
            <w:r>
              <w:rPr>
                <w:rFonts w:ascii="Book Antiqua" w:hAnsi="Book Antiqua" w:cs="Arial"/>
                <w:sz w:val="24"/>
                <w:szCs w:val="24"/>
                <w:lang w:bidi="sa-IN"/>
              </w:rPr>
              <w:t>5</w:t>
            </w:r>
          </w:p>
        </w:tc>
        <w:tc>
          <w:tcPr>
            <w:tcW w:w="1191" w:type="dxa"/>
          </w:tcPr>
          <w:p w14:paraId="5A6D0E33" w14:textId="3990891C" w:rsidR="00432C9A" w:rsidRPr="00E41AE6" w:rsidRDefault="00432C9A" w:rsidP="006C7368">
            <w:pPr>
              <w:jc w:val="center"/>
              <w:rPr>
                <w:rFonts w:ascii="Book Antiqua" w:hAnsi="Book Antiqua" w:cs="Arial"/>
                <w:b/>
                <w:bCs/>
                <w:sz w:val="24"/>
                <w:szCs w:val="24"/>
                <w:lang w:bidi="sa-IN"/>
              </w:rPr>
            </w:pPr>
            <w:r w:rsidRPr="00E41AE6">
              <w:rPr>
                <w:rFonts w:ascii="Book Antiqua" w:hAnsi="Book Antiqua" w:cs="Arial"/>
                <w:sz w:val="24"/>
                <w:szCs w:val="24"/>
                <w:lang w:bidi="sa-IN"/>
              </w:rPr>
              <w:t>&gt;</w:t>
            </w:r>
            <w:r w:rsidR="006C7368">
              <w:rPr>
                <w:rFonts w:ascii="Book Antiqua" w:hAnsi="Book Antiqua" w:cs="Arial"/>
                <w:sz w:val="24"/>
                <w:szCs w:val="24"/>
                <w:lang w:bidi="sa-IN"/>
              </w:rPr>
              <w:t>5</w:t>
            </w:r>
          </w:p>
        </w:tc>
      </w:tr>
      <w:tr w:rsidR="00F46F86" w:rsidRPr="00E41AE6" w14:paraId="2648F4B0" w14:textId="77777777" w:rsidTr="006C7368">
        <w:trPr>
          <w:jc w:val="center"/>
        </w:trPr>
        <w:tc>
          <w:tcPr>
            <w:tcW w:w="1229" w:type="dxa"/>
          </w:tcPr>
          <w:p w14:paraId="73B7AEFA" w14:textId="77777777" w:rsidR="00432C9A" w:rsidRPr="00E41AE6" w:rsidRDefault="00432C9A" w:rsidP="00121D72">
            <w:pPr>
              <w:pStyle w:val="ListParagraph"/>
              <w:numPr>
                <w:ilvl w:val="0"/>
                <w:numId w:val="15"/>
              </w:numPr>
              <w:jc w:val="center"/>
              <w:rPr>
                <w:rFonts w:ascii="Book Antiqua" w:hAnsi="Book Antiqua" w:cs="Arial"/>
                <w:b/>
                <w:bCs/>
                <w:sz w:val="24"/>
                <w:szCs w:val="24"/>
                <w:lang w:bidi="sa-IN"/>
              </w:rPr>
            </w:pPr>
          </w:p>
        </w:tc>
        <w:tc>
          <w:tcPr>
            <w:tcW w:w="4453" w:type="dxa"/>
          </w:tcPr>
          <w:p w14:paraId="68C0AE4B" w14:textId="77777777" w:rsidR="00432C9A" w:rsidRPr="001E0723" w:rsidRDefault="00432C9A" w:rsidP="00121D72">
            <w:pPr>
              <w:rPr>
                <w:rFonts w:ascii="Book Antiqua" w:hAnsi="Book Antiqua" w:cs="Arial"/>
                <w:b/>
                <w:bCs/>
                <w:i/>
                <w:iCs/>
                <w:sz w:val="24"/>
                <w:szCs w:val="24"/>
                <w:lang w:bidi="sa-IN"/>
              </w:rPr>
            </w:pPr>
            <w:r w:rsidRPr="001E0723">
              <w:rPr>
                <w:rFonts w:ascii="Book Antiqua" w:hAnsi="Book Antiqua" w:cs="Arial"/>
                <w:b/>
                <w:bCs/>
                <w:i/>
                <w:iCs/>
                <w:sz w:val="24"/>
                <w:szCs w:val="24"/>
                <w:lang w:bidi="sa-IN"/>
              </w:rPr>
              <w:t>Student - Computer Ratio</w:t>
            </w:r>
          </w:p>
          <w:p w14:paraId="42EB6EA7" w14:textId="77777777" w:rsidR="00BD5B0B" w:rsidRPr="001E0723" w:rsidRDefault="00BD5B0B" w:rsidP="00BD5B0B">
            <w:pPr>
              <w:spacing w:before="240"/>
              <w:rPr>
                <w:rFonts w:ascii="Book Antiqua" w:hAnsi="Book Antiqua" w:cs="Arial"/>
                <w:color w:val="000000"/>
                <w:sz w:val="24"/>
                <w:szCs w:val="24"/>
                <w:lang w:bidi="sa-IN"/>
              </w:rPr>
            </w:pPr>
            <w:r w:rsidRPr="001E0723">
              <w:rPr>
                <w:rFonts w:ascii="Book Antiqua" w:hAnsi="Book Antiqua" w:cs="Arial"/>
                <w:color w:val="000000"/>
                <w:sz w:val="24"/>
                <w:szCs w:val="24"/>
                <w:lang w:bidi="sa-IN"/>
              </w:rPr>
              <w:t>6.1 Total number of students in the institution ________</w:t>
            </w:r>
          </w:p>
          <w:p w14:paraId="5D00DCB9" w14:textId="77777777" w:rsidR="005C49B9" w:rsidRPr="005C49B9" w:rsidRDefault="00BD5B0B" w:rsidP="005C49B9">
            <w:pPr>
              <w:rPr>
                <w:rFonts w:ascii="Book Antiqua" w:hAnsi="Book Antiqua" w:cs="Arial"/>
                <w:color w:val="000000"/>
                <w:sz w:val="24"/>
                <w:szCs w:val="24"/>
                <w:lang w:bidi="sa-IN"/>
              </w:rPr>
            </w:pPr>
            <w:r w:rsidRPr="001E0723">
              <w:rPr>
                <w:rFonts w:ascii="Book Antiqua" w:hAnsi="Book Antiqua" w:cs="Arial"/>
                <w:color w:val="000000"/>
                <w:sz w:val="24"/>
                <w:szCs w:val="24"/>
                <w:lang w:bidi="sa-IN"/>
              </w:rPr>
              <w:t>6.2 Total number of computers in the institution ________</w:t>
            </w:r>
          </w:p>
          <w:p w14:paraId="0520A02B" w14:textId="77777777" w:rsidR="004E7ADE" w:rsidRDefault="004E7ADE" w:rsidP="004E7ADE">
            <w:pPr>
              <w:rPr>
                <w:rFonts w:ascii="Book Antiqua" w:hAnsi="Book Antiqua" w:cs="Arial"/>
                <w:color w:val="000000"/>
                <w:sz w:val="24"/>
                <w:szCs w:val="24"/>
                <w:lang w:bidi="sa-IN"/>
              </w:rPr>
            </w:pPr>
          </w:p>
          <w:p w14:paraId="4FAD47DE" w14:textId="77777777" w:rsidR="004E7ADE" w:rsidRPr="00BF7E28" w:rsidRDefault="004E7ADE" w:rsidP="004E7ADE">
            <w:pPr>
              <w:rPr>
                <w:rFonts w:ascii="Book Antiqua" w:hAnsi="Book Antiqua" w:cs="Arial"/>
                <w:color w:val="0070C0"/>
                <w:sz w:val="24"/>
                <w:szCs w:val="24"/>
                <w:lang w:bidi="sa-IN"/>
              </w:rPr>
            </w:pPr>
            <w:r w:rsidRPr="00BF7E28">
              <w:rPr>
                <w:rFonts w:ascii="Book Antiqua" w:hAnsi="Book Antiqua" w:cs="Arial"/>
                <w:i/>
                <w:iCs/>
                <w:color w:val="0070C0"/>
                <w:sz w:val="24"/>
                <w:szCs w:val="24"/>
                <w:lang w:bidi="sa-IN"/>
              </w:rPr>
              <w:t>Formula</w:t>
            </w:r>
            <w:r w:rsidR="00BF7E28">
              <w:rPr>
                <w:rFonts w:ascii="Book Antiqua" w:hAnsi="Book Antiqua" w:cs="Arial"/>
                <w:i/>
                <w:iCs/>
                <w:color w:val="0070C0"/>
                <w:sz w:val="24"/>
                <w:szCs w:val="24"/>
                <w:lang w:bidi="sa-IN"/>
              </w:rPr>
              <w:t xml:space="preserve"> </w:t>
            </w:r>
            <w:r w:rsidRPr="00BF7E28">
              <w:rPr>
                <w:rFonts w:ascii="Book Antiqua" w:hAnsi="Book Antiqua" w:cs="Arial"/>
                <w:color w:val="0070C0"/>
                <w:sz w:val="24"/>
                <w:szCs w:val="24"/>
                <w:lang w:bidi="sa-IN"/>
              </w:rPr>
              <w:t xml:space="preserve">= </w:t>
            </w:r>
            <w:r w:rsidRPr="00BF7E28">
              <w:rPr>
                <w:rFonts w:ascii="Book Antiqua" w:hAnsi="Book Antiqua" w:cs="Arial"/>
                <w:i/>
                <w:iCs/>
                <w:color w:val="0070C0"/>
                <w:sz w:val="24"/>
                <w:szCs w:val="24"/>
                <w:lang w:bidi="sa-IN"/>
              </w:rPr>
              <w:t>students</w:t>
            </w:r>
            <w:r w:rsidRPr="00BF7E28">
              <w:rPr>
                <w:rFonts w:ascii="Book Antiqua" w:hAnsi="Book Antiqua" w:cs="Arial"/>
                <w:color w:val="0070C0"/>
                <w:sz w:val="24"/>
                <w:szCs w:val="24"/>
                <w:lang w:bidi="sa-IN"/>
              </w:rPr>
              <w:t xml:space="preserve">: </w:t>
            </w:r>
            <w:r w:rsidRPr="00BF7E28">
              <w:rPr>
                <w:rFonts w:ascii="Book Antiqua" w:hAnsi="Book Antiqua" w:cs="Arial"/>
                <w:i/>
                <w:iCs/>
                <w:color w:val="0070C0"/>
                <w:sz w:val="24"/>
                <w:szCs w:val="24"/>
                <w:lang w:bidi="sa-IN"/>
              </w:rPr>
              <w:t>computers</w:t>
            </w:r>
          </w:p>
          <w:p w14:paraId="45AAFCF8" w14:textId="77777777" w:rsidR="00432C9A" w:rsidRPr="00E41AE6" w:rsidRDefault="00432C9A" w:rsidP="00BD5B0B">
            <w:pPr>
              <w:spacing w:before="240"/>
              <w:rPr>
                <w:rFonts w:ascii="Book Antiqua" w:hAnsi="Book Antiqua" w:cs="Arial"/>
                <w:sz w:val="24"/>
                <w:szCs w:val="24"/>
                <w:lang w:bidi="sa-IN"/>
              </w:rPr>
            </w:pPr>
            <w:r w:rsidRPr="00E41AE6">
              <w:rPr>
                <w:rFonts w:ascii="Book Antiqua" w:hAnsi="Book Antiqua"/>
                <w:color w:val="FF0000"/>
                <w:sz w:val="24"/>
                <w:szCs w:val="24"/>
              </w:rPr>
              <w:t>Upload Document</w:t>
            </w:r>
          </w:p>
        </w:tc>
        <w:tc>
          <w:tcPr>
            <w:tcW w:w="1087" w:type="dxa"/>
          </w:tcPr>
          <w:p w14:paraId="4BB79075" w14:textId="77777777" w:rsidR="00432C9A" w:rsidRPr="00E41AE6" w:rsidRDefault="00432C9A" w:rsidP="006C7368">
            <w:pPr>
              <w:jc w:val="center"/>
              <w:rPr>
                <w:rFonts w:ascii="Book Antiqua" w:hAnsi="Book Antiqua" w:cs="Arial"/>
                <w:sz w:val="24"/>
                <w:szCs w:val="24"/>
                <w:lang w:bidi="sa-IN"/>
              </w:rPr>
            </w:pPr>
            <w:r w:rsidRPr="00E41AE6">
              <w:rPr>
                <w:rFonts w:ascii="Book Antiqua" w:hAnsi="Book Antiqua" w:cs="Arial"/>
                <w:sz w:val="24"/>
                <w:szCs w:val="24"/>
                <w:lang w:bidi="sa-IN"/>
              </w:rPr>
              <w:t>&gt;50:1</w:t>
            </w:r>
          </w:p>
        </w:tc>
        <w:tc>
          <w:tcPr>
            <w:tcW w:w="990" w:type="dxa"/>
          </w:tcPr>
          <w:p w14:paraId="5C2DB497" w14:textId="77777777" w:rsidR="00432C9A" w:rsidRPr="00E41AE6" w:rsidRDefault="00432C9A" w:rsidP="006C7368">
            <w:pPr>
              <w:jc w:val="center"/>
              <w:rPr>
                <w:rFonts w:ascii="Book Antiqua" w:hAnsi="Book Antiqua" w:cs="Arial"/>
                <w:sz w:val="24"/>
                <w:szCs w:val="24"/>
                <w:lang w:bidi="sa-IN"/>
              </w:rPr>
            </w:pPr>
            <w:r w:rsidRPr="00E41AE6">
              <w:rPr>
                <w:rFonts w:ascii="Book Antiqua" w:hAnsi="Book Antiqua" w:cs="Arial"/>
                <w:sz w:val="24"/>
                <w:szCs w:val="24"/>
                <w:lang w:bidi="sa-IN"/>
              </w:rPr>
              <w:t>30:1 - 50:1</w:t>
            </w:r>
          </w:p>
        </w:tc>
        <w:tc>
          <w:tcPr>
            <w:tcW w:w="1191" w:type="dxa"/>
          </w:tcPr>
          <w:p w14:paraId="6075E7C2" w14:textId="77777777" w:rsidR="00432C9A" w:rsidRPr="00E41AE6" w:rsidRDefault="00432C9A" w:rsidP="006C7368">
            <w:pPr>
              <w:jc w:val="center"/>
              <w:rPr>
                <w:rFonts w:ascii="Book Antiqua" w:hAnsi="Book Antiqua" w:cs="Arial"/>
                <w:sz w:val="24"/>
                <w:szCs w:val="24"/>
                <w:lang w:bidi="sa-IN"/>
              </w:rPr>
            </w:pPr>
            <w:r w:rsidRPr="00E41AE6">
              <w:rPr>
                <w:rFonts w:ascii="Book Antiqua" w:hAnsi="Book Antiqua" w:cs="Arial"/>
                <w:sz w:val="24"/>
                <w:szCs w:val="24"/>
                <w:lang w:bidi="sa-IN"/>
              </w:rPr>
              <w:t>&lt;30:1</w:t>
            </w:r>
          </w:p>
        </w:tc>
      </w:tr>
      <w:tr w:rsidR="00F46F86" w:rsidRPr="00CE5275" w14:paraId="6C0314AF" w14:textId="77777777" w:rsidTr="006C7368">
        <w:trPr>
          <w:jc w:val="center"/>
        </w:trPr>
        <w:tc>
          <w:tcPr>
            <w:tcW w:w="1229" w:type="dxa"/>
          </w:tcPr>
          <w:p w14:paraId="57DFDD67" w14:textId="77777777" w:rsidR="00432C9A" w:rsidRPr="00CE5275" w:rsidRDefault="00432C9A" w:rsidP="00121D72">
            <w:pPr>
              <w:pStyle w:val="ListParagraph"/>
              <w:numPr>
                <w:ilvl w:val="0"/>
                <w:numId w:val="15"/>
              </w:numPr>
              <w:jc w:val="center"/>
              <w:rPr>
                <w:rFonts w:ascii="Book Antiqua" w:hAnsi="Book Antiqua" w:cs="Arial"/>
                <w:b/>
                <w:bCs/>
                <w:color w:val="0070C0"/>
                <w:sz w:val="24"/>
                <w:szCs w:val="24"/>
                <w:lang w:bidi="sa-IN"/>
              </w:rPr>
            </w:pPr>
          </w:p>
        </w:tc>
        <w:tc>
          <w:tcPr>
            <w:tcW w:w="4453" w:type="dxa"/>
          </w:tcPr>
          <w:p w14:paraId="423D8D9D" w14:textId="77777777" w:rsidR="00432C9A" w:rsidRPr="001E0723" w:rsidRDefault="00432C9A" w:rsidP="00121D72">
            <w:pPr>
              <w:rPr>
                <w:rFonts w:ascii="Book Antiqua" w:hAnsi="Book Antiqua" w:cs="Arial"/>
                <w:b/>
                <w:bCs/>
                <w:i/>
                <w:iCs/>
                <w:sz w:val="24"/>
                <w:szCs w:val="24"/>
                <w:lang w:bidi="sa-IN"/>
              </w:rPr>
            </w:pPr>
            <w:r w:rsidRPr="001E0723">
              <w:rPr>
                <w:rFonts w:ascii="Book Antiqua" w:hAnsi="Book Antiqua" w:cs="Arial"/>
                <w:b/>
                <w:bCs/>
                <w:i/>
                <w:iCs/>
                <w:sz w:val="24"/>
                <w:szCs w:val="24"/>
                <w:lang w:bidi="sa-IN"/>
              </w:rPr>
              <w:t>Percentage of classrooms and seminar halls with ICT facility</w:t>
            </w:r>
          </w:p>
          <w:p w14:paraId="4E6E87AB" w14:textId="77777777" w:rsidR="00BD5B0B" w:rsidRPr="001E0723" w:rsidRDefault="00BD5B0B" w:rsidP="00BD5B0B">
            <w:pPr>
              <w:spacing w:before="240"/>
              <w:rPr>
                <w:rFonts w:ascii="Book Antiqua" w:hAnsi="Book Antiqua" w:cs="Arial"/>
                <w:color w:val="000000"/>
                <w:sz w:val="24"/>
                <w:szCs w:val="24"/>
                <w:lang w:bidi="sa-IN"/>
              </w:rPr>
            </w:pPr>
            <w:r w:rsidRPr="001E0723">
              <w:rPr>
                <w:rFonts w:ascii="Book Antiqua" w:hAnsi="Book Antiqua" w:cs="Arial"/>
                <w:b/>
                <w:bCs/>
                <w:color w:val="000000"/>
                <w:sz w:val="24"/>
                <w:szCs w:val="24"/>
                <w:lang w:bidi="sa-IN"/>
              </w:rPr>
              <w:t>7.1</w:t>
            </w:r>
            <w:r w:rsidRPr="001E0723">
              <w:rPr>
                <w:rFonts w:ascii="Book Antiqua" w:hAnsi="Book Antiqua" w:cs="Arial"/>
                <w:color w:val="000000"/>
                <w:sz w:val="24"/>
                <w:szCs w:val="24"/>
                <w:lang w:bidi="sa-IN"/>
              </w:rPr>
              <w:t xml:space="preserve"> </w:t>
            </w:r>
            <w:r w:rsidR="00F46F86">
              <w:rPr>
                <w:rFonts w:ascii="Book Antiqua" w:hAnsi="Book Antiqua" w:cs="Arial"/>
                <w:color w:val="000000"/>
                <w:sz w:val="24"/>
                <w:szCs w:val="24"/>
                <w:lang w:bidi="sa-IN"/>
              </w:rPr>
              <w:t>N</w:t>
            </w:r>
            <w:r w:rsidRPr="001E0723">
              <w:rPr>
                <w:rFonts w:ascii="Book Antiqua" w:hAnsi="Book Antiqua" w:cs="Arial"/>
                <w:color w:val="000000"/>
                <w:sz w:val="24"/>
                <w:szCs w:val="24"/>
                <w:lang w:bidi="sa-IN"/>
              </w:rPr>
              <w:t xml:space="preserve">umber of classrooms and seminar halls with ICT facility </w:t>
            </w:r>
            <w:r w:rsidR="004E7ADE">
              <w:rPr>
                <w:rFonts w:ascii="Book Antiqua" w:hAnsi="Book Antiqua" w:cs="Arial"/>
                <w:color w:val="000000"/>
                <w:sz w:val="24"/>
                <w:szCs w:val="24"/>
                <w:lang w:bidi="sa-IN"/>
              </w:rPr>
              <w:t>in the institution</w:t>
            </w:r>
            <w:r w:rsidRPr="001E0723">
              <w:rPr>
                <w:rFonts w:ascii="Book Antiqua" w:hAnsi="Book Antiqua" w:cs="Arial"/>
                <w:color w:val="000000"/>
                <w:sz w:val="24"/>
                <w:szCs w:val="24"/>
                <w:lang w:bidi="sa-IN"/>
              </w:rPr>
              <w:t>________</w:t>
            </w:r>
          </w:p>
          <w:p w14:paraId="0157777A" w14:textId="77777777" w:rsidR="00BD5B0B" w:rsidRDefault="00BD5B0B" w:rsidP="00BD5B0B">
            <w:pPr>
              <w:rPr>
                <w:rFonts w:ascii="Book Antiqua" w:hAnsi="Book Antiqua" w:cs="Arial"/>
                <w:color w:val="000000"/>
                <w:sz w:val="24"/>
                <w:szCs w:val="24"/>
                <w:lang w:bidi="sa-IN"/>
              </w:rPr>
            </w:pPr>
            <w:r w:rsidRPr="001E0723">
              <w:rPr>
                <w:rFonts w:ascii="Book Antiqua" w:hAnsi="Book Antiqua" w:cs="Arial"/>
                <w:b/>
                <w:bCs/>
                <w:color w:val="000000"/>
                <w:sz w:val="24"/>
                <w:szCs w:val="24"/>
                <w:lang w:bidi="sa-IN"/>
              </w:rPr>
              <w:t>7.2</w:t>
            </w:r>
            <w:r w:rsidRPr="001E0723">
              <w:rPr>
                <w:rFonts w:ascii="Book Antiqua" w:hAnsi="Book Antiqua" w:cs="Arial"/>
                <w:color w:val="000000"/>
                <w:sz w:val="24"/>
                <w:szCs w:val="24"/>
                <w:lang w:bidi="sa-IN"/>
              </w:rPr>
              <w:t xml:space="preserve"> Total number of classrooms and seminar halls </w:t>
            </w:r>
            <w:r w:rsidR="004E7ADE">
              <w:rPr>
                <w:rFonts w:ascii="Book Antiqua" w:hAnsi="Book Antiqua" w:cs="Arial"/>
                <w:color w:val="000000"/>
                <w:sz w:val="24"/>
                <w:szCs w:val="24"/>
                <w:lang w:bidi="sa-IN"/>
              </w:rPr>
              <w:t>in the institution</w:t>
            </w:r>
            <w:r w:rsidRPr="001E0723">
              <w:rPr>
                <w:rFonts w:ascii="Book Antiqua" w:hAnsi="Book Antiqua" w:cs="Arial"/>
                <w:color w:val="000000"/>
                <w:sz w:val="24"/>
                <w:szCs w:val="24"/>
                <w:lang w:bidi="sa-IN"/>
              </w:rPr>
              <w:t>________</w:t>
            </w:r>
          </w:p>
          <w:p w14:paraId="138F3A52" w14:textId="77777777" w:rsidR="004E7ADE" w:rsidRPr="00BF7E28" w:rsidRDefault="004E7ADE" w:rsidP="004E7ADE">
            <w:pPr>
              <w:rPr>
                <w:rFonts w:ascii="Book Antiqua" w:hAnsi="Book Antiqua" w:cs="Arial"/>
                <w:color w:val="0070C0"/>
                <w:sz w:val="24"/>
                <w:szCs w:val="24"/>
                <w:lang w:bidi="sa-IN"/>
              </w:rPr>
            </w:pPr>
            <w:r w:rsidRPr="00BF7E28">
              <w:rPr>
                <w:rFonts w:ascii="Book Antiqua" w:hAnsi="Book Antiqua" w:cs="Arial"/>
                <w:color w:val="0070C0"/>
                <w:sz w:val="24"/>
                <w:szCs w:val="24"/>
                <w:lang w:bidi="sa-IN"/>
              </w:rPr>
              <w:t xml:space="preserve">Formula= </w:t>
            </w:r>
            <m:oMath>
              <m:f>
                <m:fPr>
                  <m:ctrlPr>
                    <w:rPr>
                      <w:rFonts w:ascii="Cambria Math" w:hAnsi="Cambria Math" w:cs="Arial"/>
                      <w:i/>
                      <w:color w:val="0070C0"/>
                      <w:sz w:val="28"/>
                      <w:szCs w:val="28"/>
                      <w:lang w:bidi="sa-IN"/>
                    </w:rPr>
                  </m:ctrlPr>
                </m:fPr>
                <m:num>
                  <m:eqArr>
                    <m:eqArrPr>
                      <m:ctrlPr>
                        <w:rPr>
                          <w:rFonts w:ascii="Cambria Math" w:hAnsi="Cambria Math" w:cs="Arial"/>
                          <w:i/>
                          <w:color w:val="0070C0"/>
                          <w:sz w:val="28"/>
                          <w:szCs w:val="28"/>
                          <w:lang w:bidi="sa-IN"/>
                        </w:rPr>
                      </m:ctrlPr>
                    </m:eqArrPr>
                    <m:e>
                      <m:r>
                        <w:rPr>
                          <w:rFonts w:ascii="Cambria Math" w:hAnsi="Cambria Math" w:cs="Arial"/>
                          <w:color w:val="0070C0"/>
                          <w:sz w:val="28"/>
                          <w:szCs w:val="28"/>
                          <w:lang w:bidi="sa-IN"/>
                        </w:rPr>
                        <m:t xml:space="preserve">Number of classrooms and </m:t>
                      </m:r>
                    </m:e>
                    <m:e>
                      <m:r>
                        <w:rPr>
                          <w:rFonts w:ascii="Cambria Math" w:hAnsi="Cambria Math" w:cs="Arial"/>
                          <w:color w:val="0070C0"/>
                          <w:sz w:val="28"/>
                          <w:szCs w:val="28"/>
                          <w:lang w:bidi="sa-IN"/>
                        </w:rPr>
                        <m:t xml:space="preserve">seminar halls with ICT </m:t>
                      </m:r>
                      <m:ctrlPr>
                        <w:rPr>
                          <w:rFonts w:ascii="Cambria Math" w:eastAsia="Cambria Math" w:hAnsi="Cambria Math" w:cs="Cambria Math"/>
                          <w:i/>
                          <w:color w:val="0070C0"/>
                          <w:sz w:val="28"/>
                          <w:szCs w:val="28"/>
                          <w:lang w:bidi="sa-IN"/>
                        </w:rPr>
                      </m:ctrlPr>
                    </m:e>
                    <m:e>
                      <m:r>
                        <w:rPr>
                          <w:rFonts w:ascii="Cambria Math" w:hAnsi="Cambria Math" w:cs="Arial"/>
                          <w:color w:val="0070C0"/>
                          <w:sz w:val="28"/>
                          <w:szCs w:val="28"/>
                          <w:lang w:bidi="sa-IN"/>
                        </w:rPr>
                        <m:t>facility i</m:t>
                      </m:r>
                      <m:r>
                        <w:rPr>
                          <w:rFonts w:ascii="Cambria Math" w:eastAsia="Cambria Math" w:hAnsi="Cambria Math" w:cs="Cambria Math"/>
                          <w:color w:val="0070C0"/>
                          <w:sz w:val="28"/>
                          <w:szCs w:val="28"/>
                          <w:lang w:bidi="sa-IN"/>
                        </w:rPr>
                        <m:t>n the instituion</m:t>
                      </m:r>
                      <m:ctrlPr>
                        <w:rPr>
                          <w:rFonts w:ascii="Cambria Math" w:eastAsia="Cambria Math" w:hAnsi="Cambria Math" w:cs="Cambria Math"/>
                          <w:i/>
                          <w:color w:val="0070C0"/>
                          <w:sz w:val="28"/>
                          <w:szCs w:val="28"/>
                          <w:lang w:bidi="sa-IN"/>
                        </w:rPr>
                      </m:ctrlPr>
                    </m:e>
                    <m:e>
                      <m:r>
                        <w:rPr>
                          <w:rFonts w:ascii="Cambria Math" w:eastAsia="Cambria Math" w:hAnsi="Cambria Math" w:cs="Cambria Math"/>
                          <w:color w:val="0070C0"/>
                          <w:sz w:val="28"/>
                          <w:szCs w:val="28"/>
                          <w:lang w:bidi="sa-IN"/>
                        </w:rPr>
                        <m:t>.</m:t>
                      </m:r>
                    </m:e>
                  </m:eqArr>
                </m:num>
                <m:den>
                  <m:eqArr>
                    <m:eqArrPr>
                      <m:ctrlPr>
                        <w:rPr>
                          <w:rFonts w:ascii="Cambria Math" w:hAnsi="Cambria Math" w:cs="Arial"/>
                          <w:i/>
                          <w:color w:val="0070C0"/>
                          <w:sz w:val="28"/>
                          <w:szCs w:val="28"/>
                          <w:lang w:bidi="sa-IN"/>
                        </w:rPr>
                      </m:ctrlPr>
                    </m:eqArrPr>
                    <m:e>
                      <m:r>
                        <w:rPr>
                          <w:rFonts w:ascii="Cambria Math" w:hAnsi="Cambria Math" w:cs="Arial"/>
                          <w:color w:val="0070C0"/>
                          <w:sz w:val="28"/>
                          <w:szCs w:val="28"/>
                          <w:lang w:bidi="sa-IN"/>
                        </w:rPr>
                        <m:t xml:space="preserve">Total Number of classrooms and </m:t>
                      </m:r>
                    </m:e>
                    <m:e>
                      <m:r>
                        <w:rPr>
                          <w:rFonts w:ascii="Cambria Math" w:hAnsi="Cambria Math" w:cs="Arial"/>
                          <w:color w:val="0070C0"/>
                          <w:sz w:val="28"/>
                          <w:szCs w:val="28"/>
                          <w:lang w:bidi="sa-IN"/>
                        </w:rPr>
                        <m:t>seminar halls in the instituon</m:t>
                      </m:r>
                    </m:e>
                  </m:eqArr>
                </m:den>
              </m:f>
            </m:oMath>
            <w:r w:rsidRPr="00BF7E28">
              <w:rPr>
                <w:rFonts w:ascii="Book Antiqua" w:eastAsiaTheme="minorEastAsia" w:hAnsi="Book Antiqua" w:cs="Arial"/>
                <w:color w:val="0070C0"/>
                <w:sz w:val="24"/>
                <w:szCs w:val="24"/>
                <w:lang w:bidi="sa-IN"/>
              </w:rPr>
              <w:t>X100</w:t>
            </w:r>
          </w:p>
          <w:p w14:paraId="78BD1BB3" w14:textId="77777777" w:rsidR="00432C9A" w:rsidRPr="00CE5275" w:rsidRDefault="00432C9A" w:rsidP="00BD5B0B">
            <w:pPr>
              <w:spacing w:before="240"/>
              <w:rPr>
                <w:rFonts w:ascii="Book Antiqua" w:hAnsi="Book Antiqua" w:cs="Arial"/>
                <w:color w:val="0070C0"/>
                <w:sz w:val="24"/>
                <w:szCs w:val="24"/>
                <w:lang w:bidi="sa-IN"/>
              </w:rPr>
            </w:pPr>
            <w:r w:rsidRPr="00BD5B0B">
              <w:rPr>
                <w:rFonts w:ascii="Book Antiqua" w:hAnsi="Book Antiqua"/>
                <w:color w:val="FF0000"/>
                <w:sz w:val="24"/>
                <w:szCs w:val="24"/>
              </w:rPr>
              <w:t>Upload Document</w:t>
            </w:r>
          </w:p>
        </w:tc>
        <w:tc>
          <w:tcPr>
            <w:tcW w:w="1087" w:type="dxa"/>
          </w:tcPr>
          <w:p w14:paraId="09DCAB69" w14:textId="77777777" w:rsidR="00432C9A" w:rsidRPr="00BD5B0B" w:rsidRDefault="00432C9A" w:rsidP="006C7368">
            <w:pPr>
              <w:jc w:val="center"/>
              <w:rPr>
                <w:rFonts w:ascii="Book Antiqua" w:hAnsi="Book Antiqua" w:cs="Arial"/>
                <w:sz w:val="24"/>
                <w:szCs w:val="24"/>
                <w:lang w:bidi="sa-IN"/>
              </w:rPr>
            </w:pPr>
            <w:r w:rsidRPr="00BD5B0B">
              <w:rPr>
                <w:rFonts w:ascii="Book Antiqua" w:hAnsi="Book Antiqua" w:cs="Arial"/>
                <w:sz w:val="24"/>
                <w:szCs w:val="24"/>
                <w:lang w:bidi="sa-IN"/>
              </w:rPr>
              <w:t>0</w:t>
            </w:r>
          </w:p>
        </w:tc>
        <w:tc>
          <w:tcPr>
            <w:tcW w:w="990" w:type="dxa"/>
          </w:tcPr>
          <w:p w14:paraId="71A8A34C" w14:textId="77777777" w:rsidR="00432C9A" w:rsidRPr="00BD5B0B" w:rsidRDefault="00EF1B19" w:rsidP="006C7368">
            <w:pPr>
              <w:jc w:val="center"/>
              <w:rPr>
                <w:rFonts w:ascii="Book Antiqua" w:hAnsi="Book Antiqua" w:cs="Arial"/>
                <w:sz w:val="24"/>
                <w:szCs w:val="24"/>
                <w:lang w:bidi="sa-IN"/>
              </w:rPr>
            </w:pPr>
            <w:r w:rsidRPr="00BD5B0B">
              <w:rPr>
                <w:rFonts w:ascii="Book Antiqua" w:hAnsi="Book Antiqua" w:cs="Arial"/>
                <w:sz w:val="24"/>
                <w:szCs w:val="24"/>
                <w:lang w:bidi="sa-IN"/>
              </w:rPr>
              <w:t>1</w:t>
            </w:r>
            <w:r w:rsidR="00432C9A" w:rsidRPr="00BD5B0B">
              <w:rPr>
                <w:rFonts w:ascii="Book Antiqua" w:hAnsi="Book Antiqua" w:cs="Arial"/>
                <w:sz w:val="24"/>
                <w:szCs w:val="24"/>
                <w:lang w:bidi="sa-IN"/>
              </w:rPr>
              <w:t>-</w:t>
            </w:r>
            <w:r w:rsidRPr="00BD5B0B">
              <w:rPr>
                <w:rFonts w:ascii="Book Antiqua" w:hAnsi="Book Antiqua" w:cs="Arial"/>
                <w:sz w:val="24"/>
                <w:szCs w:val="24"/>
                <w:lang w:bidi="sa-IN"/>
              </w:rPr>
              <w:t>10</w:t>
            </w:r>
          </w:p>
        </w:tc>
        <w:tc>
          <w:tcPr>
            <w:tcW w:w="1191" w:type="dxa"/>
          </w:tcPr>
          <w:p w14:paraId="6D8D97BD" w14:textId="77777777" w:rsidR="00432C9A" w:rsidRPr="00BD5B0B" w:rsidRDefault="00432C9A" w:rsidP="006C7368">
            <w:pPr>
              <w:jc w:val="center"/>
              <w:rPr>
                <w:rFonts w:ascii="Book Antiqua" w:hAnsi="Book Antiqua" w:cs="Arial"/>
                <w:sz w:val="24"/>
                <w:szCs w:val="24"/>
                <w:lang w:bidi="sa-IN"/>
              </w:rPr>
            </w:pPr>
            <w:r w:rsidRPr="00BD5B0B">
              <w:rPr>
                <w:rFonts w:ascii="Book Antiqua" w:hAnsi="Book Antiqua" w:cs="Arial"/>
                <w:sz w:val="24"/>
                <w:szCs w:val="24"/>
                <w:lang w:bidi="sa-IN"/>
              </w:rPr>
              <w:t>&gt;</w:t>
            </w:r>
            <w:r w:rsidR="00EF1B19" w:rsidRPr="00BD5B0B">
              <w:rPr>
                <w:rFonts w:ascii="Book Antiqua" w:hAnsi="Book Antiqua" w:cs="Arial"/>
                <w:sz w:val="24"/>
                <w:szCs w:val="24"/>
                <w:lang w:bidi="sa-IN"/>
              </w:rPr>
              <w:t>10</w:t>
            </w:r>
          </w:p>
        </w:tc>
      </w:tr>
      <w:tr w:rsidR="00F46F86" w:rsidRPr="00CE5275" w14:paraId="0BCBC54C" w14:textId="77777777" w:rsidTr="006C7368">
        <w:trPr>
          <w:jc w:val="center"/>
        </w:trPr>
        <w:tc>
          <w:tcPr>
            <w:tcW w:w="1229" w:type="dxa"/>
          </w:tcPr>
          <w:p w14:paraId="4D3D747C" w14:textId="77777777" w:rsidR="00432C9A" w:rsidRPr="00CE5275" w:rsidRDefault="00432C9A" w:rsidP="00121D72">
            <w:pPr>
              <w:pStyle w:val="ListParagraph"/>
              <w:numPr>
                <w:ilvl w:val="0"/>
                <w:numId w:val="15"/>
              </w:numPr>
              <w:jc w:val="center"/>
              <w:rPr>
                <w:rFonts w:ascii="Book Antiqua" w:hAnsi="Book Antiqua" w:cs="Arial"/>
                <w:b/>
                <w:bCs/>
                <w:color w:val="0070C0"/>
                <w:sz w:val="24"/>
                <w:szCs w:val="24"/>
                <w:lang w:bidi="sa-IN"/>
              </w:rPr>
            </w:pPr>
          </w:p>
        </w:tc>
        <w:tc>
          <w:tcPr>
            <w:tcW w:w="4453" w:type="dxa"/>
          </w:tcPr>
          <w:p w14:paraId="49AA9D13" w14:textId="77777777" w:rsidR="00432C9A" w:rsidRDefault="00432C9A" w:rsidP="00121D72">
            <w:pPr>
              <w:rPr>
                <w:rFonts w:ascii="Book Antiqua" w:hAnsi="Book Antiqua" w:cs="Arial"/>
                <w:b/>
                <w:bCs/>
                <w:i/>
                <w:iCs/>
                <w:sz w:val="24"/>
                <w:szCs w:val="24"/>
                <w:lang w:bidi="sa-IN"/>
              </w:rPr>
            </w:pPr>
            <w:r w:rsidRPr="001E0723">
              <w:rPr>
                <w:rFonts w:ascii="Book Antiqua" w:hAnsi="Book Antiqua" w:cs="Arial"/>
                <w:b/>
                <w:bCs/>
                <w:i/>
                <w:iCs/>
                <w:sz w:val="24"/>
                <w:szCs w:val="24"/>
                <w:lang w:bidi="sa-IN"/>
              </w:rPr>
              <w:t>Internet connection and / or Wi-Fi facility available in the Institution</w:t>
            </w:r>
            <w:r w:rsidR="001E0723">
              <w:rPr>
                <w:rFonts w:ascii="Book Antiqua" w:hAnsi="Book Antiqua" w:cs="Arial"/>
                <w:b/>
                <w:bCs/>
                <w:i/>
                <w:iCs/>
                <w:sz w:val="24"/>
                <w:szCs w:val="24"/>
                <w:lang w:bidi="sa-IN"/>
              </w:rPr>
              <w:t>________</w:t>
            </w:r>
          </w:p>
          <w:p w14:paraId="3158CE8D" w14:textId="77777777" w:rsidR="004A0857" w:rsidRPr="001E0723" w:rsidRDefault="004A0857" w:rsidP="00121D72">
            <w:pPr>
              <w:rPr>
                <w:rFonts w:ascii="Book Antiqua" w:hAnsi="Book Antiqua" w:cs="Arial"/>
                <w:b/>
                <w:bCs/>
                <w:i/>
                <w:iCs/>
                <w:sz w:val="24"/>
                <w:szCs w:val="24"/>
                <w:lang w:bidi="sa-IN"/>
              </w:rPr>
            </w:pPr>
          </w:p>
          <w:p w14:paraId="36F8B93C" w14:textId="77777777" w:rsidR="00432C9A" w:rsidRPr="00CE5275" w:rsidRDefault="00432C9A" w:rsidP="00121D72">
            <w:pPr>
              <w:rPr>
                <w:rFonts w:ascii="Book Antiqua" w:hAnsi="Book Antiqua" w:cs="Arial"/>
                <w:color w:val="0070C0"/>
                <w:sz w:val="24"/>
                <w:szCs w:val="24"/>
                <w:lang w:bidi="sa-IN"/>
              </w:rPr>
            </w:pPr>
            <w:r w:rsidRPr="00BD5B0B">
              <w:rPr>
                <w:rFonts w:ascii="Book Antiqua" w:hAnsi="Book Antiqua"/>
                <w:color w:val="FF0000"/>
                <w:sz w:val="24"/>
                <w:szCs w:val="24"/>
              </w:rPr>
              <w:t>Upload Document</w:t>
            </w:r>
          </w:p>
        </w:tc>
        <w:tc>
          <w:tcPr>
            <w:tcW w:w="1087" w:type="dxa"/>
          </w:tcPr>
          <w:p w14:paraId="7EE70D9B" w14:textId="77777777" w:rsidR="00432C9A" w:rsidRPr="00EB5BE3" w:rsidRDefault="00432C9A" w:rsidP="006C7368">
            <w:pPr>
              <w:jc w:val="center"/>
              <w:rPr>
                <w:rFonts w:ascii="Book Antiqua" w:hAnsi="Book Antiqua" w:cs="Arial"/>
                <w:sz w:val="24"/>
                <w:szCs w:val="24"/>
                <w:lang w:bidi="sa-IN"/>
              </w:rPr>
            </w:pPr>
            <w:r w:rsidRPr="00EB5BE3">
              <w:rPr>
                <w:rFonts w:ascii="Book Antiqua" w:hAnsi="Book Antiqua" w:cs="Arial"/>
                <w:sz w:val="24"/>
                <w:szCs w:val="24"/>
                <w:lang w:bidi="sa-IN"/>
              </w:rPr>
              <w:t>&lt;</w:t>
            </w:r>
            <w:r w:rsidR="000E7554" w:rsidRPr="00EB5BE3">
              <w:rPr>
                <w:rFonts w:ascii="Book Antiqua" w:hAnsi="Book Antiqua" w:cs="Arial"/>
                <w:sz w:val="24"/>
                <w:szCs w:val="24"/>
                <w:lang w:bidi="sa-IN"/>
              </w:rPr>
              <w:t>3</w:t>
            </w:r>
            <w:r w:rsidRPr="00EB5BE3">
              <w:rPr>
                <w:rFonts w:ascii="Book Antiqua" w:hAnsi="Book Antiqua" w:cs="Arial"/>
                <w:sz w:val="24"/>
                <w:szCs w:val="24"/>
                <w:lang w:bidi="sa-IN"/>
              </w:rPr>
              <w:t xml:space="preserve"> MBPS</w:t>
            </w:r>
          </w:p>
        </w:tc>
        <w:tc>
          <w:tcPr>
            <w:tcW w:w="990" w:type="dxa"/>
          </w:tcPr>
          <w:p w14:paraId="0101F936" w14:textId="77777777" w:rsidR="00432C9A" w:rsidRPr="00EB5BE3" w:rsidRDefault="000E7554" w:rsidP="006C7368">
            <w:pPr>
              <w:jc w:val="center"/>
              <w:rPr>
                <w:rFonts w:ascii="Book Antiqua" w:hAnsi="Book Antiqua" w:cs="Arial"/>
                <w:sz w:val="24"/>
                <w:szCs w:val="24"/>
                <w:lang w:bidi="sa-IN"/>
              </w:rPr>
            </w:pPr>
            <w:r w:rsidRPr="00EB5BE3">
              <w:rPr>
                <w:rFonts w:ascii="Book Antiqua" w:hAnsi="Book Antiqua" w:cs="Arial"/>
                <w:sz w:val="24"/>
                <w:szCs w:val="24"/>
                <w:lang w:bidi="sa-IN"/>
              </w:rPr>
              <w:t>3</w:t>
            </w:r>
            <w:r w:rsidR="00432C9A" w:rsidRPr="00EB5BE3">
              <w:rPr>
                <w:rFonts w:ascii="Book Antiqua" w:hAnsi="Book Antiqua" w:cs="Arial"/>
                <w:sz w:val="24"/>
                <w:szCs w:val="24"/>
                <w:lang w:bidi="sa-IN"/>
              </w:rPr>
              <w:t xml:space="preserve"> - </w:t>
            </w:r>
            <w:r w:rsidRPr="00EB5BE3">
              <w:rPr>
                <w:rFonts w:ascii="Book Antiqua" w:hAnsi="Book Antiqua" w:cs="Arial"/>
                <w:sz w:val="24"/>
                <w:szCs w:val="24"/>
                <w:lang w:bidi="sa-IN"/>
              </w:rPr>
              <w:t>10</w:t>
            </w:r>
            <w:r w:rsidR="00432C9A" w:rsidRPr="00EB5BE3">
              <w:rPr>
                <w:rFonts w:ascii="Book Antiqua" w:hAnsi="Book Antiqua" w:cs="Arial"/>
                <w:sz w:val="24"/>
                <w:szCs w:val="24"/>
                <w:lang w:bidi="sa-IN"/>
              </w:rPr>
              <w:t xml:space="preserve"> MBPS</w:t>
            </w:r>
          </w:p>
        </w:tc>
        <w:tc>
          <w:tcPr>
            <w:tcW w:w="1191" w:type="dxa"/>
          </w:tcPr>
          <w:p w14:paraId="43C23082" w14:textId="77777777" w:rsidR="00432C9A" w:rsidRPr="00EB5BE3" w:rsidRDefault="00432C9A" w:rsidP="006C7368">
            <w:pPr>
              <w:jc w:val="center"/>
              <w:rPr>
                <w:rFonts w:ascii="Book Antiqua" w:hAnsi="Book Antiqua" w:cs="Arial"/>
                <w:sz w:val="24"/>
                <w:szCs w:val="24"/>
                <w:lang w:bidi="sa-IN"/>
              </w:rPr>
            </w:pPr>
            <w:r w:rsidRPr="00EB5BE3">
              <w:rPr>
                <w:rFonts w:ascii="Book Antiqua" w:hAnsi="Book Antiqua" w:cs="Arial"/>
                <w:sz w:val="24"/>
                <w:szCs w:val="24"/>
                <w:lang w:bidi="sa-IN"/>
              </w:rPr>
              <w:t>&gt;</w:t>
            </w:r>
            <w:r w:rsidR="000E7554" w:rsidRPr="00EB5BE3">
              <w:rPr>
                <w:rFonts w:ascii="Book Antiqua" w:hAnsi="Book Antiqua" w:cs="Arial"/>
                <w:sz w:val="24"/>
                <w:szCs w:val="24"/>
                <w:lang w:bidi="sa-IN"/>
              </w:rPr>
              <w:t>10</w:t>
            </w:r>
            <w:r w:rsidRPr="00EB5BE3">
              <w:rPr>
                <w:rFonts w:ascii="Book Antiqua" w:hAnsi="Book Antiqua" w:cs="Arial"/>
                <w:sz w:val="24"/>
                <w:szCs w:val="24"/>
                <w:lang w:bidi="sa-IN"/>
              </w:rPr>
              <w:t xml:space="preserve"> MBPS</w:t>
            </w:r>
          </w:p>
        </w:tc>
      </w:tr>
      <w:tr w:rsidR="00F46F86" w:rsidRPr="00CE5275" w14:paraId="53D3DF3E" w14:textId="77777777" w:rsidTr="006C7368">
        <w:trPr>
          <w:jc w:val="center"/>
        </w:trPr>
        <w:tc>
          <w:tcPr>
            <w:tcW w:w="1229" w:type="dxa"/>
          </w:tcPr>
          <w:p w14:paraId="235C99ED" w14:textId="77777777" w:rsidR="00432C9A" w:rsidRPr="00CE5275" w:rsidRDefault="00432C9A" w:rsidP="00121D72">
            <w:pPr>
              <w:pStyle w:val="ListParagraph"/>
              <w:numPr>
                <w:ilvl w:val="0"/>
                <w:numId w:val="15"/>
              </w:numPr>
              <w:jc w:val="center"/>
              <w:rPr>
                <w:rFonts w:ascii="Book Antiqua" w:hAnsi="Book Antiqua" w:cs="Arial"/>
                <w:b/>
                <w:bCs/>
                <w:color w:val="0070C0"/>
                <w:sz w:val="24"/>
                <w:szCs w:val="24"/>
                <w:lang w:bidi="sa-IN"/>
              </w:rPr>
            </w:pPr>
          </w:p>
        </w:tc>
        <w:tc>
          <w:tcPr>
            <w:tcW w:w="4453" w:type="dxa"/>
          </w:tcPr>
          <w:p w14:paraId="3289DE1C" w14:textId="77777777" w:rsidR="00432C9A" w:rsidRPr="001E0723" w:rsidRDefault="00432C9A" w:rsidP="00121D72">
            <w:pPr>
              <w:rPr>
                <w:rFonts w:ascii="Book Antiqua" w:hAnsi="Book Antiqua" w:cs="Arial"/>
                <w:b/>
                <w:bCs/>
                <w:i/>
                <w:iCs/>
                <w:sz w:val="24"/>
                <w:szCs w:val="24"/>
                <w:lang w:bidi="sa-IN"/>
              </w:rPr>
            </w:pPr>
            <w:r w:rsidRPr="001E0723">
              <w:rPr>
                <w:rFonts w:ascii="Book Antiqua" w:hAnsi="Book Antiqua" w:cs="Arial"/>
                <w:b/>
                <w:bCs/>
                <w:i/>
                <w:iCs/>
                <w:sz w:val="24"/>
                <w:szCs w:val="24"/>
                <w:lang w:bidi="sa-IN"/>
              </w:rPr>
              <w:t xml:space="preserve">Number of curricular / co-curricular / extra-curricular/ </w:t>
            </w:r>
            <w:r w:rsidR="00FC5750">
              <w:rPr>
                <w:rFonts w:ascii="Book Antiqua" w:hAnsi="Book Antiqua" w:cs="Arial"/>
                <w:b/>
                <w:bCs/>
                <w:i/>
                <w:iCs/>
                <w:sz w:val="24"/>
                <w:szCs w:val="24"/>
                <w:lang w:bidi="sa-IN"/>
              </w:rPr>
              <w:t>c</w:t>
            </w:r>
            <w:r w:rsidRPr="001E0723">
              <w:rPr>
                <w:rFonts w:ascii="Book Antiqua" w:hAnsi="Book Antiqua" w:cs="Arial"/>
                <w:b/>
                <w:bCs/>
                <w:i/>
                <w:iCs/>
                <w:sz w:val="24"/>
                <w:szCs w:val="24"/>
                <w:lang w:bidi="sa-IN"/>
              </w:rPr>
              <w:t>ultural / sports programs organised by the institution</w:t>
            </w:r>
            <w:r w:rsidR="00DF6218" w:rsidRPr="001E0723">
              <w:rPr>
                <w:rFonts w:ascii="Book Antiqua" w:hAnsi="Book Antiqua" w:cs="Arial"/>
                <w:b/>
                <w:bCs/>
                <w:i/>
                <w:iCs/>
                <w:sz w:val="24"/>
                <w:szCs w:val="24"/>
                <w:lang w:bidi="sa-IN"/>
              </w:rPr>
              <w:t>_________</w:t>
            </w:r>
          </w:p>
          <w:p w14:paraId="6E1A96CF" w14:textId="77777777" w:rsidR="00432C9A" w:rsidRPr="00CE5275" w:rsidRDefault="00432C9A" w:rsidP="00DF6218">
            <w:pPr>
              <w:spacing w:before="240"/>
              <w:rPr>
                <w:rFonts w:ascii="Book Antiqua" w:hAnsi="Book Antiqua" w:cs="Arial"/>
                <w:color w:val="FF0000"/>
                <w:sz w:val="24"/>
                <w:szCs w:val="24"/>
                <w:lang w:bidi="sa-IN"/>
              </w:rPr>
            </w:pPr>
            <w:r w:rsidRPr="00CE5275">
              <w:rPr>
                <w:rFonts w:ascii="Book Antiqua" w:hAnsi="Book Antiqua"/>
                <w:color w:val="FF0000"/>
                <w:sz w:val="24"/>
                <w:szCs w:val="24"/>
              </w:rPr>
              <w:t>Upload Document</w:t>
            </w:r>
          </w:p>
        </w:tc>
        <w:tc>
          <w:tcPr>
            <w:tcW w:w="1087" w:type="dxa"/>
          </w:tcPr>
          <w:p w14:paraId="0D187DB6" w14:textId="77777777" w:rsidR="00432C9A" w:rsidRPr="00A44C43" w:rsidRDefault="00EF1B19" w:rsidP="006C7368">
            <w:pPr>
              <w:jc w:val="center"/>
              <w:rPr>
                <w:rFonts w:ascii="Book Antiqua" w:hAnsi="Book Antiqua" w:cs="Arial"/>
                <w:sz w:val="24"/>
                <w:szCs w:val="24"/>
                <w:lang w:bidi="sa-IN"/>
              </w:rPr>
            </w:pPr>
            <w:r w:rsidRPr="00A44C43">
              <w:rPr>
                <w:rFonts w:ascii="Book Antiqua" w:hAnsi="Book Antiqua" w:cs="Arial"/>
                <w:sz w:val="24"/>
                <w:szCs w:val="24"/>
                <w:lang w:bidi="sa-IN"/>
              </w:rPr>
              <w:t>0</w:t>
            </w:r>
          </w:p>
        </w:tc>
        <w:tc>
          <w:tcPr>
            <w:tcW w:w="990" w:type="dxa"/>
          </w:tcPr>
          <w:p w14:paraId="7F9B61FD" w14:textId="77777777" w:rsidR="00432C9A" w:rsidRPr="00A44C43" w:rsidRDefault="00EF1B19" w:rsidP="006C7368">
            <w:pPr>
              <w:jc w:val="center"/>
              <w:rPr>
                <w:rFonts w:ascii="Book Antiqua" w:hAnsi="Book Antiqua" w:cs="Arial"/>
                <w:sz w:val="24"/>
                <w:szCs w:val="24"/>
                <w:lang w:bidi="sa-IN"/>
              </w:rPr>
            </w:pPr>
            <w:r w:rsidRPr="00A44C43">
              <w:rPr>
                <w:rFonts w:ascii="Book Antiqua" w:hAnsi="Book Antiqua" w:cs="Arial"/>
                <w:sz w:val="24"/>
                <w:szCs w:val="24"/>
                <w:lang w:bidi="sa-IN"/>
              </w:rPr>
              <w:t>1</w:t>
            </w:r>
            <w:r w:rsidR="00432C9A" w:rsidRPr="00A44C43">
              <w:rPr>
                <w:rFonts w:ascii="Book Antiqua" w:hAnsi="Book Antiqua" w:cs="Arial"/>
                <w:sz w:val="24"/>
                <w:szCs w:val="24"/>
                <w:lang w:bidi="sa-IN"/>
              </w:rPr>
              <w:t xml:space="preserve"> - </w:t>
            </w:r>
            <w:r w:rsidRPr="00A44C43">
              <w:rPr>
                <w:rFonts w:ascii="Book Antiqua" w:hAnsi="Book Antiqua" w:cs="Arial"/>
                <w:sz w:val="24"/>
                <w:szCs w:val="24"/>
                <w:lang w:bidi="sa-IN"/>
              </w:rPr>
              <w:t>3</w:t>
            </w:r>
          </w:p>
        </w:tc>
        <w:tc>
          <w:tcPr>
            <w:tcW w:w="1191" w:type="dxa"/>
          </w:tcPr>
          <w:p w14:paraId="070B33EE" w14:textId="77777777" w:rsidR="00432C9A" w:rsidRPr="00A44C43" w:rsidRDefault="00432C9A" w:rsidP="006C7368">
            <w:pPr>
              <w:jc w:val="center"/>
              <w:rPr>
                <w:rFonts w:ascii="Book Antiqua" w:hAnsi="Book Antiqua" w:cs="Arial"/>
                <w:sz w:val="24"/>
                <w:szCs w:val="24"/>
                <w:lang w:bidi="sa-IN"/>
              </w:rPr>
            </w:pPr>
            <w:r w:rsidRPr="00A44C43">
              <w:rPr>
                <w:rFonts w:ascii="Book Antiqua" w:hAnsi="Book Antiqua" w:cs="Arial"/>
                <w:sz w:val="24"/>
                <w:szCs w:val="24"/>
                <w:lang w:bidi="sa-IN"/>
              </w:rPr>
              <w:t>&gt;</w:t>
            </w:r>
            <w:r w:rsidR="00EF1B19" w:rsidRPr="00A44C43">
              <w:rPr>
                <w:rFonts w:ascii="Book Antiqua" w:hAnsi="Book Antiqua" w:cs="Arial"/>
                <w:sz w:val="24"/>
                <w:szCs w:val="24"/>
                <w:lang w:bidi="sa-IN"/>
              </w:rPr>
              <w:t>3</w:t>
            </w:r>
          </w:p>
        </w:tc>
      </w:tr>
      <w:tr w:rsidR="00F46F86" w:rsidRPr="00E41AE6" w14:paraId="0E6490D8" w14:textId="77777777" w:rsidTr="006C7368">
        <w:trPr>
          <w:jc w:val="center"/>
        </w:trPr>
        <w:tc>
          <w:tcPr>
            <w:tcW w:w="1229" w:type="dxa"/>
          </w:tcPr>
          <w:p w14:paraId="022826B1" w14:textId="77777777" w:rsidR="00432C9A" w:rsidRPr="00E41AE6" w:rsidRDefault="00432C9A" w:rsidP="00121D72">
            <w:pPr>
              <w:pStyle w:val="ListParagraph"/>
              <w:numPr>
                <w:ilvl w:val="0"/>
                <w:numId w:val="15"/>
              </w:numPr>
              <w:jc w:val="center"/>
              <w:rPr>
                <w:rFonts w:ascii="Book Antiqua" w:hAnsi="Book Antiqua" w:cs="Arial"/>
                <w:b/>
                <w:bCs/>
                <w:sz w:val="24"/>
                <w:szCs w:val="24"/>
                <w:lang w:bidi="sa-IN"/>
              </w:rPr>
            </w:pPr>
          </w:p>
        </w:tc>
        <w:tc>
          <w:tcPr>
            <w:tcW w:w="4453" w:type="dxa"/>
          </w:tcPr>
          <w:p w14:paraId="59610D9F" w14:textId="77777777" w:rsidR="00432C9A" w:rsidRPr="00E41AE6" w:rsidRDefault="00432C9A" w:rsidP="00121D72">
            <w:pPr>
              <w:rPr>
                <w:rFonts w:ascii="Book Antiqua" w:hAnsi="Book Antiqua" w:cs="Arial"/>
                <w:color w:val="000000"/>
                <w:sz w:val="24"/>
                <w:szCs w:val="24"/>
                <w:lang w:bidi="sa-IN"/>
              </w:rPr>
            </w:pPr>
            <w:r w:rsidRPr="001E0723">
              <w:rPr>
                <w:rFonts w:ascii="Book Antiqua" w:hAnsi="Book Antiqua" w:cs="Arial"/>
                <w:b/>
                <w:bCs/>
                <w:i/>
                <w:iCs/>
                <w:color w:val="000000"/>
                <w:sz w:val="24"/>
                <w:szCs w:val="24"/>
                <w:lang w:bidi="sa-IN"/>
              </w:rPr>
              <w:t>Number of Faculty Development Programs/Professional Development Programs, administrative training, orientation, capacity building programs</w:t>
            </w:r>
            <w:r w:rsidR="00DF6218" w:rsidRPr="001E0723">
              <w:rPr>
                <w:rFonts w:ascii="Book Antiqua" w:hAnsi="Book Antiqua" w:cs="Arial"/>
                <w:b/>
                <w:bCs/>
                <w:i/>
                <w:iCs/>
                <w:color w:val="000000"/>
                <w:sz w:val="24"/>
                <w:szCs w:val="24"/>
                <w:lang w:bidi="sa-IN"/>
              </w:rPr>
              <w:t xml:space="preserve"> </w:t>
            </w:r>
            <w:r w:rsidR="0099517E" w:rsidRPr="001E0723">
              <w:rPr>
                <w:rFonts w:ascii="Book Antiqua" w:hAnsi="Book Antiqua" w:cs="Arial"/>
                <w:b/>
                <w:bCs/>
                <w:i/>
                <w:iCs/>
                <w:color w:val="000000"/>
                <w:sz w:val="24"/>
                <w:szCs w:val="24"/>
                <w:lang w:bidi="sa-IN"/>
              </w:rPr>
              <w:t xml:space="preserve">organised </w:t>
            </w:r>
            <w:r w:rsidR="0099517E" w:rsidRPr="001E0723">
              <w:rPr>
                <w:rFonts w:ascii="Book Antiqua" w:hAnsi="Book Antiqua" w:cs="Arial"/>
                <w:b/>
                <w:bCs/>
                <w:i/>
                <w:iCs/>
                <w:sz w:val="24"/>
                <w:szCs w:val="24"/>
                <w:lang w:bidi="sa-IN"/>
              </w:rPr>
              <w:t>by the institution</w:t>
            </w:r>
            <w:r w:rsidR="0099517E">
              <w:rPr>
                <w:rFonts w:ascii="Book Antiqua" w:hAnsi="Book Antiqua" w:cs="Arial"/>
                <w:color w:val="000000"/>
                <w:sz w:val="24"/>
                <w:szCs w:val="24"/>
                <w:lang w:bidi="sa-IN"/>
              </w:rPr>
              <w:t xml:space="preserve"> </w:t>
            </w:r>
            <w:r w:rsidR="00DF6218">
              <w:rPr>
                <w:rFonts w:ascii="Book Antiqua" w:hAnsi="Book Antiqua" w:cs="Arial"/>
                <w:color w:val="000000"/>
                <w:sz w:val="24"/>
                <w:szCs w:val="24"/>
                <w:lang w:bidi="sa-IN"/>
              </w:rPr>
              <w:t>_________</w:t>
            </w:r>
          </w:p>
          <w:p w14:paraId="7B5464E0" w14:textId="77777777" w:rsidR="00432C9A" w:rsidRPr="00E41AE6" w:rsidRDefault="00432C9A" w:rsidP="00DF6218">
            <w:pPr>
              <w:spacing w:before="240"/>
              <w:rPr>
                <w:rFonts w:ascii="Book Antiqua" w:hAnsi="Book Antiqua" w:cs="Arial"/>
                <w:sz w:val="24"/>
                <w:szCs w:val="24"/>
                <w:lang w:bidi="sa-IN"/>
              </w:rPr>
            </w:pPr>
            <w:r w:rsidRPr="00E41AE6">
              <w:rPr>
                <w:rFonts w:ascii="Book Antiqua" w:hAnsi="Book Antiqua"/>
                <w:color w:val="FF0000"/>
                <w:sz w:val="24"/>
                <w:szCs w:val="24"/>
              </w:rPr>
              <w:t>Upload Document</w:t>
            </w:r>
          </w:p>
        </w:tc>
        <w:tc>
          <w:tcPr>
            <w:tcW w:w="1087" w:type="dxa"/>
          </w:tcPr>
          <w:p w14:paraId="6FAEED98" w14:textId="77777777" w:rsidR="00432C9A" w:rsidRPr="00E41AE6" w:rsidRDefault="00F97F72" w:rsidP="006C7368">
            <w:pPr>
              <w:jc w:val="center"/>
              <w:rPr>
                <w:rFonts w:ascii="Book Antiqua" w:hAnsi="Book Antiqua" w:cs="Arial"/>
                <w:sz w:val="24"/>
                <w:szCs w:val="24"/>
                <w:lang w:bidi="sa-IN"/>
              </w:rPr>
            </w:pPr>
            <w:r>
              <w:rPr>
                <w:rFonts w:ascii="Book Antiqua" w:hAnsi="Book Antiqua" w:cs="Arial"/>
                <w:sz w:val="24"/>
                <w:szCs w:val="24"/>
                <w:lang w:bidi="sa-IN"/>
              </w:rPr>
              <w:t>0</w:t>
            </w:r>
          </w:p>
        </w:tc>
        <w:tc>
          <w:tcPr>
            <w:tcW w:w="990" w:type="dxa"/>
          </w:tcPr>
          <w:p w14:paraId="24DDC2C0" w14:textId="77777777" w:rsidR="00432C9A" w:rsidRPr="00E41AE6" w:rsidRDefault="00432C9A" w:rsidP="006C7368">
            <w:pPr>
              <w:jc w:val="center"/>
              <w:rPr>
                <w:rFonts w:ascii="Book Antiqua" w:hAnsi="Book Antiqua" w:cs="Arial"/>
                <w:sz w:val="24"/>
                <w:szCs w:val="24"/>
                <w:lang w:bidi="sa-IN"/>
              </w:rPr>
            </w:pPr>
            <w:r w:rsidRPr="00E41AE6">
              <w:rPr>
                <w:rFonts w:ascii="Book Antiqua" w:hAnsi="Book Antiqua" w:cs="Arial"/>
                <w:sz w:val="24"/>
                <w:szCs w:val="24"/>
                <w:lang w:bidi="sa-IN"/>
              </w:rPr>
              <w:t>1 - 3</w:t>
            </w:r>
          </w:p>
        </w:tc>
        <w:tc>
          <w:tcPr>
            <w:tcW w:w="1191" w:type="dxa"/>
          </w:tcPr>
          <w:p w14:paraId="6A851431" w14:textId="77777777" w:rsidR="00432C9A" w:rsidRPr="00E41AE6" w:rsidRDefault="00432C9A" w:rsidP="006C7368">
            <w:pPr>
              <w:jc w:val="center"/>
              <w:rPr>
                <w:rFonts w:ascii="Book Antiqua" w:hAnsi="Book Antiqua" w:cs="Arial"/>
                <w:sz w:val="24"/>
                <w:szCs w:val="24"/>
                <w:lang w:bidi="sa-IN"/>
              </w:rPr>
            </w:pPr>
            <w:r w:rsidRPr="00E41AE6">
              <w:rPr>
                <w:rFonts w:ascii="Book Antiqua" w:hAnsi="Book Antiqua" w:cs="Arial"/>
                <w:sz w:val="24"/>
                <w:szCs w:val="24"/>
                <w:lang w:bidi="sa-IN"/>
              </w:rPr>
              <w:t>&gt;</w:t>
            </w:r>
            <w:r w:rsidR="00F97F72">
              <w:rPr>
                <w:rFonts w:ascii="Book Antiqua" w:hAnsi="Book Antiqua" w:cs="Arial"/>
                <w:sz w:val="24"/>
                <w:szCs w:val="24"/>
                <w:lang w:bidi="sa-IN"/>
              </w:rPr>
              <w:t>3</w:t>
            </w:r>
          </w:p>
        </w:tc>
      </w:tr>
    </w:tbl>
    <w:p w14:paraId="4315574E" w14:textId="77777777" w:rsidR="00956766" w:rsidRPr="00E41AE6" w:rsidRDefault="00956766" w:rsidP="00956766">
      <w:pPr>
        <w:jc w:val="center"/>
        <w:rPr>
          <w:rFonts w:ascii="Book Antiqua" w:hAnsi="Book Antiqua" w:cs="Arial"/>
          <w:b/>
          <w:bCs/>
          <w:color w:val="FF0000"/>
          <w:sz w:val="12"/>
          <w:szCs w:val="12"/>
          <w:u w:val="single"/>
          <w:lang w:bidi="sa-IN"/>
        </w:rPr>
      </w:pPr>
    </w:p>
    <w:p w14:paraId="24C324F4" w14:textId="77777777" w:rsidR="00F92FA7" w:rsidRPr="00E41AE6" w:rsidRDefault="00F92FA7" w:rsidP="00F92FA7">
      <w:pPr>
        <w:shd w:val="clear" w:color="auto" w:fill="FFFFFF"/>
        <w:spacing w:before="120" w:after="120"/>
        <w:jc w:val="both"/>
        <w:rPr>
          <w:rFonts w:ascii="Book Antiqua" w:hAnsi="Book Antiqua" w:cs="Calibri"/>
          <w:b/>
          <w:bCs/>
          <w:sz w:val="24"/>
          <w:szCs w:val="24"/>
        </w:rPr>
      </w:pPr>
    </w:p>
    <w:p w14:paraId="6D6D6168" w14:textId="77777777" w:rsidR="00BA6D98" w:rsidRPr="00E41AE6" w:rsidRDefault="00BA6D98" w:rsidP="00BA6D98">
      <w:pPr>
        <w:rPr>
          <w:rFonts w:ascii="Book Antiqua" w:hAnsi="Book Antiqua"/>
        </w:rPr>
      </w:pPr>
    </w:p>
    <w:p w14:paraId="183EB889" w14:textId="77777777" w:rsidR="00F92FA7" w:rsidRPr="00E41AE6" w:rsidRDefault="00F92FA7" w:rsidP="00BA6D98">
      <w:pPr>
        <w:rPr>
          <w:rFonts w:ascii="Book Antiqua" w:hAnsi="Book Antiqua"/>
        </w:rPr>
      </w:pPr>
    </w:p>
    <w:p w14:paraId="393A2D05" w14:textId="77777777" w:rsidR="00F92FA7" w:rsidRDefault="00F92FA7" w:rsidP="00BA6D98">
      <w:pPr>
        <w:rPr>
          <w:rFonts w:ascii="Book Antiqua" w:hAnsi="Book Antiqua"/>
        </w:rPr>
      </w:pPr>
    </w:p>
    <w:p w14:paraId="07DDFD13" w14:textId="77777777" w:rsidR="00E179BD" w:rsidRDefault="00E179BD" w:rsidP="00BA6D98">
      <w:pPr>
        <w:rPr>
          <w:rFonts w:ascii="Book Antiqua" w:hAnsi="Book Antiqua"/>
        </w:rPr>
      </w:pPr>
    </w:p>
    <w:p w14:paraId="6A4276B9" w14:textId="77777777" w:rsidR="00E179BD" w:rsidRDefault="00E179BD" w:rsidP="00BA6D98">
      <w:pPr>
        <w:rPr>
          <w:rFonts w:ascii="Book Antiqua" w:hAnsi="Book Antiqua"/>
        </w:rPr>
      </w:pPr>
    </w:p>
    <w:p w14:paraId="12D19996" w14:textId="77777777" w:rsidR="00E179BD" w:rsidRDefault="00E179BD" w:rsidP="00BA6D98">
      <w:pPr>
        <w:rPr>
          <w:rFonts w:ascii="Book Antiqua" w:hAnsi="Book Antiqua"/>
        </w:rPr>
      </w:pPr>
    </w:p>
    <w:p w14:paraId="0DFDC512" w14:textId="77777777" w:rsidR="00E179BD" w:rsidRDefault="00E179BD" w:rsidP="00BA6D98">
      <w:pPr>
        <w:rPr>
          <w:rFonts w:ascii="Book Antiqua" w:hAnsi="Book Antiqua"/>
        </w:rPr>
      </w:pPr>
    </w:p>
    <w:p w14:paraId="5B7DF225" w14:textId="77777777" w:rsidR="00E179BD" w:rsidRDefault="00E179BD" w:rsidP="00BA6D98">
      <w:pPr>
        <w:rPr>
          <w:rFonts w:ascii="Book Antiqua" w:hAnsi="Book Antiqua"/>
        </w:rPr>
      </w:pPr>
    </w:p>
    <w:p w14:paraId="09BF4E89" w14:textId="77777777" w:rsidR="00E179BD" w:rsidRDefault="00E179BD" w:rsidP="00BA6D98">
      <w:pPr>
        <w:rPr>
          <w:rFonts w:ascii="Book Antiqua" w:hAnsi="Book Antiqua"/>
        </w:rPr>
      </w:pPr>
    </w:p>
    <w:p w14:paraId="0B349020" w14:textId="77777777" w:rsidR="00E179BD" w:rsidRDefault="00E179BD" w:rsidP="00BA6D98">
      <w:pPr>
        <w:rPr>
          <w:rFonts w:ascii="Book Antiqua" w:hAnsi="Book Antiqua"/>
        </w:rPr>
      </w:pPr>
    </w:p>
    <w:p w14:paraId="7A89D17F" w14:textId="77777777" w:rsidR="00E179BD" w:rsidRDefault="00E179BD" w:rsidP="00BA6D98">
      <w:pPr>
        <w:rPr>
          <w:rFonts w:ascii="Book Antiqua" w:hAnsi="Book Antiqua"/>
        </w:rPr>
      </w:pPr>
    </w:p>
    <w:p w14:paraId="1436E5FB" w14:textId="77777777" w:rsidR="00E179BD" w:rsidRDefault="00E179BD" w:rsidP="00BA6D98">
      <w:pPr>
        <w:rPr>
          <w:rFonts w:ascii="Book Antiqua" w:hAnsi="Book Antiqua"/>
        </w:rPr>
      </w:pPr>
    </w:p>
    <w:p w14:paraId="192196F1" w14:textId="77777777" w:rsidR="00E179BD" w:rsidRDefault="00E179BD" w:rsidP="00BA6D98">
      <w:pPr>
        <w:rPr>
          <w:rFonts w:ascii="Book Antiqua" w:hAnsi="Book Antiqua"/>
        </w:rPr>
      </w:pPr>
    </w:p>
    <w:p w14:paraId="38A85D57" w14:textId="77777777" w:rsidR="00E179BD" w:rsidRDefault="00E179BD" w:rsidP="00BA6D98">
      <w:pPr>
        <w:rPr>
          <w:rFonts w:ascii="Book Antiqua" w:hAnsi="Book Antiqua"/>
        </w:rPr>
      </w:pPr>
    </w:p>
    <w:p w14:paraId="2E119884" w14:textId="77777777" w:rsidR="00E179BD" w:rsidRPr="00E41AE6" w:rsidRDefault="00E179BD" w:rsidP="00BA6D98">
      <w:pPr>
        <w:rPr>
          <w:rFonts w:ascii="Book Antiqua" w:hAnsi="Book Antiqua"/>
        </w:rPr>
      </w:pPr>
    </w:p>
    <w:p w14:paraId="7414C57C" w14:textId="77777777" w:rsidR="00F92FA7" w:rsidRPr="00E41AE6" w:rsidRDefault="00F92FA7" w:rsidP="00BA6D98">
      <w:pPr>
        <w:rPr>
          <w:rFonts w:ascii="Book Antiqua" w:hAnsi="Book Antiqua"/>
        </w:rPr>
      </w:pPr>
    </w:p>
    <w:p w14:paraId="5BE91577" w14:textId="77777777" w:rsidR="00F92FA7" w:rsidRPr="00E41AE6" w:rsidRDefault="00F92FA7" w:rsidP="00BA6D98">
      <w:pPr>
        <w:rPr>
          <w:rFonts w:ascii="Book Antiqua" w:hAnsi="Book Antiqua"/>
        </w:rPr>
      </w:pPr>
    </w:p>
    <w:p w14:paraId="17E953F8" w14:textId="77777777" w:rsidR="007C7C48" w:rsidRPr="005434D6" w:rsidRDefault="007C7C48" w:rsidP="0081029F">
      <w:pPr>
        <w:pStyle w:val="Heading1"/>
        <w:jc w:val="center"/>
        <w:rPr>
          <w:rFonts w:ascii="Book Antiqua" w:hAnsi="Book Antiqua"/>
          <w:b/>
          <w:bCs/>
          <w:color w:val="auto"/>
          <w:sz w:val="28"/>
          <w:szCs w:val="28"/>
        </w:rPr>
      </w:pPr>
      <w:r w:rsidRPr="005434D6">
        <w:rPr>
          <w:rFonts w:ascii="Book Antiqua" w:hAnsi="Book Antiqua"/>
          <w:b/>
          <w:bCs/>
          <w:color w:val="auto"/>
          <w:sz w:val="28"/>
          <w:szCs w:val="28"/>
        </w:rPr>
        <w:lastRenderedPageBreak/>
        <w:t xml:space="preserve">QUALITATIVE </w:t>
      </w:r>
      <w:r w:rsidR="0031473C" w:rsidRPr="005434D6">
        <w:rPr>
          <w:rFonts w:ascii="Book Antiqua" w:hAnsi="Book Antiqua"/>
          <w:b/>
          <w:bCs/>
          <w:color w:val="auto"/>
          <w:sz w:val="28"/>
          <w:szCs w:val="28"/>
        </w:rPr>
        <w:t>QUESTIONS</w:t>
      </w:r>
      <w:r w:rsidRPr="005434D6">
        <w:rPr>
          <w:rFonts w:ascii="Book Antiqua" w:hAnsi="Book Antiqua"/>
          <w:b/>
          <w:bCs/>
          <w:color w:val="auto"/>
          <w:sz w:val="28"/>
          <w:szCs w:val="28"/>
        </w:rPr>
        <w:t xml:space="preserve"> </w:t>
      </w:r>
    </w:p>
    <w:p w14:paraId="6D470D7C" w14:textId="77777777" w:rsidR="007C7C48" w:rsidRPr="005434D6" w:rsidRDefault="007C7C48" w:rsidP="007C7C48">
      <w:pPr>
        <w:spacing w:line="360" w:lineRule="auto"/>
        <w:jc w:val="center"/>
        <w:rPr>
          <w:rFonts w:ascii="Book Antiqua" w:hAnsi="Book Antiqua" w:cs="Arial"/>
          <w:b/>
          <w:bCs/>
          <w:color w:val="E36C0A" w:themeColor="accent6" w:themeShade="BF"/>
          <w:sz w:val="28"/>
          <w:szCs w:val="28"/>
          <w:lang w:bidi="sa-IN"/>
        </w:rPr>
      </w:pPr>
      <w:r w:rsidRPr="005434D6">
        <w:rPr>
          <w:rFonts w:ascii="Book Antiqua" w:hAnsi="Book Antiqua" w:cs="Arial"/>
          <w:b/>
          <w:bCs/>
          <w:color w:val="E36C0A" w:themeColor="accent6" w:themeShade="BF"/>
          <w:sz w:val="28"/>
          <w:szCs w:val="28"/>
          <w:lang w:bidi="sa-IN"/>
        </w:rPr>
        <w:t xml:space="preserve">(Minimum </w:t>
      </w:r>
      <w:r w:rsidR="00747A19" w:rsidRPr="005434D6">
        <w:rPr>
          <w:rFonts w:ascii="Book Antiqua" w:hAnsi="Book Antiqua" w:cs="Arial"/>
          <w:b/>
          <w:bCs/>
          <w:color w:val="E36C0A" w:themeColor="accent6" w:themeShade="BF"/>
          <w:sz w:val="28"/>
          <w:szCs w:val="28"/>
          <w:lang w:bidi="sa-IN"/>
        </w:rPr>
        <w:t>1</w:t>
      </w:r>
      <w:r w:rsidRPr="005434D6">
        <w:rPr>
          <w:rFonts w:ascii="Book Antiqua" w:hAnsi="Book Antiqua" w:cs="Arial"/>
          <w:b/>
          <w:bCs/>
          <w:color w:val="E36C0A" w:themeColor="accent6" w:themeShade="BF"/>
          <w:sz w:val="28"/>
          <w:szCs w:val="28"/>
          <w:lang w:bidi="sa-IN"/>
        </w:rPr>
        <w:t xml:space="preserve">00 to 300 words for each </w:t>
      </w:r>
      <w:r w:rsidR="0031473C" w:rsidRPr="005434D6">
        <w:rPr>
          <w:rFonts w:ascii="Book Antiqua" w:hAnsi="Book Antiqua" w:cs="Arial"/>
          <w:b/>
          <w:bCs/>
          <w:color w:val="E36C0A" w:themeColor="accent6" w:themeShade="BF"/>
          <w:sz w:val="28"/>
          <w:szCs w:val="28"/>
          <w:lang w:bidi="sa-IN"/>
        </w:rPr>
        <w:t>Question</w:t>
      </w:r>
      <w:r w:rsidRPr="005434D6">
        <w:rPr>
          <w:rFonts w:ascii="Book Antiqua" w:hAnsi="Book Antiqua" w:cs="Arial"/>
          <w:b/>
          <w:bCs/>
          <w:color w:val="E36C0A" w:themeColor="accent6" w:themeShade="BF"/>
          <w:sz w:val="28"/>
          <w:szCs w:val="28"/>
          <w:lang w:bidi="sa-IN"/>
        </w:rPr>
        <w:t xml:space="preserve"> to be written)</w:t>
      </w:r>
    </w:p>
    <w:p w14:paraId="59DD3752" w14:textId="77777777" w:rsidR="007C7C48" w:rsidRPr="00E41AE6" w:rsidRDefault="00E51949" w:rsidP="00651D37">
      <w:pPr>
        <w:pStyle w:val="ListParagraph"/>
        <w:numPr>
          <w:ilvl w:val="0"/>
          <w:numId w:val="10"/>
        </w:numPr>
        <w:spacing w:before="240" w:after="240" w:line="360" w:lineRule="auto"/>
        <w:ind w:left="357" w:hanging="357"/>
        <w:contextualSpacing w:val="0"/>
        <w:jc w:val="both"/>
        <w:rPr>
          <w:rFonts w:ascii="Book Antiqua" w:hAnsi="Book Antiqua" w:cs="Arial"/>
          <w:color w:val="000000"/>
          <w:sz w:val="24"/>
          <w:szCs w:val="24"/>
          <w:lang w:bidi="sa-IN"/>
        </w:rPr>
      </w:pPr>
      <w:r w:rsidRPr="001E0723">
        <w:rPr>
          <w:rFonts w:ascii="Book Antiqua" w:hAnsi="Book Antiqua"/>
          <w:b/>
          <w:bCs/>
          <w:i/>
          <w:iCs/>
          <w:sz w:val="24"/>
          <w:szCs w:val="24"/>
        </w:rPr>
        <w:t xml:space="preserve">How </w:t>
      </w:r>
      <w:r w:rsidR="00E3061F">
        <w:rPr>
          <w:rFonts w:ascii="Book Antiqua" w:hAnsi="Book Antiqua"/>
          <w:b/>
          <w:bCs/>
          <w:i/>
          <w:iCs/>
          <w:sz w:val="24"/>
          <w:szCs w:val="24"/>
        </w:rPr>
        <w:t xml:space="preserve">does </w:t>
      </w:r>
      <w:r w:rsidRPr="001E0723">
        <w:rPr>
          <w:rFonts w:ascii="Book Antiqua" w:hAnsi="Book Antiqua"/>
          <w:b/>
          <w:bCs/>
          <w:i/>
          <w:iCs/>
          <w:sz w:val="24"/>
          <w:szCs w:val="24"/>
        </w:rPr>
        <w:t>the College</w:t>
      </w:r>
      <w:r w:rsidR="00E3061F">
        <w:rPr>
          <w:rFonts w:ascii="Book Antiqua" w:hAnsi="Book Antiqua"/>
          <w:b/>
          <w:bCs/>
          <w:i/>
          <w:iCs/>
          <w:sz w:val="24"/>
          <w:szCs w:val="24"/>
        </w:rPr>
        <w:t xml:space="preserve"> assess</w:t>
      </w:r>
      <w:r w:rsidR="007C7C48" w:rsidRPr="001E0723">
        <w:rPr>
          <w:rFonts w:ascii="Book Antiqua" w:hAnsi="Book Antiqua"/>
          <w:b/>
          <w:bCs/>
          <w:i/>
          <w:iCs/>
          <w:sz w:val="24"/>
          <w:szCs w:val="24"/>
        </w:rPr>
        <w:t xml:space="preserve"> the learning levels of the students after admission</w:t>
      </w:r>
      <w:r w:rsidR="00E44637">
        <w:rPr>
          <w:rFonts w:ascii="Book Antiqua" w:hAnsi="Book Antiqua"/>
          <w:b/>
          <w:bCs/>
          <w:i/>
          <w:iCs/>
          <w:sz w:val="24"/>
          <w:szCs w:val="24"/>
        </w:rPr>
        <w:t xml:space="preserve"> and what are the </w:t>
      </w:r>
      <w:r w:rsidR="007C7C48" w:rsidRPr="001E0723">
        <w:rPr>
          <w:rFonts w:ascii="Book Antiqua" w:hAnsi="Book Antiqua"/>
          <w:b/>
          <w:bCs/>
          <w:i/>
          <w:iCs/>
          <w:sz w:val="24"/>
          <w:szCs w:val="24"/>
        </w:rPr>
        <w:t xml:space="preserve">special </w:t>
      </w:r>
      <w:r w:rsidR="00DB2631">
        <w:rPr>
          <w:rFonts w:ascii="Book Antiqua" w:hAnsi="Book Antiqua"/>
          <w:b/>
          <w:bCs/>
          <w:i/>
          <w:iCs/>
          <w:sz w:val="24"/>
          <w:szCs w:val="24"/>
        </w:rPr>
        <w:t>measures</w:t>
      </w:r>
      <w:r w:rsidR="00E44637">
        <w:rPr>
          <w:rFonts w:ascii="Book Antiqua" w:hAnsi="Book Antiqua"/>
          <w:b/>
          <w:bCs/>
          <w:i/>
          <w:iCs/>
          <w:sz w:val="24"/>
          <w:szCs w:val="24"/>
        </w:rPr>
        <w:t xml:space="preserve"> </w:t>
      </w:r>
      <w:r w:rsidR="00DB2631">
        <w:rPr>
          <w:rFonts w:ascii="Book Antiqua" w:hAnsi="Book Antiqua"/>
          <w:b/>
          <w:bCs/>
          <w:i/>
          <w:iCs/>
          <w:sz w:val="24"/>
          <w:szCs w:val="24"/>
        </w:rPr>
        <w:t xml:space="preserve">taken </w:t>
      </w:r>
      <w:r w:rsidR="007C7C48" w:rsidRPr="001E0723">
        <w:rPr>
          <w:rFonts w:ascii="Book Antiqua" w:hAnsi="Book Antiqua"/>
          <w:b/>
          <w:bCs/>
          <w:i/>
          <w:iCs/>
          <w:sz w:val="24"/>
          <w:szCs w:val="24"/>
        </w:rPr>
        <w:t xml:space="preserve">to cater </w:t>
      </w:r>
      <w:r w:rsidR="00DB2631">
        <w:rPr>
          <w:rFonts w:ascii="Book Antiqua" w:hAnsi="Book Antiqua"/>
          <w:b/>
          <w:bCs/>
          <w:i/>
          <w:iCs/>
          <w:sz w:val="24"/>
          <w:szCs w:val="24"/>
        </w:rPr>
        <w:t xml:space="preserve">to </w:t>
      </w:r>
      <w:r w:rsidR="007C7C48" w:rsidRPr="001E0723">
        <w:rPr>
          <w:rFonts w:ascii="Book Antiqua" w:hAnsi="Book Antiqua"/>
          <w:b/>
          <w:bCs/>
          <w:i/>
          <w:iCs/>
          <w:sz w:val="24"/>
          <w:szCs w:val="24"/>
        </w:rPr>
        <w:t>the differential needs of students</w:t>
      </w:r>
      <w:r w:rsidRPr="001E0723">
        <w:rPr>
          <w:rFonts w:ascii="Book Antiqua" w:hAnsi="Book Antiqua"/>
          <w:b/>
          <w:bCs/>
          <w:i/>
          <w:iCs/>
          <w:sz w:val="24"/>
          <w:szCs w:val="24"/>
        </w:rPr>
        <w:t>?</w:t>
      </w:r>
      <w:r w:rsidR="00F013B7" w:rsidRPr="00E41AE6">
        <w:rPr>
          <w:rFonts w:ascii="Book Antiqua" w:hAnsi="Book Antiqua"/>
          <w:sz w:val="24"/>
          <w:szCs w:val="24"/>
        </w:rPr>
        <w:t xml:space="preserve"> </w:t>
      </w:r>
      <w:r w:rsidR="00F013B7" w:rsidRPr="00E41AE6">
        <w:rPr>
          <w:rFonts w:ascii="Book Antiqua" w:hAnsi="Book Antiqua"/>
          <w:color w:val="FF0000"/>
          <w:sz w:val="24"/>
          <w:szCs w:val="24"/>
        </w:rPr>
        <w:t>Upload Document</w:t>
      </w:r>
    </w:p>
    <w:p w14:paraId="16A02693" w14:textId="77777777" w:rsidR="007C7C48" w:rsidRPr="00E41AE6" w:rsidRDefault="00AB1680" w:rsidP="00651D37">
      <w:pPr>
        <w:pStyle w:val="ListParagraph"/>
        <w:widowControl w:val="0"/>
        <w:numPr>
          <w:ilvl w:val="0"/>
          <w:numId w:val="10"/>
        </w:numPr>
        <w:tabs>
          <w:tab w:val="left" w:pos="-378"/>
        </w:tabs>
        <w:autoSpaceDE w:val="0"/>
        <w:autoSpaceDN w:val="0"/>
        <w:adjustRightInd w:val="0"/>
        <w:spacing w:before="240" w:after="240" w:line="360" w:lineRule="auto"/>
        <w:ind w:left="357" w:right="53" w:hanging="357"/>
        <w:contextualSpacing w:val="0"/>
        <w:jc w:val="both"/>
        <w:rPr>
          <w:rFonts w:ascii="Book Antiqua" w:hAnsi="Book Antiqua" w:cs="Arial"/>
          <w:color w:val="000000"/>
          <w:sz w:val="24"/>
          <w:szCs w:val="24"/>
          <w:lang w:bidi="sa-IN"/>
        </w:rPr>
      </w:pPr>
      <w:r>
        <w:rPr>
          <w:rFonts w:ascii="Book Antiqua" w:hAnsi="Book Antiqua"/>
          <w:b/>
          <w:bCs/>
          <w:i/>
          <w:iCs/>
          <w:sz w:val="24"/>
          <w:szCs w:val="24"/>
        </w:rPr>
        <w:t xml:space="preserve">Describe the </w:t>
      </w:r>
      <w:r w:rsidR="00FC5750" w:rsidRPr="001E0723">
        <w:rPr>
          <w:rFonts w:ascii="Book Antiqua" w:hAnsi="Book Antiqua"/>
          <w:b/>
          <w:bCs/>
          <w:i/>
          <w:iCs/>
          <w:sz w:val="24"/>
          <w:szCs w:val="24"/>
        </w:rPr>
        <w:t xml:space="preserve">student </w:t>
      </w:r>
      <w:r w:rsidR="007C7C48" w:rsidRPr="001E0723">
        <w:rPr>
          <w:rFonts w:ascii="Book Antiqua" w:hAnsi="Book Antiqua"/>
          <w:b/>
          <w:bCs/>
          <w:i/>
          <w:iCs/>
          <w:sz w:val="24"/>
          <w:szCs w:val="24"/>
        </w:rPr>
        <w:t>centric methods</w:t>
      </w:r>
      <w:r w:rsidR="00F013B7" w:rsidRPr="001E0723">
        <w:rPr>
          <w:rFonts w:ascii="Book Antiqua" w:hAnsi="Book Antiqua"/>
          <w:b/>
          <w:bCs/>
          <w:i/>
          <w:iCs/>
          <w:sz w:val="24"/>
          <w:szCs w:val="24"/>
        </w:rPr>
        <w:t>,</w:t>
      </w:r>
      <w:r w:rsidR="007C7C48" w:rsidRPr="001E0723">
        <w:rPr>
          <w:rFonts w:ascii="Book Antiqua" w:hAnsi="Book Antiqua"/>
          <w:b/>
          <w:bCs/>
          <w:i/>
          <w:iCs/>
          <w:sz w:val="24"/>
          <w:szCs w:val="24"/>
        </w:rPr>
        <w:t xml:space="preserve"> such as experiential l</w:t>
      </w:r>
      <w:r w:rsidR="009E050C">
        <w:rPr>
          <w:rFonts w:ascii="Book Antiqua" w:hAnsi="Book Antiqua"/>
          <w:b/>
          <w:bCs/>
          <w:i/>
          <w:iCs/>
          <w:sz w:val="24"/>
          <w:szCs w:val="24"/>
        </w:rPr>
        <w:t xml:space="preserve">earning, participative learning, </w:t>
      </w:r>
      <w:r w:rsidR="00F013B7" w:rsidRPr="001E0723">
        <w:rPr>
          <w:rFonts w:ascii="Book Antiqua" w:hAnsi="Book Antiqua"/>
          <w:b/>
          <w:bCs/>
          <w:i/>
          <w:iCs/>
          <w:sz w:val="24"/>
          <w:szCs w:val="24"/>
        </w:rPr>
        <w:t>problem-solving</w:t>
      </w:r>
      <w:r w:rsidR="007C7C48" w:rsidRPr="001E0723">
        <w:rPr>
          <w:rFonts w:ascii="Book Antiqua" w:hAnsi="Book Antiqua"/>
          <w:b/>
          <w:bCs/>
          <w:i/>
          <w:iCs/>
          <w:sz w:val="24"/>
          <w:szCs w:val="24"/>
        </w:rPr>
        <w:t xml:space="preserve"> methodologies</w:t>
      </w:r>
      <w:r>
        <w:rPr>
          <w:rFonts w:ascii="Book Antiqua" w:hAnsi="Book Antiqua"/>
          <w:b/>
          <w:bCs/>
          <w:i/>
          <w:iCs/>
          <w:sz w:val="24"/>
          <w:szCs w:val="24"/>
        </w:rPr>
        <w:t xml:space="preserve"> etc.,</w:t>
      </w:r>
      <w:r w:rsidR="007C7C48" w:rsidRPr="001E0723">
        <w:rPr>
          <w:rFonts w:ascii="Book Antiqua" w:hAnsi="Book Antiqua"/>
          <w:b/>
          <w:bCs/>
          <w:i/>
          <w:iCs/>
          <w:sz w:val="24"/>
          <w:szCs w:val="24"/>
        </w:rPr>
        <w:t xml:space="preserve"> </w:t>
      </w:r>
      <w:r w:rsidR="00DC0BE1">
        <w:rPr>
          <w:rFonts w:ascii="Book Antiqua" w:hAnsi="Book Antiqua"/>
          <w:b/>
          <w:bCs/>
          <w:i/>
          <w:iCs/>
          <w:sz w:val="24"/>
          <w:szCs w:val="24"/>
        </w:rPr>
        <w:t>adopted</w:t>
      </w:r>
      <w:r w:rsidR="007C7C48" w:rsidRPr="001E0723">
        <w:rPr>
          <w:rFonts w:ascii="Book Antiqua" w:hAnsi="Book Antiqua"/>
          <w:b/>
          <w:bCs/>
          <w:i/>
          <w:iCs/>
          <w:sz w:val="24"/>
          <w:szCs w:val="24"/>
        </w:rPr>
        <w:t xml:space="preserve"> for enhancing learning experiences</w:t>
      </w:r>
      <w:r w:rsidR="00E51949" w:rsidRPr="001E0723">
        <w:rPr>
          <w:rFonts w:ascii="Book Antiqua" w:hAnsi="Book Antiqua" w:cs="Arial"/>
          <w:b/>
          <w:bCs/>
          <w:i/>
          <w:iCs/>
          <w:color w:val="000000"/>
          <w:sz w:val="24"/>
          <w:szCs w:val="24"/>
          <w:lang w:bidi="sa-IN"/>
        </w:rPr>
        <w:t>?</w:t>
      </w:r>
      <w:r w:rsidR="00F013B7" w:rsidRPr="00E41AE6">
        <w:rPr>
          <w:rFonts w:ascii="Book Antiqua" w:hAnsi="Book Antiqua" w:cs="Arial"/>
          <w:b/>
          <w:bCs/>
          <w:color w:val="000000"/>
          <w:sz w:val="24"/>
          <w:szCs w:val="24"/>
          <w:lang w:bidi="sa-IN"/>
        </w:rPr>
        <w:t xml:space="preserve"> </w:t>
      </w:r>
      <w:r w:rsidR="00F013B7" w:rsidRPr="00E41AE6">
        <w:rPr>
          <w:rFonts w:ascii="Book Antiqua" w:hAnsi="Book Antiqua"/>
          <w:color w:val="FF0000"/>
          <w:sz w:val="24"/>
          <w:szCs w:val="24"/>
        </w:rPr>
        <w:t>Upload Document</w:t>
      </w:r>
    </w:p>
    <w:p w14:paraId="18F48A74" w14:textId="77777777" w:rsidR="007C7C48" w:rsidRPr="00E41AE6" w:rsidRDefault="00E51949" w:rsidP="00651D37">
      <w:pPr>
        <w:pStyle w:val="ListParagraph"/>
        <w:widowControl w:val="0"/>
        <w:numPr>
          <w:ilvl w:val="0"/>
          <w:numId w:val="10"/>
        </w:numPr>
        <w:tabs>
          <w:tab w:val="left" w:pos="-378"/>
        </w:tabs>
        <w:autoSpaceDE w:val="0"/>
        <w:autoSpaceDN w:val="0"/>
        <w:adjustRightInd w:val="0"/>
        <w:spacing w:before="240" w:after="240" w:line="360" w:lineRule="auto"/>
        <w:ind w:left="357" w:right="53" w:hanging="357"/>
        <w:contextualSpacing w:val="0"/>
        <w:jc w:val="both"/>
        <w:rPr>
          <w:rFonts w:ascii="Book Antiqua" w:hAnsi="Book Antiqua" w:cs="Arial"/>
          <w:color w:val="000000"/>
          <w:sz w:val="24"/>
          <w:szCs w:val="24"/>
          <w:lang w:bidi="sa-IN"/>
        </w:rPr>
      </w:pPr>
      <w:r w:rsidRPr="001E0723">
        <w:rPr>
          <w:rFonts w:ascii="Book Antiqua" w:hAnsi="Book Antiqua" w:cs="Arial"/>
          <w:b/>
          <w:bCs/>
          <w:i/>
          <w:iCs/>
          <w:color w:val="000000"/>
          <w:sz w:val="24"/>
          <w:szCs w:val="24"/>
          <w:lang w:bidi="sa-IN"/>
        </w:rPr>
        <w:t xml:space="preserve">Specify the </w:t>
      </w:r>
      <w:r w:rsidR="007C7C48" w:rsidRPr="001E0723">
        <w:rPr>
          <w:rFonts w:ascii="Book Antiqua" w:hAnsi="Book Antiqua" w:cs="Arial"/>
          <w:b/>
          <w:bCs/>
          <w:i/>
          <w:iCs/>
          <w:color w:val="000000"/>
          <w:sz w:val="24"/>
          <w:szCs w:val="24"/>
          <w:lang w:bidi="sa-IN"/>
        </w:rPr>
        <w:t>ICT- enabled tools</w:t>
      </w:r>
      <w:r w:rsidR="00A60CA7">
        <w:rPr>
          <w:rFonts w:ascii="Book Antiqua" w:hAnsi="Book Antiqua" w:cs="Arial"/>
          <w:b/>
          <w:bCs/>
          <w:i/>
          <w:iCs/>
          <w:color w:val="000000"/>
          <w:sz w:val="24"/>
          <w:szCs w:val="24"/>
          <w:lang w:bidi="sa-IN"/>
        </w:rPr>
        <w:t>,</w:t>
      </w:r>
      <w:r w:rsidR="007C7C48" w:rsidRPr="001E0723">
        <w:rPr>
          <w:rFonts w:ascii="Book Antiqua" w:hAnsi="Book Antiqua" w:cs="Arial"/>
          <w:b/>
          <w:bCs/>
          <w:i/>
          <w:iCs/>
          <w:color w:val="000000"/>
          <w:sz w:val="24"/>
          <w:szCs w:val="24"/>
          <w:lang w:bidi="sa-IN"/>
        </w:rPr>
        <w:t xml:space="preserve"> including online resources for effective </w:t>
      </w:r>
      <w:r w:rsidR="00EF645E" w:rsidRPr="001E0723">
        <w:rPr>
          <w:rFonts w:ascii="Book Antiqua" w:hAnsi="Book Antiqua" w:cs="Arial"/>
          <w:b/>
          <w:bCs/>
          <w:i/>
          <w:iCs/>
          <w:color w:val="000000"/>
          <w:sz w:val="24"/>
          <w:szCs w:val="24"/>
          <w:lang w:bidi="sa-IN"/>
        </w:rPr>
        <w:t>teaching and learning processes</w:t>
      </w:r>
      <w:r w:rsidRPr="001E0723">
        <w:rPr>
          <w:rFonts w:ascii="Book Antiqua" w:hAnsi="Book Antiqua" w:cs="Arial"/>
          <w:b/>
          <w:bCs/>
          <w:i/>
          <w:iCs/>
          <w:color w:val="000000"/>
          <w:sz w:val="24"/>
          <w:szCs w:val="24"/>
          <w:lang w:bidi="sa-IN"/>
        </w:rPr>
        <w:t xml:space="preserve"> used by </w:t>
      </w:r>
      <w:r w:rsidR="00DC0BE1">
        <w:rPr>
          <w:rFonts w:ascii="Book Antiqua" w:hAnsi="Book Antiqua" w:cs="Arial"/>
          <w:b/>
          <w:bCs/>
          <w:i/>
          <w:iCs/>
          <w:color w:val="000000"/>
          <w:sz w:val="24"/>
          <w:szCs w:val="24"/>
          <w:lang w:bidi="sa-IN"/>
        </w:rPr>
        <w:t xml:space="preserve">the </w:t>
      </w:r>
      <w:r w:rsidR="00FC5750" w:rsidRPr="001E0723">
        <w:rPr>
          <w:rFonts w:ascii="Book Antiqua" w:hAnsi="Book Antiqua" w:cs="Arial"/>
          <w:b/>
          <w:bCs/>
          <w:i/>
          <w:iCs/>
          <w:color w:val="000000"/>
          <w:sz w:val="24"/>
          <w:szCs w:val="24"/>
          <w:lang w:bidi="sa-IN"/>
        </w:rPr>
        <w:t>teachers</w:t>
      </w:r>
      <w:r w:rsidRPr="001E0723">
        <w:rPr>
          <w:rFonts w:ascii="Book Antiqua" w:hAnsi="Book Antiqua" w:cs="Arial"/>
          <w:b/>
          <w:bCs/>
          <w:i/>
          <w:iCs/>
          <w:color w:val="000000"/>
          <w:sz w:val="24"/>
          <w:szCs w:val="24"/>
          <w:lang w:bidi="sa-IN"/>
        </w:rPr>
        <w:t>?</w:t>
      </w:r>
      <w:r w:rsidR="00F013B7" w:rsidRPr="00E41AE6">
        <w:rPr>
          <w:rFonts w:ascii="Book Antiqua" w:hAnsi="Book Antiqua"/>
          <w:color w:val="FF0000"/>
          <w:sz w:val="24"/>
          <w:szCs w:val="24"/>
        </w:rPr>
        <w:t xml:space="preserve"> Upload Document</w:t>
      </w:r>
    </w:p>
    <w:p w14:paraId="78704EB1" w14:textId="77777777" w:rsidR="007C7C48" w:rsidRPr="00E41AE6" w:rsidRDefault="00E51949" w:rsidP="00651D37">
      <w:pPr>
        <w:pStyle w:val="ListParagraph"/>
        <w:numPr>
          <w:ilvl w:val="0"/>
          <w:numId w:val="10"/>
        </w:numPr>
        <w:spacing w:before="240" w:after="240" w:line="360" w:lineRule="auto"/>
        <w:ind w:left="357" w:hanging="357"/>
        <w:contextualSpacing w:val="0"/>
        <w:jc w:val="both"/>
        <w:rPr>
          <w:rFonts w:ascii="Book Antiqua" w:hAnsi="Book Antiqua" w:cs="Arial"/>
          <w:color w:val="000000"/>
          <w:sz w:val="24"/>
          <w:szCs w:val="24"/>
          <w:lang w:bidi="sa-IN"/>
        </w:rPr>
      </w:pPr>
      <w:r w:rsidRPr="001E0723">
        <w:rPr>
          <w:rFonts w:ascii="Book Antiqua" w:hAnsi="Book Antiqua" w:cs="Arial"/>
          <w:b/>
          <w:bCs/>
          <w:i/>
          <w:iCs/>
          <w:color w:val="000000"/>
          <w:sz w:val="24"/>
          <w:szCs w:val="24"/>
          <w:lang w:bidi="sa-IN"/>
        </w:rPr>
        <w:t>Mention the e</w:t>
      </w:r>
      <w:r w:rsidR="007C7C48" w:rsidRPr="001E0723">
        <w:rPr>
          <w:rFonts w:ascii="Book Antiqua" w:hAnsi="Book Antiqua" w:cs="Arial"/>
          <w:b/>
          <w:bCs/>
          <w:i/>
          <w:iCs/>
          <w:color w:val="000000"/>
          <w:sz w:val="24"/>
          <w:szCs w:val="24"/>
          <w:lang w:bidi="sa-IN"/>
        </w:rPr>
        <w:t>xtension activities</w:t>
      </w:r>
      <w:r w:rsidR="00DC0BE1">
        <w:rPr>
          <w:rFonts w:ascii="Book Antiqua" w:hAnsi="Book Antiqua" w:cs="Arial"/>
          <w:b/>
          <w:bCs/>
          <w:i/>
          <w:iCs/>
          <w:color w:val="000000"/>
          <w:sz w:val="24"/>
          <w:szCs w:val="24"/>
          <w:lang w:bidi="sa-IN"/>
        </w:rPr>
        <w:t xml:space="preserve"> conducted</w:t>
      </w:r>
      <w:r w:rsidR="007C7C48" w:rsidRPr="001E0723">
        <w:rPr>
          <w:rFonts w:ascii="Book Antiqua" w:hAnsi="Book Antiqua" w:cs="Arial"/>
          <w:b/>
          <w:bCs/>
          <w:i/>
          <w:iCs/>
          <w:color w:val="000000"/>
          <w:sz w:val="24"/>
          <w:szCs w:val="24"/>
          <w:lang w:bidi="sa-IN"/>
        </w:rPr>
        <w:t xml:space="preserve"> in the neighbour</w:t>
      </w:r>
      <w:r w:rsidR="00481181">
        <w:rPr>
          <w:rFonts w:ascii="Book Antiqua" w:hAnsi="Book Antiqua" w:cs="Arial"/>
          <w:b/>
          <w:bCs/>
          <w:i/>
          <w:iCs/>
          <w:color w:val="000000"/>
          <w:sz w:val="24"/>
          <w:szCs w:val="24"/>
          <w:lang w:bidi="sa-IN"/>
        </w:rPr>
        <w:t>ing</w:t>
      </w:r>
      <w:r w:rsidR="007C7C48" w:rsidRPr="001E0723">
        <w:rPr>
          <w:rFonts w:ascii="Book Antiqua" w:hAnsi="Book Antiqua" w:cs="Arial"/>
          <w:b/>
          <w:bCs/>
          <w:i/>
          <w:iCs/>
          <w:color w:val="000000"/>
          <w:sz w:val="24"/>
          <w:szCs w:val="24"/>
          <w:lang w:bidi="sa-IN"/>
        </w:rPr>
        <w:t xml:space="preserve"> community in terms of impact </w:t>
      </w:r>
      <w:r w:rsidR="00C05C45" w:rsidRPr="001E0723">
        <w:rPr>
          <w:rFonts w:ascii="Book Antiqua" w:hAnsi="Book Antiqua" w:cs="Arial"/>
          <w:b/>
          <w:bCs/>
          <w:i/>
          <w:iCs/>
          <w:color w:val="000000"/>
          <w:sz w:val="24"/>
          <w:szCs w:val="24"/>
          <w:lang w:bidi="sa-IN"/>
        </w:rPr>
        <w:t>and sensitizing</w:t>
      </w:r>
      <w:r w:rsidR="007C7C48" w:rsidRPr="001E0723">
        <w:rPr>
          <w:rFonts w:ascii="Book Antiqua" w:hAnsi="Book Antiqua" w:cs="Arial"/>
          <w:b/>
          <w:bCs/>
          <w:i/>
          <w:iCs/>
          <w:color w:val="000000"/>
          <w:sz w:val="24"/>
          <w:szCs w:val="24"/>
          <w:lang w:bidi="sa-IN"/>
        </w:rPr>
        <w:t xml:space="preserve"> the students to social issues and holistic development</w:t>
      </w:r>
      <w:r w:rsidRPr="001E0723">
        <w:rPr>
          <w:rFonts w:ascii="Book Antiqua" w:hAnsi="Book Antiqua" w:cs="Arial"/>
          <w:b/>
          <w:bCs/>
          <w:i/>
          <w:iCs/>
          <w:color w:val="000000"/>
          <w:sz w:val="24"/>
          <w:szCs w:val="24"/>
          <w:lang w:bidi="sa-IN"/>
        </w:rPr>
        <w:t>?</w:t>
      </w:r>
      <w:r w:rsidR="007C7C48" w:rsidRPr="00E41AE6">
        <w:rPr>
          <w:rFonts w:ascii="Book Antiqua" w:hAnsi="Book Antiqua" w:cs="Arial"/>
          <w:color w:val="000000"/>
          <w:sz w:val="24"/>
          <w:szCs w:val="24"/>
          <w:lang w:bidi="sa-IN"/>
        </w:rPr>
        <w:t xml:space="preserve"> </w:t>
      </w:r>
      <w:r w:rsidR="00F013B7" w:rsidRPr="00E41AE6">
        <w:rPr>
          <w:rFonts w:ascii="Book Antiqua" w:hAnsi="Book Antiqua"/>
          <w:color w:val="FF0000"/>
          <w:sz w:val="24"/>
          <w:szCs w:val="24"/>
        </w:rPr>
        <w:t>Upload Document</w:t>
      </w:r>
    </w:p>
    <w:p w14:paraId="0787D23E" w14:textId="77777777" w:rsidR="007C7C48" w:rsidRPr="00E41AE6" w:rsidRDefault="00E51949" w:rsidP="00651D37">
      <w:pPr>
        <w:pStyle w:val="ListParagraph"/>
        <w:numPr>
          <w:ilvl w:val="0"/>
          <w:numId w:val="10"/>
        </w:numPr>
        <w:spacing w:before="240" w:after="240" w:line="360" w:lineRule="auto"/>
        <w:ind w:left="357" w:hanging="357"/>
        <w:contextualSpacing w:val="0"/>
        <w:jc w:val="both"/>
        <w:rPr>
          <w:rFonts w:ascii="Book Antiqua" w:hAnsi="Book Antiqua" w:cs="Arial"/>
          <w:color w:val="000000"/>
          <w:sz w:val="24"/>
          <w:szCs w:val="24"/>
          <w:lang w:bidi="sa-IN"/>
        </w:rPr>
      </w:pPr>
      <w:r w:rsidRPr="001E0723">
        <w:rPr>
          <w:rFonts w:ascii="Book Antiqua" w:hAnsi="Book Antiqua" w:cs="Arial"/>
          <w:b/>
          <w:bCs/>
          <w:i/>
          <w:iCs/>
          <w:color w:val="000000"/>
          <w:sz w:val="24"/>
          <w:szCs w:val="24"/>
          <w:lang w:bidi="sa-IN"/>
        </w:rPr>
        <w:t xml:space="preserve">Describe the </w:t>
      </w:r>
      <w:r w:rsidR="00FC5750" w:rsidRPr="001E0723">
        <w:rPr>
          <w:rFonts w:ascii="Book Antiqua" w:hAnsi="Book Antiqua" w:cs="Arial"/>
          <w:b/>
          <w:bCs/>
          <w:i/>
          <w:iCs/>
          <w:color w:val="000000"/>
          <w:sz w:val="24"/>
          <w:szCs w:val="24"/>
          <w:lang w:bidi="sa-IN"/>
        </w:rPr>
        <w:t xml:space="preserve">facilities </w:t>
      </w:r>
      <w:r w:rsidR="00481181">
        <w:rPr>
          <w:rFonts w:ascii="Book Antiqua" w:hAnsi="Book Antiqua" w:cs="Arial"/>
          <w:b/>
          <w:bCs/>
          <w:i/>
          <w:iCs/>
          <w:color w:val="000000"/>
          <w:sz w:val="24"/>
          <w:szCs w:val="24"/>
          <w:lang w:bidi="sa-IN"/>
        </w:rPr>
        <w:t xml:space="preserve">available </w:t>
      </w:r>
      <w:r w:rsidR="007C7C48" w:rsidRPr="001E0723">
        <w:rPr>
          <w:rFonts w:ascii="Book Antiqua" w:hAnsi="Book Antiqua" w:cs="Arial"/>
          <w:b/>
          <w:bCs/>
          <w:i/>
          <w:iCs/>
          <w:color w:val="000000"/>
          <w:sz w:val="24"/>
          <w:szCs w:val="24"/>
          <w:lang w:bidi="sa-IN"/>
        </w:rPr>
        <w:t>for teaching - learning viz., classrooms, la</w:t>
      </w:r>
      <w:r w:rsidR="00241BFF">
        <w:rPr>
          <w:rFonts w:ascii="Book Antiqua" w:hAnsi="Book Antiqua" w:cs="Arial"/>
          <w:b/>
          <w:bCs/>
          <w:i/>
          <w:iCs/>
          <w:color w:val="000000"/>
          <w:sz w:val="24"/>
          <w:szCs w:val="24"/>
          <w:lang w:bidi="sa-IN"/>
        </w:rPr>
        <w:t xml:space="preserve">boratories, computing equipment and other facilities for </w:t>
      </w:r>
      <w:r w:rsidR="007C7C48" w:rsidRPr="001E0723">
        <w:rPr>
          <w:rFonts w:ascii="Book Antiqua" w:hAnsi="Book Antiqua" w:cs="Arial"/>
          <w:b/>
          <w:bCs/>
          <w:i/>
          <w:iCs/>
          <w:color w:val="000000"/>
          <w:sz w:val="24"/>
          <w:szCs w:val="24"/>
          <w:lang w:bidi="sa-IN"/>
        </w:rPr>
        <w:t>cultural activities</w:t>
      </w:r>
      <w:r w:rsidR="00E3061F">
        <w:rPr>
          <w:rFonts w:ascii="Book Antiqua" w:hAnsi="Book Antiqua" w:cs="Arial"/>
          <w:b/>
          <w:bCs/>
          <w:i/>
          <w:iCs/>
          <w:color w:val="000000"/>
          <w:sz w:val="24"/>
          <w:szCs w:val="24"/>
          <w:lang w:bidi="sa-IN"/>
        </w:rPr>
        <w:t xml:space="preserve">, </w:t>
      </w:r>
      <w:r w:rsidR="00241BFF">
        <w:rPr>
          <w:rFonts w:ascii="Book Antiqua" w:hAnsi="Book Antiqua" w:cs="Arial"/>
          <w:b/>
          <w:bCs/>
          <w:i/>
          <w:iCs/>
          <w:sz w:val="24"/>
          <w:szCs w:val="24"/>
        </w:rPr>
        <w:t>y</w:t>
      </w:r>
      <w:r w:rsidR="00E3061F" w:rsidRPr="001E0723">
        <w:rPr>
          <w:rFonts w:ascii="Book Antiqua" w:hAnsi="Book Antiqua" w:cs="Arial"/>
          <w:b/>
          <w:bCs/>
          <w:i/>
          <w:iCs/>
          <w:sz w:val="24"/>
          <w:szCs w:val="24"/>
        </w:rPr>
        <w:t xml:space="preserve">oga, </w:t>
      </w:r>
      <w:r w:rsidR="00E3061F">
        <w:rPr>
          <w:rFonts w:ascii="Book Antiqua" w:hAnsi="Book Antiqua" w:cs="Arial"/>
          <w:b/>
          <w:bCs/>
          <w:i/>
          <w:iCs/>
          <w:sz w:val="24"/>
          <w:szCs w:val="24"/>
        </w:rPr>
        <w:t>games and sports</w:t>
      </w:r>
      <w:r w:rsidR="00DC0BE1">
        <w:rPr>
          <w:rFonts w:ascii="Book Antiqua" w:hAnsi="Book Antiqua" w:cs="Arial"/>
          <w:b/>
          <w:bCs/>
          <w:i/>
          <w:iCs/>
          <w:color w:val="000000"/>
          <w:sz w:val="24"/>
          <w:szCs w:val="24"/>
          <w:lang w:bidi="sa-IN"/>
        </w:rPr>
        <w:t xml:space="preserve"> </w:t>
      </w:r>
      <w:r w:rsidR="007C7C48" w:rsidRPr="001E0723">
        <w:rPr>
          <w:rFonts w:ascii="Book Antiqua" w:hAnsi="Book Antiqua" w:cs="Arial"/>
          <w:b/>
          <w:bCs/>
          <w:i/>
          <w:iCs/>
          <w:color w:val="000000"/>
          <w:sz w:val="24"/>
          <w:szCs w:val="24"/>
          <w:lang w:bidi="sa-IN"/>
        </w:rPr>
        <w:t>etc</w:t>
      </w:r>
      <w:r w:rsidR="00EF645E" w:rsidRPr="001E0723">
        <w:rPr>
          <w:rFonts w:ascii="Book Antiqua" w:hAnsi="Book Antiqua" w:cs="Arial"/>
          <w:b/>
          <w:bCs/>
          <w:i/>
          <w:iCs/>
          <w:color w:val="000000"/>
          <w:sz w:val="24"/>
          <w:szCs w:val="24"/>
          <w:lang w:bidi="sa-IN"/>
        </w:rPr>
        <w:t>.</w:t>
      </w:r>
      <w:r w:rsidR="000038E0">
        <w:rPr>
          <w:rFonts w:ascii="Book Antiqua" w:hAnsi="Book Antiqua" w:cs="Arial"/>
          <w:b/>
          <w:bCs/>
          <w:i/>
          <w:iCs/>
          <w:color w:val="000000"/>
          <w:sz w:val="24"/>
          <w:szCs w:val="24"/>
          <w:lang w:bidi="sa-IN"/>
        </w:rPr>
        <w:t>,</w:t>
      </w:r>
      <w:r w:rsidRPr="001E0723">
        <w:rPr>
          <w:rFonts w:ascii="Book Antiqua" w:hAnsi="Book Antiqua" w:cs="Arial"/>
          <w:b/>
          <w:bCs/>
          <w:i/>
          <w:iCs/>
          <w:color w:val="000000"/>
          <w:sz w:val="24"/>
          <w:szCs w:val="24"/>
          <w:lang w:bidi="sa-IN"/>
        </w:rPr>
        <w:t>?</w:t>
      </w:r>
      <w:r w:rsidR="00F013B7" w:rsidRPr="00E41AE6">
        <w:rPr>
          <w:rFonts w:ascii="Book Antiqua" w:hAnsi="Book Antiqua" w:cs="Arial"/>
          <w:color w:val="000000"/>
          <w:sz w:val="24"/>
          <w:szCs w:val="24"/>
          <w:lang w:bidi="sa-IN"/>
        </w:rPr>
        <w:t xml:space="preserve"> </w:t>
      </w:r>
      <w:r w:rsidR="00F013B7" w:rsidRPr="00E41AE6">
        <w:rPr>
          <w:rFonts w:ascii="Book Antiqua" w:hAnsi="Book Antiqua"/>
          <w:color w:val="FF0000"/>
          <w:sz w:val="24"/>
          <w:szCs w:val="24"/>
        </w:rPr>
        <w:t>Upload Document</w:t>
      </w:r>
    </w:p>
    <w:p w14:paraId="00994468" w14:textId="77777777" w:rsidR="007C7C48" w:rsidRPr="00E41AE6" w:rsidRDefault="00481181" w:rsidP="00651D37">
      <w:pPr>
        <w:pStyle w:val="ListParagraph"/>
        <w:numPr>
          <w:ilvl w:val="0"/>
          <w:numId w:val="10"/>
        </w:numPr>
        <w:spacing w:before="240" w:after="240" w:line="360" w:lineRule="auto"/>
        <w:ind w:left="357" w:hanging="357"/>
        <w:contextualSpacing w:val="0"/>
        <w:jc w:val="both"/>
        <w:rPr>
          <w:rFonts w:ascii="Book Antiqua" w:hAnsi="Book Antiqua" w:cs="Arial"/>
          <w:color w:val="000000"/>
          <w:sz w:val="24"/>
          <w:szCs w:val="24"/>
          <w:lang w:bidi="sa-IN"/>
        </w:rPr>
      </w:pPr>
      <w:r>
        <w:rPr>
          <w:rFonts w:ascii="Book Antiqua" w:hAnsi="Book Antiqua" w:cs="Arial"/>
          <w:b/>
          <w:bCs/>
          <w:i/>
          <w:iCs/>
          <w:color w:val="000000"/>
          <w:sz w:val="24"/>
          <w:szCs w:val="24"/>
          <w:lang w:bidi="sa-IN"/>
        </w:rPr>
        <w:t xml:space="preserve">Provide details regarding </w:t>
      </w:r>
      <w:r w:rsidR="00A71E11" w:rsidRPr="001E0723">
        <w:rPr>
          <w:rFonts w:ascii="Book Antiqua" w:hAnsi="Book Antiqua" w:cs="Arial"/>
          <w:b/>
          <w:bCs/>
          <w:i/>
          <w:iCs/>
          <w:color w:val="000000"/>
          <w:sz w:val="24"/>
          <w:szCs w:val="24"/>
          <w:lang w:bidi="sa-IN"/>
        </w:rPr>
        <w:t xml:space="preserve">the </w:t>
      </w:r>
      <w:r w:rsidR="00FC5750" w:rsidRPr="001E0723">
        <w:rPr>
          <w:rFonts w:ascii="Book Antiqua" w:hAnsi="Book Antiqua" w:cs="Arial"/>
          <w:b/>
          <w:bCs/>
          <w:i/>
          <w:iCs/>
          <w:color w:val="000000"/>
          <w:sz w:val="24"/>
          <w:szCs w:val="24"/>
          <w:lang w:bidi="sa-IN"/>
        </w:rPr>
        <w:t xml:space="preserve">library </w:t>
      </w:r>
      <w:r w:rsidR="007C7C48" w:rsidRPr="001E0723">
        <w:rPr>
          <w:rFonts w:ascii="Book Antiqua" w:hAnsi="Book Antiqua" w:cs="Arial"/>
          <w:b/>
          <w:bCs/>
          <w:i/>
          <w:iCs/>
          <w:color w:val="000000"/>
          <w:sz w:val="24"/>
          <w:szCs w:val="24"/>
          <w:lang w:bidi="sa-IN"/>
        </w:rPr>
        <w:t xml:space="preserve">facilities available </w:t>
      </w:r>
      <w:r w:rsidR="00EF645E" w:rsidRPr="001E0723">
        <w:rPr>
          <w:rFonts w:ascii="Book Antiqua" w:hAnsi="Book Antiqua" w:cs="Arial"/>
          <w:b/>
          <w:bCs/>
          <w:i/>
          <w:iCs/>
          <w:color w:val="000000"/>
          <w:sz w:val="24"/>
          <w:szCs w:val="24"/>
          <w:lang w:bidi="sa-IN"/>
        </w:rPr>
        <w:t>in</w:t>
      </w:r>
      <w:r w:rsidR="007C7C48" w:rsidRPr="001E0723">
        <w:rPr>
          <w:rFonts w:ascii="Book Antiqua" w:hAnsi="Book Antiqua" w:cs="Arial"/>
          <w:b/>
          <w:bCs/>
          <w:i/>
          <w:iCs/>
          <w:color w:val="000000"/>
          <w:sz w:val="24"/>
          <w:szCs w:val="24"/>
          <w:lang w:bidi="sa-IN"/>
        </w:rPr>
        <w:t xml:space="preserve"> the </w:t>
      </w:r>
      <w:r w:rsidR="00EF645E" w:rsidRPr="001E0723">
        <w:rPr>
          <w:rFonts w:ascii="Book Antiqua" w:hAnsi="Book Antiqua" w:cs="Arial"/>
          <w:b/>
          <w:bCs/>
          <w:i/>
          <w:iCs/>
          <w:color w:val="000000"/>
          <w:sz w:val="24"/>
          <w:szCs w:val="24"/>
          <w:lang w:bidi="sa-IN"/>
        </w:rPr>
        <w:t>college</w:t>
      </w:r>
      <w:r w:rsidR="00A71E11" w:rsidRPr="001E0723">
        <w:rPr>
          <w:rFonts w:ascii="Book Antiqua" w:hAnsi="Book Antiqua" w:cs="Arial"/>
          <w:b/>
          <w:bCs/>
          <w:i/>
          <w:iCs/>
          <w:color w:val="000000"/>
          <w:sz w:val="24"/>
          <w:szCs w:val="24"/>
          <w:lang w:bidi="sa-IN"/>
        </w:rPr>
        <w:t>?</w:t>
      </w:r>
      <w:r w:rsidR="00F013B7" w:rsidRPr="00E41AE6">
        <w:rPr>
          <w:rFonts w:ascii="Book Antiqua" w:hAnsi="Book Antiqua" w:cs="Arial"/>
          <w:color w:val="000000"/>
          <w:sz w:val="24"/>
          <w:szCs w:val="24"/>
          <w:lang w:bidi="sa-IN"/>
        </w:rPr>
        <w:t xml:space="preserve"> </w:t>
      </w:r>
      <w:r w:rsidR="00F013B7" w:rsidRPr="00E41AE6">
        <w:rPr>
          <w:rFonts w:ascii="Book Antiqua" w:hAnsi="Book Antiqua"/>
          <w:color w:val="FF0000"/>
          <w:sz w:val="24"/>
          <w:szCs w:val="24"/>
        </w:rPr>
        <w:t>Upload Document</w:t>
      </w:r>
    </w:p>
    <w:p w14:paraId="12E1FFE2" w14:textId="77777777" w:rsidR="007C7C48" w:rsidRPr="00E41AE6" w:rsidRDefault="00A71E11" w:rsidP="00651D37">
      <w:pPr>
        <w:pStyle w:val="ListParagraph"/>
        <w:numPr>
          <w:ilvl w:val="0"/>
          <w:numId w:val="10"/>
        </w:numPr>
        <w:spacing w:before="240" w:after="240" w:line="360" w:lineRule="auto"/>
        <w:ind w:left="357" w:hanging="357"/>
        <w:contextualSpacing w:val="0"/>
        <w:jc w:val="both"/>
        <w:rPr>
          <w:rFonts w:ascii="Book Antiqua" w:hAnsi="Book Antiqua" w:cs="Arial"/>
          <w:color w:val="000000"/>
          <w:sz w:val="24"/>
          <w:szCs w:val="24"/>
          <w:lang w:bidi="sa-IN"/>
        </w:rPr>
      </w:pPr>
      <w:r w:rsidRPr="001E0723">
        <w:rPr>
          <w:rFonts w:ascii="Book Antiqua" w:hAnsi="Book Antiqua" w:cs="Arial"/>
          <w:b/>
          <w:bCs/>
          <w:i/>
          <w:iCs/>
          <w:color w:val="000000"/>
          <w:sz w:val="24"/>
          <w:szCs w:val="24"/>
          <w:lang w:bidi="sa-IN"/>
        </w:rPr>
        <w:t>How</w:t>
      </w:r>
      <w:r w:rsidR="00E41AE6" w:rsidRPr="001E0723">
        <w:rPr>
          <w:rFonts w:ascii="Book Antiqua" w:hAnsi="Book Antiqua" w:cs="Arial"/>
          <w:b/>
          <w:bCs/>
          <w:i/>
          <w:iCs/>
          <w:color w:val="000000"/>
          <w:sz w:val="24"/>
          <w:szCs w:val="24"/>
          <w:lang w:bidi="sa-IN"/>
        </w:rPr>
        <w:t xml:space="preserve"> does</w:t>
      </w:r>
      <w:r w:rsidRPr="001E0723">
        <w:rPr>
          <w:rFonts w:ascii="Book Antiqua" w:hAnsi="Book Antiqua" w:cs="Arial"/>
          <w:b/>
          <w:bCs/>
          <w:i/>
          <w:iCs/>
          <w:color w:val="000000"/>
          <w:sz w:val="24"/>
          <w:szCs w:val="24"/>
          <w:lang w:bidi="sa-IN"/>
        </w:rPr>
        <w:t xml:space="preserve"> </w:t>
      </w:r>
      <w:r w:rsidR="00CF31AD">
        <w:rPr>
          <w:rFonts w:ascii="Book Antiqua" w:hAnsi="Book Antiqua" w:cs="Arial"/>
          <w:b/>
          <w:bCs/>
          <w:i/>
          <w:iCs/>
          <w:color w:val="000000"/>
          <w:sz w:val="24"/>
          <w:szCs w:val="24"/>
          <w:lang w:bidi="sa-IN"/>
        </w:rPr>
        <w:t xml:space="preserve">the </w:t>
      </w:r>
      <w:r w:rsidRPr="001E0723">
        <w:rPr>
          <w:rFonts w:ascii="Book Antiqua" w:hAnsi="Book Antiqua" w:cs="Arial"/>
          <w:b/>
          <w:bCs/>
          <w:i/>
          <w:iCs/>
          <w:color w:val="000000"/>
          <w:sz w:val="24"/>
          <w:szCs w:val="24"/>
          <w:lang w:bidi="sa-IN"/>
        </w:rPr>
        <w:t xml:space="preserve">college </w:t>
      </w:r>
      <w:r w:rsidR="00E41AE6" w:rsidRPr="001E0723">
        <w:rPr>
          <w:rFonts w:ascii="Book Antiqua" w:hAnsi="Book Antiqua" w:cs="Arial"/>
          <w:b/>
          <w:bCs/>
          <w:i/>
          <w:iCs/>
          <w:color w:val="000000"/>
          <w:sz w:val="24"/>
          <w:szCs w:val="24"/>
          <w:lang w:bidi="sa-IN"/>
        </w:rPr>
        <w:t>reflect</w:t>
      </w:r>
      <w:r w:rsidRPr="001E0723">
        <w:rPr>
          <w:rFonts w:ascii="Book Antiqua" w:hAnsi="Book Antiqua" w:cs="Arial"/>
          <w:b/>
          <w:bCs/>
          <w:i/>
          <w:iCs/>
          <w:color w:val="000000"/>
          <w:sz w:val="24"/>
          <w:szCs w:val="24"/>
          <w:lang w:bidi="sa-IN"/>
        </w:rPr>
        <w:t xml:space="preserve"> academic and administrative pursuits in line with its </w:t>
      </w:r>
      <w:r w:rsidR="00FC5750" w:rsidRPr="001E0723">
        <w:rPr>
          <w:rFonts w:ascii="Book Antiqua" w:hAnsi="Book Antiqua" w:cs="Arial"/>
          <w:b/>
          <w:bCs/>
          <w:i/>
          <w:iCs/>
          <w:color w:val="000000"/>
          <w:sz w:val="24"/>
          <w:szCs w:val="24"/>
          <w:lang w:bidi="sa-IN"/>
        </w:rPr>
        <w:t xml:space="preserve">vision </w:t>
      </w:r>
      <w:r w:rsidR="007C7C48" w:rsidRPr="001E0723">
        <w:rPr>
          <w:rFonts w:ascii="Book Antiqua" w:hAnsi="Book Antiqua" w:cs="Arial"/>
          <w:b/>
          <w:bCs/>
          <w:i/>
          <w:iCs/>
          <w:color w:val="000000"/>
          <w:sz w:val="24"/>
          <w:szCs w:val="24"/>
          <w:lang w:bidi="sa-IN"/>
        </w:rPr>
        <w:t xml:space="preserve">and </w:t>
      </w:r>
      <w:r w:rsidR="00FC5750" w:rsidRPr="001E0723">
        <w:rPr>
          <w:rFonts w:ascii="Book Antiqua" w:hAnsi="Book Antiqua" w:cs="Arial"/>
          <w:b/>
          <w:bCs/>
          <w:i/>
          <w:iCs/>
          <w:color w:val="000000"/>
          <w:sz w:val="24"/>
          <w:szCs w:val="24"/>
          <w:lang w:bidi="sa-IN"/>
        </w:rPr>
        <w:t>mission</w:t>
      </w:r>
      <w:r w:rsidRPr="001E0723">
        <w:rPr>
          <w:rFonts w:ascii="Book Antiqua" w:hAnsi="Book Antiqua" w:cs="Arial"/>
          <w:b/>
          <w:bCs/>
          <w:i/>
          <w:iCs/>
          <w:color w:val="000000"/>
          <w:sz w:val="24"/>
          <w:szCs w:val="24"/>
          <w:lang w:bidi="sa-IN"/>
        </w:rPr>
        <w:t>?</w:t>
      </w:r>
      <w:r w:rsidR="00F013B7" w:rsidRPr="00E41AE6">
        <w:rPr>
          <w:rFonts w:ascii="Book Antiqua" w:hAnsi="Book Antiqua" w:cs="Arial"/>
          <w:color w:val="000000"/>
          <w:sz w:val="24"/>
          <w:szCs w:val="24"/>
          <w:lang w:bidi="sa-IN"/>
        </w:rPr>
        <w:t xml:space="preserve"> </w:t>
      </w:r>
      <w:r w:rsidR="00F013B7" w:rsidRPr="00E41AE6">
        <w:rPr>
          <w:rFonts w:ascii="Book Antiqua" w:hAnsi="Book Antiqua"/>
          <w:color w:val="FF0000"/>
          <w:sz w:val="24"/>
          <w:szCs w:val="24"/>
        </w:rPr>
        <w:t>Upload Document</w:t>
      </w:r>
    </w:p>
    <w:p w14:paraId="03223A21" w14:textId="77777777" w:rsidR="007C7C48" w:rsidRPr="00E41AE6" w:rsidRDefault="00A71E11" w:rsidP="00651D37">
      <w:pPr>
        <w:pStyle w:val="ListParagraph"/>
        <w:numPr>
          <w:ilvl w:val="0"/>
          <w:numId w:val="10"/>
        </w:numPr>
        <w:spacing w:before="240" w:after="240" w:line="360" w:lineRule="auto"/>
        <w:ind w:left="357" w:hanging="357"/>
        <w:contextualSpacing w:val="0"/>
        <w:jc w:val="both"/>
        <w:rPr>
          <w:rFonts w:ascii="Book Antiqua" w:hAnsi="Book Antiqua" w:cs="Arial"/>
          <w:color w:val="000000"/>
          <w:sz w:val="24"/>
          <w:szCs w:val="24"/>
          <w:lang w:bidi="sa-IN"/>
        </w:rPr>
      </w:pPr>
      <w:r w:rsidRPr="001E0723">
        <w:rPr>
          <w:rFonts w:ascii="Book Antiqua" w:hAnsi="Book Antiqua" w:cs="Arial"/>
          <w:b/>
          <w:bCs/>
          <w:i/>
          <w:iCs/>
          <w:color w:val="000000"/>
          <w:sz w:val="24"/>
          <w:szCs w:val="24"/>
          <w:lang w:bidi="sa-IN"/>
        </w:rPr>
        <w:t>How</w:t>
      </w:r>
      <w:r w:rsidR="00E41AE6" w:rsidRPr="001E0723">
        <w:rPr>
          <w:rFonts w:ascii="Book Antiqua" w:hAnsi="Book Antiqua" w:cs="Arial"/>
          <w:b/>
          <w:bCs/>
          <w:i/>
          <w:iCs/>
          <w:color w:val="000000"/>
          <w:sz w:val="24"/>
          <w:szCs w:val="24"/>
          <w:lang w:bidi="sa-IN"/>
        </w:rPr>
        <w:t xml:space="preserve"> does</w:t>
      </w:r>
      <w:r w:rsidRPr="001E0723">
        <w:rPr>
          <w:rFonts w:ascii="Book Antiqua" w:hAnsi="Book Antiqua" w:cs="Arial"/>
          <w:b/>
          <w:bCs/>
          <w:i/>
          <w:iCs/>
          <w:color w:val="000000"/>
          <w:sz w:val="24"/>
          <w:szCs w:val="24"/>
          <w:lang w:bidi="sa-IN"/>
        </w:rPr>
        <w:t xml:space="preserve"> </w:t>
      </w:r>
      <w:r w:rsidR="00481181">
        <w:rPr>
          <w:rFonts w:ascii="Book Antiqua" w:hAnsi="Book Antiqua" w:cs="Arial"/>
          <w:b/>
          <w:bCs/>
          <w:i/>
          <w:iCs/>
          <w:color w:val="000000"/>
          <w:sz w:val="24"/>
          <w:szCs w:val="24"/>
          <w:lang w:bidi="sa-IN"/>
        </w:rPr>
        <w:t xml:space="preserve">the </w:t>
      </w:r>
      <w:r w:rsidRPr="001E0723">
        <w:rPr>
          <w:rFonts w:ascii="Book Antiqua" w:hAnsi="Book Antiqua" w:cs="Arial"/>
          <w:b/>
          <w:bCs/>
          <w:i/>
          <w:iCs/>
          <w:color w:val="000000"/>
          <w:sz w:val="24"/>
          <w:szCs w:val="24"/>
          <w:lang w:bidi="sa-IN"/>
        </w:rPr>
        <w:t xml:space="preserve">college effectively </w:t>
      </w:r>
      <w:r w:rsidR="001E0723" w:rsidRPr="001E0723">
        <w:rPr>
          <w:rFonts w:ascii="Book Antiqua" w:hAnsi="Book Antiqua" w:cs="Arial"/>
          <w:b/>
          <w:bCs/>
          <w:i/>
          <w:iCs/>
          <w:color w:val="000000"/>
          <w:sz w:val="24"/>
          <w:szCs w:val="24"/>
          <w:lang w:bidi="sa-IN"/>
        </w:rPr>
        <w:t>reflect</w:t>
      </w:r>
      <w:r w:rsidR="007C7C48" w:rsidRPr="001E0723">
        <w:rPr>
          <w:rFonts w:ascii="Book Antiqua" w:hAnsi="Book Antiqua" w:cs="Arial"/>
          <w:b/>
          <w:bCs/>
          <w:i/>
          <w:iCs/>
          <w:color w:val="000000"/>
          <w:sz w:val="24"/>
          <w:szCs w:val="24"/>
          <w:lang w:bidi="sa-IN"/>
        </w:rPr>
        <w:t xml:space="preserve"> leadership in various practices </w:t>
      </w:r>
      <w:r w:rsidR="00F013B7" w:rsidRPr="001E0723">
        <w:rPr>
          <w:rFonts w:ascii="Book Antiqua" w:hAnsi="Book Antiqua" w:cs="Arial"/>
          <w:b/>
          <w:bCs/>
          <w:i/>
          <w:iCs/>
          <w:color w:val="000000"/>
          <w:sz w:val="24"/>
          <w:szCs w:val="24"/>
          <w:lang w:bidi="sa-IN"/>
        </w:rPr>
        <w:t>like decentralization</w:t>
      </w:r>
      <w:r w:rsidR="007C7C48" w:rsidRPr="001E0723">
        <w:rPr>
          <w:rFonts w:ascii="Book Antiqua" w:hAnsi="Book Antiqua" w:cs="Arial"/>
          <w:b/>
          <w:bCs/>
          <w:i/>
          <w:iCs/>
          <w:color w:val="000000"/>
          <w:sz w:val="24"/>
          <w:szCs w:val="24"/>
          <w:lang w:bidi="sa-IN"/>
        </w:rPr>
        <w:t xml:space="preserve"> and participative management</w:t>
      </w:r>
      <w:r w:rsidRPr="001E0723">
        <w:rPr>
          <w:rFonts w:ascii="Book Antiqua" w:hAnsi="Book Antiqua" w:cs="Arial"/>
          <w:b/>
          <w:bCs/>
          <w:i/>
          <w:iCs/>
          <w:color w:val="000000"/>
          <w:sz w:val="24"/>
          <w:szCs w:val="24"/>
          <w:lang w:bidi="sa-IN"/>
        </w:rPr>
        <w:t>?</w:t>
      </w:r>
      <w:r w:rsidR="00F013B7" w:rsidRPr="00E41AE6">
        <w:rPr>
          <w:rFonts w:ascii="Book Antiqua" w:hAnsi="Book Antiqua" w:cs="Arial"/>
          <w:color w:val="000000"/>
          <w:sz w:val="24"/>
          <w:szCs w:val="24"/>
          <w:lang w:bidi="sa-IN"/>
        </w:rPr>
        <w:t xml:space="preserve"> </w:t>
      </w:r>
      <w:r w:rsidR="00F013B7" w:rsidRPr="00E41AE6">
        <w:rPr>
          <w:rFonts w:ascii="Book Antiqua" w:hAnsi="Book Antiqua"/>
          <w:color w:val="FF0000"/>
          <w:sz w:val="24"/>
          <w:szCs w:val="24"/>
        </w:rPr>
        <w:t>Upload Document</w:t>
      </w:r>
    </w:p>
    <w:p w14:paraId="531CA55E" w14:textId="77777777" w:rsidR="007C7C48" w:rsidRPr="00E41AE6" w:rsidRDefault="00A71E11" w:rsidP="00651D37">
      <w:pPr>
        <w:pStyle w:val="ListParagraph"/>
        <w:numPr>
          <w:ilvl w:val="0"/>
          <w:numId w:val="10"/>
        </w:numPr>
        <w:spacing w:before="240" w:after="240" w:line="360" w:lineRule="auto"/>
        <w:ind w:left="357" w:hanging="357"/>
        <w:contextualSpacing w:val="0"/>
        <w:jc w:val="both"/>
        <w:rPr>
          <w:rFonts w:ascii="Book Antiqua" w:hAnsi="Book Antiqua" w:cs="Arial"/>
          <w:color w:val="000000"/>
          <w:sz w:val="24"/>
          <w:szCs w:val="24"/>
          <w:lang w:bidi="sa-IN"/>
        </w:rPr>
      </w:pPr>
      <w:r w:rsidRPr="001E0723">
        <w:rPr>
          <w:rFonts w:ascii="Book Antiqua" w:hAnsi="Book Antiqua" w:cs="Arial"/>
          <w:b/>
          <w:bCs/>
          <w:i/>
          <w:iCs/>
          <w:color w:val="000000"/>
          <w:sz w:val="24"/>
          <w:szCs w:val="24"/>
          <w:lang w:bidi="sa-IN"/>
        </w:rPr>
        <w:t>Explain</w:t>
      </w:r>
      <w:r w:rsidR="007C7C48" w:rsidRPr="001E0723">
        <w:rPr>
          <w:rFonts w:ascii="Book Antiqua" w:hAnsi="Book Antiqua" w:cs="Arial"/>
          <w:b/>
          <w:bCs/>
          <w:i/>
          <w:iCs/>
          <w:color w:val="000000"/>
          <w:sz w:val="24"/>
          <w:szCs w:val="24"/>
          <w:lang w:bidi="sa-IN"/>
        </w:rPr>
        <w:t xml:space="preserve"> </w:t>
      </w:r>
      <w:r w:rsidR="00481181">
        <w:rPr>
          <w:rFonts w:ascii="Book Antiqua" w:hAnsi="Book Antiqua" w:cs="Arial"/>
          <w:b/>
          <w:bCs/>
          <w:i/>
          <w:iCs/>
          <w:color w:val="000000"/>
          <w:sz w:val="24"/>
          <w:szCs w:val="24"/>
          <w:lang w:bidi="sa-IN"/>
        </w:rPr>
        <w:t xml:space="preserve">the </w:t>
      </w:r>
      <w:r w:rsidR="00EF645E" w:rsidRPr="001E0723">
        <w:rPr>
          <w:rFonts w:ascii="Book Antiqua" w:hAnsi="Book Antiqua" w:cs="Arial"/>
          <w:b/>
          <w:bCs/>
          <w:i/>
          <w:iCs/>
          <w:color w:val="000000"/>
          <w:sz w:val="24"/>
          <w:szCs w:val="24"/>
          <w:lang w:bidi="sa-IN"/>
        </w:rPr>
        <w:t xml:space="preserve">Institutional Developmental Plan (IDP) </w:t>
      </w:r>
      <w:r w:rsidR="007C7C48" w:rsidRPr="001E0723">
        <w:rPr>
          <w:rFonts w:ascii="Book Antiqua" w:hAnsi="Book Antiqua" w:cs="Arial"/>
          <w:b/>
          <w:bCs/>
          <w:i/>
          <w:iCs/>
          <w:color w:val="000000"/>
          <w:sz w:val="24"/>
          <w:szCs w:val="24"/>
          <w:lang w:bidi="sa-IN"/>
        </w:rPr>
        <w:t xml:space="preserve">and strategies </w:t>
      </w:r>
      <w:r w:rsidR="00EF645E" w:rsidRPr="001E0723">
        <w:rPr>
          <w:rFonts w:ascii="Book Antiqua" w:hAnsi="Book Antiqua" w:cs="Arial"/>
          <w:b/>
          <w:bCs/>
          <w:i/>
          <w:iCs/>
          <w:color w:val="000000"/>
          <w:sz w:val="24"/>
          <w:szCs w:val="24"/>
          <w:lang w:bidi="sa-IN"/>
        </w:rPr>
        <w:t xml:space="preserve">for achieving </w:t>
      </w:r>
      <w:r w:rsidR="007C7C48" w:rsidRPr="001E0723">
        <w:rPr>
          <w:rFonts w:ascii="Book Antiqua" w:hAnsi="Book Antiqua" w:cs="Arial"/>
          <w:b/>
          <w:bCs/>
          <w:i/>
          <w:iCs/>
          <w:color w:val="000000"/>
          <w:sz w:val="24"/>
          <w:szCs w:val="24"/>
          <w:lang w:bidi="sa-IN"/>
        </w:rPr>
        <w:t xml:space="preserve">long </w:t>
      </w:r>
      <w:r w:rsidRPr="001E0723">
        <w:rPr>
          <w:rFonts w:ascii="Book Antiqua" w:hAnsi="Book Antiqua" w:cs="Arial"/>
          <w:b/>
          <w:bCs/>
          <w:i/>
          <w:iCs/>
          <w:color w:val="000000"/>
          <w:sz w:val="24"/>
          <w:szCs w:val="24"/>
          <w:lang w:bidi="sa-IN"/>
        </w:rPr>
        <w:t xml:space="preserve">and </w:t>
      </w:r>
      <w:r w:rsidR="00660AC0" w:rsidRPr="001E0723">
        <w:rPr>
          <w:rFonts w:ascii="Book Antiqua" w:hAnsi="Book Antiqua" w:cs="Arial"/>
          <w:b/>
          <w:bCs/>
          <w:i/>
          <w:iCs/>
          <w:color w:val="000000"/>
          <w:sz w:val="24"/>
          <w:szCs w:val="24"/>
          <w:lang w:bidi="sa-IN"/>
        </w:rPr>
        <w:t>short-term</w:t>
      </w:r>
      <w:r w:rsidRPr="001E0723">
        <w:rPr>
          <w:rFonts w:ascii="Book Antiqua" w:hAnsi="Book Antiqua" w:cs="Arial"/>
          <w:b/>
          <w:bCs/>
          <w:i/>
          <w:iCs/>
          <w:color w:val="000000"/>
          <w:sz w:val="24"/>
          <w:szCs w:val="24"/>
          <w:lang w:bidi="sa-IN"/>
        </w:rPr>
        <w:t xml:space="preserve"> goals </w:t>
      </w:r>
      <w:r w:rsidR="00DC0BE1">
        <w:rPr>
          <w:rFonts w:ascii="Book Antiqua" w:hAnsi="Book Antiqua" w:cs="Arial"/>
          <w:b/>
          <w:bCs/>
          <w:i/>
          <w:iCs/>
          <w:color w:val="000000"/>
          <w:sz w:val="24"/>
          <w:szCs w:val="24"/>
          <w:lang w:bidi="sa-IN"/>
        </w:rPr>
        <w:t>fixed by</w:t>
      </w:r>
      <w:r w:rsidRPr="001E0723">
        <w:rPr>
          <w:rFonts w:ascii="Book Antiqua" w:hAnsi="Book Antiqua" w:cs="Arial"/>
          <w:b/>
          <w:bCs/>
          <w:i/>
          <w:iCs/>
          <w:color w:val="000000"/>
          <w:sz w:val="24"/>
          <w:szCs w:val="24"/>
          <w:lang w:bidi="sa-IN"/>
        </w:rPr>
        <w:t xml:space="preserve"> the college?</w:t>
      </w:r>
      <w:r w:rsidR="00F013B7" w:rsidRPr="00E41AE6">
        <w:rPr>
          <w:rFonts w:ascii="Book Antiqua" w:hAnsi="Book Antiqua" w:cs="Arial"/>
          <w:color w:val="000000"/>
          <w:sz w:val="24"/>
          <w:szCs w:val="24"/>
          <w:lang w:bidi="sa-IN"/>
        </w:rPr>
        <w:t xml:space="preserve"> </w:t>
      </w:r>
      <w:r w:rsidR="00F013B7" w:rsidRPr="00E41AE6">
        <w:rPr>
          <w:rFonts w:ascii="Book Antiqua" w:hAnsi="Book Antiqua"/>
          <w:color w:val="FF0000"/>
          <w:sz w:val="24"/>
          <w:szCs w:val="24"/>
        </w:rPr>
        <w:t>Upload Document</w:t>
      </w:r>
    </w:p>
    <w:p w14:paraId="0D00F124" w14:textId="77777777" w:rsidR="00A63305" w:rsidRPr="00E41AE6" w:rsidRDefault="00EF645E" w:rsidP="00651D37">
      <w:pPr>
        <w:pStyle w:val="ListParagraph"/>
        <w:numPr>
          <w:ilvl w:val="0"/>
          <w:numId w:val="10"/>
        </w:numPr>
        <w:spacing w:before="240" w:after="240" w:line="360" w:lineRule="auto"/>
        <w:ind w:left="357" w:hanging="357"/>
        <w:contextualSpacing w:val="0"/>
        <w:jc w:val="both"/>
        <w:rPr>
          <w:rFonts w:ascii="Book Antiqua" w:hAnsi="Book Antiqua" w:cs="Arial"/>
          <w:color w:val="000000"/>
          <w:sz w:val="24"/>
          <w:szCs w:val="24"/>
          <w:lang w:bidi="sa-IN"/>
        </w:rPr>
      </w:pPr>
      <w:r w:rsidRPr="00E41AE6">
        <w:rPr>
          <w:rFonts w:ascii="Book Antiqua" w:hAnsi="Book Antiqua" w:cs="Arial"/>
          <w:color w:val="000000"/>
          <w:sz w:val="24"/>
          <w:szCs w:val="24"/>
          <w:lang w:bidi="sa-IN"/>
        </w:rPr>
        <w:t xml:space="preserve"> </w:t>
      </w:r>
      <w:r w:rsidR="007617D6">
        <w:rPr>
          <w:rFonts w:ascii="Book Antiqua" w:hAnsi="Book Antiqua" w:cs="Arial"/>
          <w:b/>
          <w:bCs/>
          <w:i/>
          <w:iCs/>
          <w:color w:val="000000"/>
          <w:sz w:val="24"/>
          <w:szCs w:val="24"/>
          <w:lang w:bidi="sa-IN"/>
        </w:rPr>
        <w:t xml:space="preserve">Describe the </w:t>
      </w:r>
      <w:r w:rsidR="00A71E11" w:rsidRPr="001E0723">
        <w:rPr>
          <w:rFonts w:ascii="Book Antiqua" w:hAnsi="Book Antiqua" w:cs="Arial"/>
          <w:b/>
          <w:bCs/>
          <w:i/>
          <w:iCs/>
          <w:color w:val="000000"/>
          <w:sz w:val="24"/>
          <w:szCs w:val="24"/>
          <w:lang w:bidi="sa-IN"/>
        </w:rPr>
        <w:t xml:space="preserve">quality initiatives, sustenance and enhancement measures taken </w:t>
      </w:r>
      <w:r w:rsidR="00660AC0" w:rsidRPr="001E0723">
        <w:rPr>
          <w:rFonts w:ascii="Book Antiqua" w:hAnsi="Book Antiqua" w:cs="Arial"/>
          <w:b/>
          <w:bCs/>
          <w:i/>
          <w:iCs/>
          <w:color w:val="000000"/>
          <w:sz w:val="24"/>
          <w:szCs w:val="24"/>
          <w:lang w:bidi="sa-IN"/>
        </w:rPr>
        <w:t>by the</w:t>
      </w:r>
      <w:r w:rsidR="00A71E11" w:rsidRPr="001E0723">
        <w:rPr>
          <w:rFonts w:ascii="Book Antiqua" w:hAnsi="Book Antiqua" w:cs="Arial"/>
          <w:b/>
          <w:bCs/>
          <w:i/>
          <w:iCs/>
          <w:color w:val="000000"/>
          <w:sz w:val="24"/>
          <w:szCs w:val="24"/>
          <w:lang w:bidi="sa-IN"/>
        </w:rPr>
        <w:t xml:space="preserve"> </w:t>
      </w:r>
      <w:r w:rsidR="007C7C48" w:rsidRPr="001E0723">
        <w:rPr>
          <w:rFonts w:ascii="Book Antiqua" w:hAnsi="Book Antiqua" w:cs="Arial"/>
          <w:b/>
          <w:bCs/>
          <w:i/>
          <w:iCs/>
          <w:color w:val="000000"/>
          <w:sz w:val="24"/>
          <w:szCs w:val="24"/>
          <w:lang w:bidi="sa-IN"/>
        </w:rPr>
        <w:t xml:space="preserve">Internal </w:t>
      </w:r>
      <w:r w:rsidR="00A71E11" w:rsidRPr="001E0723">
        <w:rPr>
          <w:rFonts w:ascii="Book Antiqua" w:hAnsi="Book Antiqua" w:cs="Arial"/>
          <w:b/>
          <w:bCs/>
          <w:i/>
          <w:iCs/>
          <w:color w:val="000000"/>
          <w:sz w:val="24"/>
          <w:szCs w:val="24"/>
          <w:lang w:bidi="sa-IN"/>
        </w:rPr>
        <w:t>Quality Assurance System (IQAS)</w:t>
      </w:r>
      <w:r w:rsidR="00A93E71" w:rsidRPr="001E0723">
        <w:rPr>
          <w:rFonts w:ascii="Book Antiqua" w:hAnsi="Book Antiqua" w:cs="Arial"/>
          <w:b/>
          <w:bCs/>
          <w:i/>
          <w:iCs/>
          <w:color w:val="000000"/>
          <w:sz w:val="24"/>
          <w:szCs w:val="24"/>
          <w:lang w:bidi="sa-IN"/>
        </w:rPr>
        <w:t xml:space="preserve"> of the College</w:t>
      </w:r>
      <w:r w:rsidR="00A71E11" w:rsidRPr="001E0723">
        <w:rPr>
          <w:rFonts w:ascii="Book Antiqua" w:hAnsi="Book Antiqua" w:cs="Arial"/>
          <w:b/>
          <w:bCs/>
          <w:i/>
          <w:iCs/>
          <w:color w:val="000000"/>
          <w:sz w:val="24"/>
          <w:szCs w:val="24"/>
          <w:lang w:bidi="sa-IN"/>
        </w:rPr>
        <w:t>?</w:t>
      </w:r>
      <w:r w:rsidR="00F013B7" w:rsidRPr="00E41AE6">
        <w:rPr>
          <w:rFonts w:ascii="Book Antiqua" w:hAnsi="Book Antiqua" w:cs="Arial"/>
          <w:color w:val="000000"/>
          <w:sz w:val="24"/>
          <w:szCs w:val="24"/>
          <w:lang w:bidi="sa-IN"/>
        </w:rPr>
        <w:t xml:space="preserve"> </w:t>
      </w:r>
      <w:r w:rsidR="00F013B7" w:rsidRPr="00E41AE6">
        <w:rPr>
          <w:rFonts w:ascii="Book Antiqua" w:hAnsi="Book Antiqua"/>
          <w:color w:val="FF0000"/>
          <w:sz w:val="24"/>
          <w:szCs w:val="24"/>
        </w:rPr>
        <w:t>Upload Document</w:t>
      </w:r>
    </w:p>
    <w:p w14:paraId="782FA6AD" w14:textId="77777777" w:rsidR="00A63305" w:rsidRPr="00E41AE6" w:rsidRDefault="00A63305" w:rsidP="00651D37">
      <w:pPr>
        <w:pStyle w:val="ListParagraph"/>
        <w:numPr>
          <w:ilvl w:val="0"/>
          <w:numId w:val="10"/>
        </w:numPr>
        <w:spacing w:before="240" w:after="240" w:line="360" w:lineRule="auto"/>
        <w:ind w:left="357" w:hanging="357"/>
        <w:contextualSpacing w:val="0"/>
        <w:jc w:val="both"/>
        <w:rPr>
          <w:rFonts w:ascii="Book Antiqua" w:hAnsi="Book Antiqua" w:cs="Arial"/>
          <w:color w:val="0070C0"/>
          <w:sz w:val="24"/>
          <w:szCs w:val="24"/>
        </w:rPr>
      </w:pPr>
      <w:r w:rsidRPr="00E41AE6">
        <w:rPr>
          <w:rFonts w:ascii="Book Antiqua" w:hAnsi="Book Antiqua" w:cs="Arial"/>
          <w:color w:val="0070C0"/>
          <w:sz w:val="24"/>
          <w:szCs w:val="24"/>
        </w:rPr>
        <w:lastRenderedPageBreak/>
        <w:t xml:space="preserve"> </w:t>
      </w:r>
      <w:r w:rsidRPr="001E0723">
        <w:rPr>
          <w:rFonts w:ascii="Book Antiqua" w:hAnsi="Book Antiqua" w:cs="Arial"/>
          <w:b/>
          <w:bCs/>
          <w:i/>
          <w:iCs/>
          <w:sz w:val="24"/>
          <w:szCs w:val="24"/>
          <w:lang w:bidi="sa-IN"/>
        </w:rPr>
        <w:t>Explain the c</w:t>
      </w:r>
      <w:r w:rsidRPr="001E0723">
        <w:rPr>
          <w:rFonts w:ascii="Book Antiqua" w:hAnsi="Book Antiqua" w:cs="Arial"/>
          <w:b/>
          <w:bCs/>
          <w:i/>
          <w:iCs/>
          <w:sz w:val="24"/>
          <w:szCs w:val="24"/>
        </w:rPr>
        <w:t xml:space="preserve">apacity building and skills enhancement initiatives taken by the institution such as </w:t>
      </w:r>
      <w:r w:rsidR="00F013B7" w:rsidRPr="001E0723">
        <w:rPr>
          <w:rFonts w:ascii="Book Antiqua" w:hAnsi="Book Antiqua" w:cs="Arial"/>
          <w:b/>
          <w:bCs/>
          <w:i/>
          <w:iCs/>
          <w:sz w:val="24"/>
          <w:szCs w:val="24"/>
        </w:rPr>
        <w:t>soft</w:t>
      </w:r>
      <w:r w:rsidRPr="001E0723">
        <w:rPr>
          <w:rFonts w:ascii="Book Antiqua" w:hAnsi="Book Antiqua" w:cs="Arial"/>
          <w:b/>
          <w:bCs/>
          <w:i/>
          <w:iCs/>
          <w:sz w:val="24"/>
          <w:szCs w:val="24"/>
        </w:rPr>
        <w:t xml:space="preserve"> skills, </w:t>
      </w:r>
      <w:r w:rsidR="00F013B7" w:rsidRPr="001E0723">
        <w:rPr>
          <w:rFonts w:ascii="Book Antiqua" w:hAnsi="Book Antiqua" w:cs="Arial"/>
          <w:b/>
          <w:bCs/>
          <w:i/>
          <w:iCs/>
          <w:sz w:val="24"/>
          <w:szCs w:val="24"/>
        </w:rPr>
        <w:t xml:space="preserve">language </w:t>
      </w:r>
      <w:r w:rsidRPr="001E0723">
        <w:rPr>
          <w:rFonts w:ascii="Book Antiqua" w:hAnsi="Book Antiqua" w:cs="Arial"/>
          <w:b/>
          <w:bCs/>
          <w:i/>
          <w:iCs/>
          <w:sz w:val="24"/>
          <w:szCs w:val="24"/>
        </w:rPr>
        <w:t xml:space="preserve">and communication skills, Life skills, </w:t>
      </w:r>
      <w:r w:rsidR="007617D6">
        <w:rPr>
          <w:rFonts w:ascii="Book Antiqua" w:hAnsi="Book Antiqua" w:cs="Arial"/>
          <w:b/>
          <w:bCs/>
          <w:i/>
          <w:iCs/>
          <w:sz w:val="24"/>
          <w:szCs w:val="24"/>
        </w:rPr>
        <w:t>y</w:t>
      </w:r>
      <w:r w:rsidRPr="001E0723">
        <w:rPr>
          <w:rFonts w:ascii="Book Antiqua" w:hAnsi="Book Antiqua" w:cs="Arial"/>
          <w:b/>
          <w:bCs/>
          <w:i/>
          <w:iCs/>
          <w:sz w:val="24"/>
          <w:szCs w:val="24"/>
        </w:rPr>
        <w:t>oga, physical fitness, health and hygiene, ICT/computing skills.</w:t>
      </w:r>
      <w:r w:rsidR="00F013B7" w:rsidRPr="00E41AE6">
        <w:rPr>
          <w:rFonts w:ascii="Book Antiqua" w:hAnsi="Book Antiqua" w:cs="Arial"/>
          <w:color w:val="0070C0"/>
          <w:sz w:val="24"/>
          <w:szCs w:val="24"/>
        </w:rPr>
        <w:t xml:space="preserve"> </w:t>
      </w:r>
      <w:r w:rsidR="00F013B7" w:rsidRPr="00E41AE6">
        <w:rPr>
          <w:rFonts w:ascii="Book Antiqua" w:hAnsi="Book Antiqua"/>
          <w:color w:val="FF0000"/>
          <w:sz w:val="24"/>
          <w:szCs w:val="24"/>
        </w:rPr>
        <w:t>Upload Document</w:t>
      </w:r>
    </w:p>
    <w:p w14:paraId="571A2851" w14:textId="77777777" w:rsidR="00A63305" w:rsidRPr="00E41AE6" w:rsidRDefault="00A63305" w:rsidP="00651D37">
      <w:pPr>
        <w:pStyle w:val="ListParagraph"/>
        <w:numPr>
          <w:ilvl w:val="0"/>
          <w:numId w:val="10"/>
        </w:numPr>
        <w:spacing w:before="240" w:after="240" w:line="360" w:lineRule="auto"/>
        <w:ind w:left="357" w:hanging="357"/>
        <w:contextualSpacing w:val="0"/>
        <w:jc w:val="both"/>
        <w:rPr>
          <w:rFonts w:ascii="Book Antiqua" w:hAnsi="Book Antiqua" w:cs="Arial"/>
          <w:color w:val="0070C0"/>
          <w:sz w:val="24"/>
          <w:szCs w:val="24"/>
        </w:rPr>
      </w:pPr>
      <w:r w:rsidRPr="00E41AE6">
        <w:rPr>
          <w:rFonts w:ascii="Book Antiqua" w:hAnsi="Book Antiqua" w:cs="Arial"/>
          <w:color w:val="0070C0"/>
          <w:sz w:val="24"/>
          <w:szCs w:val="24"/>
        </w:rPr>
        <w:t xml:space="preserve"> </w:t>
      </w:r>
      <w:r w:rsidR="00F013B7" w:rsidRPr="001E0723">
        <w:rPr>
          <w:rFonts w:ascii="Book Antiqua" w:hAnsi="Book Antiqua" w:cs="Arial"/>
          <w:b/>
          <w:bCs/>
          <w:i/>
          <w:iCs/>
          <w:sz w:val="24"/>
          <w:szCs w:val="24"/>
        </w:rPr>
        <w:t>Does</w:t>
      </w:r>
      <w:r w:rsidRPr="001E0723">
        <w:rPr>
          <w:rFonts w:ascii="Book Antiqua" w:hAnsi="Book Antiqua" w:cs="Arial"/>
          <w:b/>
          <w:bCs/>
          <w:i/>
          <w:iCs/>
          <w:sz w:val="24"/>
          <w:szCs w:val="24"/>
        </w:rPr>
        <w:t xml:space="preserve"> </w:t>
      </w:r>
      <w:r w:rsidR="000D37F4">
        <w:rPr>
          <w:rFonts w:ascii="Book Antiqua" w:hAnsi="Book Antiqua" w:cs="Arial"/>
          <w:b/>
          <w:bCs/>
          <w:i/>
          <w:iCs/>
          <w:sz w:val="24"/>
          <w:szCs w:val="24"/>
        </w:rPr>
        <w:t xml:space="preserve">the </w:t>
      </w:r>
      <w:r w:rsidR="00F013B7" w:rsidRPr="001E0723">
        <w:rPr>
          <w:rFonts w:ascii="Book Antiqua" w:hAnsi="Book Antiqua" w:cs="Arial"/>
          <w:b/>
          <w:bCs/>
          <w:i/>
          <w:iCs/>
          <w:sz w:val="24"/>
          <w:szCs w:val="24"/>
        </w:rPr>
        <w:t xml:space="preserve">institution </w:t>
      </w:r>
      <w:r w:rsidR="007617D6" w:rsidRPr="001E0723">
        <w:rPr>
          <w:rFonts w:ascii="Book Antiqua" w:hAnsi="Book Antiqua" w:cs="Arial"/>
          <w:b/>
          <w:bCs/>
          <w:i/>
          <w:iCs/>
          <w:sz w:val="24"/>
          <w:szCs w:val="24"/>
        </w:rPr>
        <w:t>ha</w:t>
      </w:r>
      <w:r w:rsidR="007617D6">
        <w:rPr>
          <w:rFonts w:ascii="Book Antiqua" w:hAnsi="Book Antiqua" w:cs="Arial"/>
          <w:b/>
          <w:bCs/>
          <w:i/>
          <w:iCs/>
          <w:sz w:val="24"/>
          <w:szCs w:val="24"/>
        </w:rPr>
        <w:t>ve</w:t>
      </w:r>
      <w:r w:rsidRPr="001E0723">
        <w:rPr>
          <w:rFonts w:ascii="Book Antiqua" w:hAnsi="Book Antiqua" w:cs="Arial"/>
          <w:b/>
          <w:bCs/>
          <w:i/>
          <w:iCs/>
          <w:sz w:val="24"/>
          <w:szCs w:val="24"/>
        </w:rPr>
        <w:t xml:space="preserve"> a transparent mechanism for timely redressal of </w:t>
      </w:r>
      <w:r w:rsidR="00C05C45" w:rsidRPr="001E0723">
        <w:rPr>
          <w:rFonts w:ascii="Book Antiqua" w:hAnsi="Book Antiqua" w:cs="Arial"/>
          <w:b/>
          <w:bCs/>
          <w:i/>
          <w:iCs/>
          <w:sz w:val="24"/>
          <w:szCs w:val="24"/>
        </w:rPr>
        <w:t>student’s</w:t>
      </w:r>
      <w:r w:rsidRPr="001E0723">
        <w:rPr>
          <w:rFonts w:ascii="Book Antiqua" w:hAnsi="Book Antiqua" w:cs="Arial"/>
          <w:b/>
          <w:bCs/>
          <w:i/>
          <w:iCs/>
          <w:sz w:val="24"/>
          <w:szCs w:val="24"/>
        </w:rPr>
        <w:t xml:space="preserve"> grievances including sexual harassment and ragging </w:t>
      </w:r>
      <w:r w:rsidR="007617D6" w:rsidRPr="001E0723">
        <w:rPr>
          <w:rFonts w:ascii="Book Antiqua" w:hAnsi="Book Antiqua" w:cs="Arial"/>
          <w:b/>
          <w:bCs/>
          <w:i/>
          <w:iCs/>
          <w:sz w:val="24"/>
          <w:szCs w:val="24"/>
        </w:rPr>
        <w:t>cases?</w:t>
      </w:r>
      <w:r w:rsidR="00F013B7" w:rsidRPr="00E41AE6">
        <w:rPr>
          <w:rFonts w:ascii="Book Antiqua" w:hAnsi="Book Antiqua" w:cs="Arial"/>
          <w:color w:val="0070C0"/>
          <w:sz w:val="24"/>
          <w:szCs w:val="24"/>
        </w:rPr>
        <w:t xml:space="preserve"> </w:t>
      </w:r>
      <w:r w:rsidR="00F013B7" w:rsidRPr="00E41AE6">
        <w:rPr>
          <w:rFonts w:ascii="Book Antiqua" w:hAnsi="Book Antiqua"/>
          <w:color w:val="FF0000"/>
          <w:sz w:val="24"/>
          <w:szCs w:val="24"/>
        </w:rPr>
        <w:t>Upload Document</w:t>
      </w:r>
    </w:p>
    <w:p w14:paraId="218993CE" w14:textId="77777777" w:rsidR="00A63305" w:rsidRPr="00E41AE6" w:rsidRDefault="00A63305" w:rsidP="00651D37">
      <w:pPr>
        <w:pStyle w:val="ListParagraph"/>
        <w:numPr>
          <w:ilvl w:val="0"/>
          <w:numId w:val="10"/>
        </w:numPr>
        <w:spacing w:before="240" w:after="240" w:line="360" w:lineRule="auto"/>
        <w:ind w:left="357" w:hanging="357"/>
        <w:contextualSpacing w:val="0"/>
        <w:jc w:val="both"/>
        <w:rPr>
          <w:rFonts w:ascii="Book Antiqua" w:hAnsi="Book Antiqua" w:cs="Arial"/>
          <w:color w:val="0070C0"/>
          <w:sz w:val="24"/>
          <w:szCs w:val="24"/>
          <w:lang w:bidi="sa-IN"/>
        </w:rPr>
      </w:pPr>
      <w:r w:rsidRPr="00E41AE6">
        <w:rPr>
          <w:rFonts w:ascii="Book Antiqua" w:hAnsi="Book Antiqua" w:cs="Arial"/>
          <w:color w:val="0070C0"/>
          <w:sz w:val="24"/>
          <w:szCs w:val="24"/>
          <w:lang w:bidi="sa-IN"/>
        </w:rPr>
        <w:t xml:space="preserve"> </w:t>
      </w:r>
      <w:r w:rsidRPr="001E0723">
        <w:rPr>
          <w:rFonts w:ascii="Book Antiqua" w:hAnsi="Book Antiqua" w:cs="Arial"/>
          <w:b/>
          <w:bCs/>
          <w:i/>
          <w:iCs/>
          <w:sz w:val="24"/>
          <w:szCs w:val="24"/>
          <w:lang w:bidi="sa-IN"/>
        </w:rPr>
        <w:t xml:space="preserve">Describe the sensitization initiatives taken </w:t>
      </w:r>
      <w:r w:rsidR="00C05C45" w:rsidRPr="001E0723">
        <w:rPr>
          <w:rFonts w:ascii="Book Antiqua" w:hAnsi="Book Antiqua" w:cs="Arial"/>
          <w:b/>
          <w:bCs/>
          <w:i/>
          <w:iCs/>
          <w:sz w:val="24"/>
          <w:szCs w:val="24"/>
          <w:lang w:bidi="sa-IN"/>
        </w:rPr>
        <w:t xml:space="preserve">up </w:t>
      </w:r>
      <w:r w:rsidRPr="001E0723">
        <w:rPr>
          <w:rFonts w:ascii="Book Antiqua" w:hAnsi="Book Antiqua" w:cs="Arial"/>
          <w:b/>
          <w:bCs/>
          <w:i/>
          <w:iCs/>
          <w:sz w:val="24"/>
          <w:szCs w:val="24"/>
          <w:lang w:bidi="sa-IN"/>
        </w:rPr>
        <w:t>by the institution</w:t>
      </w:r>
      <w:r w:rsidR="00DC0BE1">
        <w:rPr>
          <w:rFonts w:ascii="Book Antiqua" w:hAnsi="Book Antiqua" w:cs="Arial"/>
          <w:b/>
          <w:bCs/>
          <w:i/>
          <w:iCs/>
          <w:sz w:val="24"/>
          <w:szCs w:val="24"/>
          <w:lang w:bidi="sa-IN"/>
        </w:rPr>
        <w:t>,</w:t>
      </w:r>
      <w:r w:rsidRPr="001E0723">
        <w:rPr>
          <w:rFonts w:ascii="Book Antiqua" w:hAnsi="Book Antiqua" w:cs="Arial"/>
          <w:b/>
          <w:bCs/>
          <w:i/>
          <w:iCs/>
          <w:sz w:val="24"/>
          <w:szCs w:val="24"/>
          <w:lang w:bidi="sa-IN"/>
        </w:rPr>
        <w:t xml:space="preserve"> for students and employees </w:t>
      </w:r>
      <w:r w:rsidR="00C05C45" w:rsidRPr="001E0723">
        <w:rPr>
          <w:rFonts w:ascii="Book Antiqua" w:hAnsi="Book Antiqua" w:cs="Arial"/>
          <w:b/>
          <w:bCs/>
          <w:i/>
          <w:iCs/>
          <w:sz w:val="24"/>
          <w:szCs w:val="24"/>
          <w:lang w:bidi="sa-IN"/>
        </w:rPr>
        <w:t xml:space="preserve">regarding </w:t>
      </w:r>
      <w:r w:rsidRPr="001E0723">
        <w:rPr>
          <w:rFonts w:ascii="Book Antiqua" w:hAnsi="Book Antiqua" w:cs="Arial"/>
          <w:b/>
          <w:bCs/>
          <w:i/>
          <w:iCs/>
          <w:sz w:val="24"/>
          <w:szCs w:val="24"/>
          <w:lang w:bidi="sa-IN"/>
        </w:rPr>
        <w:t>constitutional obligations: values, rights, duties and responsibilities of citizens</w:t>
      </w:r>
      <w:r w:rsidR="001E0723" w:rsidRPr="001E0723">
        <w:rPr>
          <w:rFonts w:ascii="Book Antiqua" w:hAnsi="Book Antiqua"/>
          <w:b/>
          <w:bCs/>
          <w:i/>
          <w:iCs/>
          <w:color w:val="FF0000"/>
          <w:sz w:val="24"/>
          <w:szCs w:val="24"/>
        </w:rPr>
        <w:t>.</w:t>
      </w:r>
      <w:r w:rsidR="00F013B7" w:rsidRPr="001E0723">
        <w:rPr>
          <w:rFonts w:ascii="Book Antiqua" w:hAnsi="Book Antiqua"/>
          <w:color w:val="FF0000"/>
          <w:sz w:val="24"/>
          <w:szCs w:val="24"/>
        </w:rPr>
        <w:t xml:space="preserve"> </w:t>
      </w:r>
      <w:r w:rsidR="00F013B7" w:rsidRPr="00E41AE6">
        <w:rPr>
          <w:rFonts w:ascii="Book Antiqua" w:hAnsi="Book Antiqua"/>
          <w:color w:val="FF0000"/>
          <w:sz w:val="24"/>
          <w:szCs w:val="24"/>
        </w:rPr>
        <w:t>Upload Document</w:t>
      </w:r>
    </w:p>
    <w:p w14:paraId="35F7FA49" w14:textId="77777777" w:rsidR="00A63305" w:rsidRPr="00E41AE6" w:rsidRDefault="00A63305" w:rsidP="00651D37">
      <w:pPr>
        <w:pStyle w:val="ListParagraph"/>
        <w:numPr>
          <w:ilvl w:val="0"/>
          <w:numId w:val="10"/>
        </w:numPr>
        <w:spacing w:before="240" w:after="240" w:line="360" w:lineRule="auto"/>
        <w:ind w:left="357" w:hanging="357"/>
        <w:contextualSpacing w:val="0"/>
        <w:jc w:val="both"/>
        <w:rPr>
          <w:rFonts w:ascii="Book Antiqua" w:hAnsi="Book Antiqua" w:cs="Arial"/>
          <w:color w:val="0070C0"/>
          <w:sz w:val="24"/>
          <w:szCs w:val="24"/>
          <w:lang w:bidi="sa-IN"/>
        </w:rPr>
      </w:pPr>
      <w:r w:rsidRPr="00E41AE6">
        <w:rPr>
          <w:rFonts w:ascii="Book Antiqua" w:hAnsi="Book Antiqua" w:cs="Arial"/>
          <w:color w:val="0070C0"/>
          <w:sz w:val="24"/>
          <w:szCs w:val="24"/>
          <w:lang w:bidi="sa-IN"/>
        </w:rPr>
        <w:t xml:space="preserve"> </w:t>
      </w:r>
      <w:r w:rsidR="007F4529" w:rsidRPr="001E0723">
        <w:rPr>
          <w:rFonts w:ascii="Book Antiqua" w:hAnsi="Book Antiqua" w:cs="Arial"/>
          <w:b/>
          <w:bCs/>
          <w:i/>
          <w:iCs/>
          <w:sz w:val="24"/>
          <w:szCs w:val="24"/>
          <w:lang w:bidi="sa-IN"/>
        </w:rPr>
        <w:t>Describe</w:t>
      </w:r>
      <w:r w:rsidRPr="001E0723">
        <w:rPr>
          <w:rFonts w:ascii="Book Antiqua" w:hAnsi="Book Antiqua" w:cs="Arial"/>
          <w:b/>
          <w:bCs/>
          <w:i/>
          <w:iCs/>
          <w:sz w:val="24"/>
          <w:szCs w:val="24"/>
          <w:lang w:bidi="sa-IN"/>
        </w:rPr>
        <w:t xml:space="preserve"> the performance of the Institution in one area</w:t>
      </w:r>
      <w:r w:rsidR="00DC0BE1">
        <w:rPr>
          <w:rFonts w:ascii="Book Antiqua" w:hAnsi="Book Antiqua" w:cs="Arial"/>
          <w:b/>
          <w:bCs/>
          <w:i/>
          <w:iCs/>
          <w:sz w:val="24"/>
          <w:szCs w:val="24"/>
          <w:lang w:bidi="sa-IN"/>
        </w:rPr>
        <w:t>,</w:t>
      </w:r>
      <w:r w:rsidRPr="001E0723">
        <w:rPr>
          <w:rFonts w:ascii="Book Antiqua" w:hAnsi="Book Antiqua" w:cs="Arial"/>
          <w:b/>
          <w:bCs/>
          <w:i/>
          <w:iCs/>
          <w:sz w:val="24"/>
          <w:szCs w:val="24"/>
          <w:lang w:bidi="sa-IN"/>
        </w:rPr>
        <w:t xml:space="preserve"> distinctive to its priority and thrust</w:t>
      </w:r>
      <w:r w:rsidR="00F013B7" w:rsidRPr="001E0723">
        <w:rPr>
          <w:rFonts w:ascii="Book Antiqua" w:hAnsi="Book Antiqua" w:cs="Arial"/>
          <w:b/>
          <w:bCs/>
          <w:i/>
          <w:iCs/>
          <w:sz w:val="24"/>
          <w:szCs w:val="24"/>
          <w:lang w:bidi="sa-IN"/>
        </w:rPr>
        <w:t>.</w:t>
      </w:r>
      <w:r w:rsidR="00F013B7" w:rsidRPr="00E41AE6">
        <w:rPr>
          <w:rFonts w:ascii="Book Antiqua" w:hAnsi="Book Antiqua"/>
          <w:color w:val="FF0000"/>
          <w:sz w:val="24"/>
          <w:szCs w:val="24"/>
        </w:rPr>
        <w:t xml:space="preserve"> Upload Document</w:t>
      </w:r>
    </w:p>
    <w:p w14:paraId="0549A20F" w14:textId="77777777" w:rsidR="00660AC0" w:rsidRPr="00BD047D" w:rsidRDefault="00660AC0" w:rsidP="00651D37">
      <w:pPr>
        <w:pStyle w:val="ListParagraph"/>
        <w:numPr>
          <w:ilvl w:val="0"/>
          <w:numId w:val="10"/>
        </w:numPr>
        <w:spacing w:before="240" w:after="240" w:line="360" w:lineRule="auto"/>
        <w:ind w:left="357" w:hanging="357"/>
        <w:contextualSpacing w:val="0"/>
        <w:jc w:val="both"/>
        <w:rPr>
          <w:rFonts w:ascii="Book Antiqua" w:hAnsi="Book Antiqua" w:cs="Arial"/>
          <w:color w:val="0070C0"/>
          <w:sz w:val="24"/>
          <w:szCs w:val="24"/>
          <w:lang w:bidi="sa-IN"/>
        </w:rPr>
      </w:pPr>
      <w:r w:rsidRPr="00E41AE6">
        <w:rPr>
          <w:rFonts w:ascii="Book Antiqua" w:hAnsi="Book Antiqua" w:cs="Arial"/>
          <w:color w:val="0070C0"/>
          <w:sz w:val="24"/>
          <w:szCs w:val="24"/>
          <w:lang w:bidi="sa-IN"/>
        </w:rPr>
        <w:t xml:space="preserve"> </w:t>
      </w:r>
      <w:r w:rsidRPr="00651D37">
        <w:rPr>
          <w:rFonts w:ascii="Book Antiqua" w:hAnsi="Book Antiqua" w:cs="Arial"/>
          <w:b/>
          <w:bCs/>
          <w:i/>
          <w:iCs/>
          <w:sz w:val="24"/>
          <w:szCs w:val="24"/>
          <w:lang w:bidi="sa-IN"/>
        </w:rPr>
        <w:t xml:space="preserve">Describe the unique </w:t>
      </w:r>
      <w:r w:rsidR="00DC0BE1">
        <w:rPr>
          <w:rFonts w:ascii="Book Antiqua" w:hAnsi="Book Antiqua" w:cs="Arial"/>
          <w:b/>
          <w:bCs/>
          <w:i/>
          <w:iCs/>
          <w:sz w:val="24"/>
          <w:szCs w:val="24"/>
          <w:lang w:bidi="sa-IN"/>
        </w:rPr>
        <w:t xml:space="preserve">strength, weakness, </w:t>
      </w:r>
      <w:r w:rsidRPr="00651D37">
        <w:rPr>
          <w:rFonts w:ascii="Book Antiqua" w:hAnsi="Book Antiqua" w:cs="Arial"/>
          <w:b/>
          <w:bCs/>
          <w:i/>
          <w:iCs/>
          <w:sz w:val="24"/>
          <w:szCs w:val="24"/>
          <w:lang w:bidi="sa-IN"/>
        </w:rPr>
        <w:t>challenges,</w:t>
      </w:r>
      <w:r w:rsidR="00DC0BE1">
        <w:rPr>
          <w:rFonts w:ascii="Book Antiqua" w:hAnsi="Book Antiqua" w:cs="Arial"/>
          <w:b/>
          <w:bCs/>
          <w:i/>
          <w:iCs/>
          <w:sz w:val="24"/>
          <w:szCs w:val="24"/>
          <w:lang w:bidi="sa-IN"/>
        </w:rPr>
        <w:t xml:space="preserve"> opportunities</w:t>
      </w:r>
      <w:r w:rsidRPr="00651D37">
        <w:rPr>
          <w:rFonts w:ascii="Book Antiqua" w:hAnsi="Book Antiqua" w:cs="Arial"/>
          <w:b/>
          <w:bCs/>
          <w:i/>
          <w:iCs/>
          <w:sz w:val="24"/>
          <w:szCs w:val="24"/>
          <w:lang w:bidi="sa-IN"/>
        </w:rPr>
        <w:t xml:space="preserve"> </w:t>
      </w:r>
      <w:r w:rsidR="00DC0BE1">
        <w:rPr>
          <w:rFonts w:ascii="Book Antiqua" w:hAnsi="Book Antiqua" w:cs="Arial"/>
          <w:b/>
          <w:bCs/>
          <w:i/>
          <w:iCs/>
          <w:sz w:val="24"/>
          <w:szCs w:val="24"/>
          <w:lang w:bidi="sa-IN"/>
        </w:rPr>
        <w:t xml:space="preserve">and </w:t>
      </w:r>
      <w:r w:rsidRPr="00651D37">
        <w:rPr>
          <w:rFonts w:ascii="Book Antiqua" w:hAnsi="Book Antiqua" w:cs="Arial"/>
          <w:b/>
          <w:bCs/>
          <w:i/>
          <w:iCs/>
          <w:sz w:val="24"/>
          <w:szCs w:val="24"/>
          <w:lang w:bidi="sa-IN"/>
        </w:rPr>
        <w:t>achievements of the College and why the College needs Provisional Accreditation?</w:t>
      </w:r>
      <w:r w:rsidR="00F013B7" w:rsidRPr="00E41AE6">
        <w:rPr>
          <w:rFonts w:ascii="Book Antiqua" w:hAnsi="Book Antiqua" w:cs="Arial"/>
          <w:color w:val="0070C0"/>
          <w:sz w:val="24"/>
          <w:szCs w:val="24"/>
          <w:lang w:bidi="sa-IN"/>
        </w:rPr>
        <w:t xml:space="preserve"> </w:t>
      </w:r>
      <w:r w:rsidR="00F013B7" w:rsidRPr="00E41AE6">
        <w:rPr>
          <w:rFonts w:ascii="Book Antiqua" w:hAnsi="Book Antiqua"/>
          <w:color w:val="FF0000"/>
          <w:sz w:val="24"/>
          <w:szCs w:val="24"/>
        </w:rPr>
        <w:t>Upload Document</w:t>
      </w:r>
    </w:p>
    <w:p w14:paraId="74DABD43" w14:textId="77777777" w:rsidR="00BD047D" w:rsidRDefault="00BD047D" w:rsidP="00BD047D">
      <w:pPr>
        <w:spacing w:before="240" w:after="240" w:line="360" w:lineRule="auto"/>
        <w:jc w:val="both"/>
        <w:rPr>
          <w:rFonts w:ascii="Book Antiqua" w:hAnsi="Book Antiqua" w:cs="Arial"/>
          <w:color w:val="0070C0"/>
          <w:sz w:val="24"/>
          <w:szCs w:val="24"/>
          <w:lang w:bidi="sa-IN"/>
        </w:rPr>
      </w:pPr>
    </w:p>
    <w:p w14:paraId="069BACCD" w14:textId="77777777" w:rsidR="00BD047D" w:rsidRDefault="00BD047D" w:rsidP="00BD047D">
      <w:pPr>
        <w:spacing w:before="240" w:after="240" w:line="360" w:lineRule="auto"/>
        <w:jc w:val="both"/>
        <w:rPr>
          <w:rFonts w:ascii="Book Antiqua" w:hAnsi="Book Antiqua" w:cs="Arial"/>
          <w:color w:val="0070C0"/>
          <w:sz w:val="24"/>
          <w:szCs w:val="24"/>
          <w:lang w:bidi="sa-IN"/>
        </w:rPr>
      </w:pPr>
    </w:p>
    <w:p w14:paraId="1D40F8E2" w14:textId="77777777" w:rsidR="00BD047D" w:rsidRDefault="00BD047D" w:rsidP="00BD047D">
      <w:pPr>
        <w:spacing w:before="240" w:after="240" w:line="360" w:lineRule="auto"/>
        <w:jc w:val="both"/>
        <w:rPr>
          <w:rFonts w:ascii="Book Antiqua" w:hAnsi="Book Antiqua" w:cs="Arial"/>
          <w:color w:val="0070C0"/>
          <w:sz w:val="24"/>
          <w:szCs w:val="24"/>
          <w:lang w:bidi="sa-IN"/>
        </w:rPr>
      </w:pPr>
    </w:p>
    <w:p w14:paraId="6098C9B8" w14:textId="77777777" w:rsidR="00BD047D" w:rsidRDefault="00BD047D" w:rsidP="00BD047D">
      <w:pPr>
        <w:spacing w:before="240" w:after="240" w:line="360" w:lineRule="auto"/>
        <w:jc w:val="both"/>
        <w:rPr>
          <w:rFonts w:ascii="Book Antiqua" w:hAnsi="Book Antiqua" w:cs="Arial"/>
          <w:color w:val="0070C0"/>
          <w:sz w:val="24"/>
          <w:szCs w:val="24"/>
          <w:lang w:bidi="sa-IN"/>
        </w:rPr>
      </w:pPr>
    </w:p>
    <w:p w14:paraId="607F8CF4" w14:textId="77777777" w:rsidR="00BD047D" w:rsidRDefault="00BD047D" w:rsidP="00BD047D">
      <w:pPr>
        <w:spacing w:before="240" w:after="240" w:line="360" w:lineRule="auto"/>
        <w:jc w:val="both"/>
        <w:rPr>
          <w:rFonts w:ascii="Book Antiqua" w:hAnsi="Book Antiqua" w:cs="Arial"/>
          <w:color w:val="0070C0"/>
          <w:sz w:val="24"/>
          <w:szCs w:val="24"/>
          <w:lang w:bidi="sa-IN"/>
        </w:rPr>
      </w:pPr>
    </w:p>
    <w:p w14:paraId="184F692D" w14:textId="77777777" w:rsidR="00BD047D" w:rsidRDefault="00BD047D" w:rsidP="00BD047D">
      <w:pPr>
        <w:spacing w:before="240" w:after="240" w:line="360" w:lineRule="auto"/>
        <w:jc w:val="both"/>
        <w:rPr>
          <w:rFonts w:ascii="Book Antiqua" w:hAnsi="Book Antiqua" w:cs="Arial"/>
          <w:color w:val="0070C0"/>
          <w:sz w:val="24"/>
          <w:szCs w:val="24"/>
          <w:lang w:bidi="sa-IN"/>
        </w:rPr>
      </w:pPr>
    </w:p>
    <w:p w14:paraId="3982927A" w14:textId="77777777" w:rsidR="00BD047D" w:rsidRDefault="00BD047D" w:rsidP="00BD047D">
      <w:pPr>
        <w:spacing w:before="240" w:after="240" w:line="360" w:lineRule="auto"/>
        <w:jc w:val="both"/>
        <w:rPr>
          <w:rFonts w:ascii="Book Antiqua" w:hAnsi="Book Antiqua" w:cs="Arial"/>
          <w:color w:val="0070C0"/>
          <w:sz w:val="24"/>
          <w:szCs w:val="24"/>
          <w:lang w:bidi="sa-IN"/>
        </w:rPr>
      </w:pPr>
    </w:p>
    <w:p w14:paraId="613A35D3" w14:textId="77777777" w:rsidR="00BD047D" w:rsidRDefault="00BD047D" w:rsidP="00BD047D">
      <w:pPr>
        <w:spacing w:before="240" w:after="240" w:line="360" w:lineRule="auto"/>
        <w:jc w:val="both"/>
        <w:rPr>
          <w:rFonts w:ascii="Book Antiqua" w:hAnsi="Book Antiqua" w:cs="Arial"/>
          <w:color w:val="0070C0"/>
          <w:sz w:val="24"/>
          <w:szCs w:val="24"/>
          <w:lang w:bidi="sa-IN"/>
        </w:rPr>
      </w:pPr>
    </w:p>
    <w:p w14:paraId="112FC1E3" w14:textId="77777777" w:rsidR="00BD047D" w:rsidRDefault="00BD047D" w:rsidP="00BD047D">
      <w:pPr>
        <w:spacing w:before="240" w:after="240" w:line="360" w:lineRule="auto"/>
        <w:jc w:val="both"/>
        <w:rPr>
          <w:rFonts w:ascii="Book Antiqua" w:hAnsi="Book Antiqua" w:cs="Arial"/>
          <w:color w:val="0070C0"/>
          <w:sz w:val="24"/>
          <w:szCs w:val="24"/>
          <w:lang w:bidi="sa-IN"/>
        </w:rPr>
      </w:pPr>
    </w:p>
    <w:p w14:paraId="702DD9F5" w14:textId="77777777" w:rsidR="00DC28DD" w:rsidRDefault="00DC28DD" w:rsidP="00BD047D">
      <w:pPr>
        <w:spacing w:before="240" w:after="240" w:line="360" w:lineRule="auto"/>
        <w:jc w:val="both"/>
        <w:rPr>
          <w:rFonts w:ascii="Book Antiqua" w:hAnsi="Book Antiqua" w:cs="Arial"/>
          <w:color w:val="0070C0"/>
          <w:sz w:val="24"/>
          <w:szCs w:val="24"/>
          <w:lang w:bidi="sa-IN"/>
        </w:rPr>
        <w:sectPr w:rsidR="00DC28DD" w:rsidSect="00F92FA7">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A0F8A8F" w14:textId="77777777" w:rsidR="00DC28DD" w:rsidRPr="00DC28DD" w:rsidRDefault="00DC28DD" w:rsidP="00DC28DD">
      <w:pPr>
        <w:pStyle w:val="Heading1"/>
        <w:spacing w:before="86"/>
        <w:ind w:left="3962" w:hanging="3644"/>
        <w:jc w:val="center"/>
        <w:rPr>
          <w:b/>
          <w:bCs/>
          <w:color w:val="auto"/>
        </w:rPr>
      </w:pPr>
      <w:r w:rsidRPr="00DC28DD">
        <w:rPr>
          <w:b/>
          <w:bCs/>
          <w:color w:val="auto"/>
        </w:rPr>
        <w:lastRenderedPageBreak/>
        <w:t xml:space="preserve">Standard Operating Procedure (SOP) for </w:t>
      </w:r>
    </w:p>
    <w:p w14:paraId="314361D9" w14:textId="77777777" w:rsidR="00DC28DD" w:rsidRPr="00DC28DD" w:rsidRDefault="00DC28DD" w:rsidP="00DC28DD">
      <w:pPr>
        <w:pStyle w:val="Heading1"/>
        <w:spacing w:before="86"/>
        <w:ind w:left="3962" w:hanging="3644"/>
        <w:jc w:val="center"/>
        <w:rPr>
          <w:b/>
          <w:bCs/>
          <w:color w:val="auto"/>
        </w:rPr>
      </w:pPr>
      <w:r w:rsidRPr="00DC28DD">
        <w:rPr>
          <w:b/>
          <w:bCs/>
          <w:color w:val="auto"/>
        </w:rPr>
        <w:t>PROVISIONAL ACCREDITATION FOR COLLEGES (PAC)</w:t>
      </w:r>
    </w:p>
    <w:p w14:paraId="010D89C4" w14:textId="77777777" w:rsidR="00DC28DD" w:rsidRPr="0019321A" w:rsidRDefault="00DC28DD" w:rsidP="00DC28DD">
      <w:pPr>
        <w:pStyle w:val="Heading2"/>
        <w:spacing w:before="197"/>
        <w:ind w:left="220"/>
        <w:rPr>
          <w:rFonts w:ascii="Tahoma" w:hAnsi="Tahoma" w:cs="Tahoma"/>
          <w:b/>
          <w:bCs/>
          <w:color w:val="auto"/>
          <w:sz w:val="24"/>
          <w:szCs w:val="24"/>
        </w:rPr>
      </w:pPr>
      <w:r w:rsidRPr="0019321A">
        <w:rPr>
          <w:rFonts w:ascii="Tahoma" w:hAnsi="Tahoma" w:cs="Tahoma"/>
          <w:b/>
          <w:bCs/>
          <w:color w:val="auto"/>
          <w:sz w:val="24"/>
          <w:szCs w:val="24"/>
        </w:rPr>
        <w:t>A: General Guidelines for HEIs:</w:t>
      </w:r>
    </w:p>
    <w:p w14:paraId="7F6AE610" w14:textId="77777777" w:rsidR="00DC28DD" w:rsidRPr="004C5251" w:rsidRDefault="00DC28DD" w:rsidP="00DC28DD">
      <w:pPr>
        <w:pStyle w:val="BodyText"/>
        <w:spacing w:before="245" w:line="357" w:lineRule="auto"/>
        <w:ind w:left="100" w:right="230"/>
        <w:rPr>
          <w:rFonts w:ascii="Tahoma" w:hAnsi="Tahoma" w:cs="Tahoma"/>
        </w:rPr>
      </w:pPr>
      <w:r w:rsidRPr="004C5251">
        <w:rPr>
          <w:rFonts w:ascii="Tahoma" w:hAnsi="Tahoma" w:cs="Tahoma"/>
        </w:rPr>
        <w:t>Note: Relevant original documents signed by the concerned authorities, and/or members of the committee should be scanned and uploaded. Insertion of signature(s) and insertion of the header of the Institutional letterhead in the documents for proof of evidence shall not be acceptable.</w:t>
      </w:r>
    </w:p>
    <w:p w14:paraId="4308E70E" w14:textId="77777777" w:rsidR="00A95395" w:rsidRDefault="00DC28DD" w:rsidP="00DC28DD">
      <w:pPr>
        <w:pStyle w:val="ListParagraph"/>
        <w:widowControl w:val="0"/>
        <w:numPr>
          <w:ilvl w:val="0"/>
          <w:numId w:val="23"/>
        </w:numPr>
        <w:tabs>
          <w:tab w:val="left" w:pos="821"/>
        </w:tabs>
        <w:autoSpaceDE w:val="0"/>
        <w:autoSpaceDN w:val="0"/>
        <w:spacing w:before="8" w:after="0" w:line="352" w:lineRule="auto"/>
        <w:ind w:right="232"/>
        <w:contextualSpacing w:val="0"/>
        <w:jc w:val="both"/>
        <w:rPr>
          <w:rFonts w:ascii="Tahoma" w:hAnsi="Tahoma" w:cs="Tahoma"/>
          <w:sz w:val="24"/>
          <w:szCs w:val="24"/>
        </w:rPr>
      </w:pPr>
      <w:r w:rsidRPr="004C5251">
        <w:rPr>
          <w:rFonts w:ascii="Tahoma" w:hAnsi="Tahoma" w:cs="Tahoma"/>
          <w:sz w:val="24"/>
          <w:szCs w:val="24"/>
        </w:rPr>
        <w:t>The NAAC HEI Portal supports only 5MB data for each question. If the attachments exceed 5MB, the HEI should host the supporting documents on the HEI‟s website</w:t>
      </w:r>
      <w:r w:rsidR="00A95395">
        <w:rPr>
          <w:rFonts w:ascii="Tahoma" w:hAnsi="Tahoma" w:cs="Tahoma"/>
          <w:sz w:val="24"/>
          <w:szCs w:val="24"/>
        </w:rPr>
        <w:t>.</w:t>
      </w:r>
    </w:p>
    <w:p w14:paraId="4794D10A" w14:textId="7978F5A0" w:rsidR="00DC28DD" w:rsidRPr="00E2195C" w:rsidRDefault="00A95395" w:rsidP="00DC28DD">
      <w:pPr>
        <w:pStyle w:val="ListParagraph"/>
        <w:widowControl w:val="0"/>
        <w:numPr>
          <w:ilvl w:val="0"/>
          <w:numId w:val="23"/>
        </w:numPr>
        <w:tabs>
          <w:tab w:val="left" w:pos="821"/>
        </w:tabs>
        <w:autoSpaceDE w:val="0"/>
        <w:autoSpaceDN w:val="0"/>
        <w:spacing w:before="8" w:after="0" w:line="352" w:lineRule="auto"/>
        <w:ind w:right="232"/>
        <w:contextualSpacing w:val="0"/>
        <w:jc w:val="both"/>
        <w:rPr>
          <w:rFonts w:ascii="Tahoma" w:hAnsi="Tahoma" w:cs="Tahoma"/>
          <w:b/>
          <w:bCs/>
          <w:sz w:val="24"/>
          <w:szCs w:val="24"/>
        </w:rPr>
      </w:pPr>
      <w:r w:rsidRPr="00E2195C">
        <w:rPr>
          <w:rFonts w:ascii="Tahoma" w:hAnsi="Tahoma" w:cs="Tahoma"/>
          <w:b/>
          <w:bCs/>
          <w:sz w:val="24"/>
          <w:szCs w:val="24"/>
        </w:rPr>
        <w:t>P</w:t>
      </w:r>
      <w:r w:rsidR="00DC28DD" w:rsidRPr="00E2195C">
        <w:rPr>
          <w:rFonts w:ascii="Tahoma" w:hAnsi="Tahoma" w:cs="Tahoma"/>
          <w:b/>
          <w:bCs/>
          <w:sz w:val="24"/>
          <w:szCs w:val="24"/>
        </w:rPr>
        <w:t xml:space="preserve">rovide the </w:t>
      </w:r>
      <w:r w:rsidR="007158C9">
        <w:rPr>
          <w:rFonts w:ascii="Tahoma" w:hAnsi="Tahoma" w:cs="Tahoma"/>
          <w:b/>
          <w:bCs/>
          <w:sz w:val="24"/>
          <w:szCs w:val="24"/>
        </w:rPr>
        <w:t xml:space="preserve">details and </w:t>
      </w:r>
      <w:r w:rsidR="00DC28DD" w:rsidRPr="00E2195C">
        <w:rPr>
          <w:rFonts w:ascii="Tahoma" w:hAnsi="Tahoma" w:cs="Tahoma"/>
          <w:b/>
          <w:bCs/>
          <w:sz w:val="24"/>
          <w:szCs w:val="24"/>
        </w:rPr>
        <w:t>link</w:t>
      </w:r>
      <w:r w:rsidRPr="00E2195C">
        <w:rPr>
          <w:rFonts w:ascii="Tahoma" w:hAnsi="Tahoma" w:cs="Tahoma"/>
          <w:b/>
          <w:bCs/>
          <w:sz w:val="24"/>
          <w:szCs w:val="24"/>
        </w:rPr>
        <w:t xml:space="preserve">s for the relevant </w:t>
      </w:r>
      <w:r w:rsidR="00DC28DD" w:rsidRPr="00E2195C">
        <w:rPr>
          <w:rFonts w:ascii="Tahoma" w:hAnsi="Tahoma" w:cs="Tahoma"/>
          <w:b/>
          <w:bCs/>
          <w:sz w:val="24"/>
          <w:szCs w:val="24"/>
        </w:rPr>
        <w:t>supporting documents</w:t>
      </w:r>
      <w:r w:rsidR="006438F6" w:rsidRPr="00E2195C">
        <w:rPr>
          <w:rFonts w:ascii="Tahoma" w:hAnsi="Tahoma" w:cs="Tahoma"/>
          <w:b/>
          <w:bCs/>
          <w:sz w:val="24"/>
          <w:szCs w:val="24"/>
        </w:rPr>
        <w:t xml:space="preserve"> </w:t>
      </w:r>
      <w:r w:rsidR="003A6C22">
        <w:rPr>
          <w:rFonts w:ascii="Tahoma" w:hAnsi="Tahoma" w:cs="Tahoma"/>
          <w:b/>
          <w:bCs/>
          <w:sz w:val="24"/>
          <w:szCs w:val="24"/>
        </w:rPr>
        <w:t xml:space="preserve">as per the format provided under questions were ever necessary on the institutional letterhead </w:t>
      </w:r>
      <w:r w:rsidR="00E2195C" w:rsidRPr="00E2195C">
        <w:rPr>
          <w:rFonts w:ascii="Tahoma" w:hAnsi="Tahoma" w:cs="Tahoma"/>
          <w:b/>
          <w:bCs/>
          <w:sz w:val="24"/>
          <w:szCs w:val="24"/>
        </w:rPr>
        <w:t>with compet</w:t>
      </w:r>
      <w:r w:rsidR="007158C9">
        <w:rPr>
          <w:rFonts w:ascii="Tahoma" w:hAnsi="Tahoma" w:cs="Tahoma"/>
          <w:b/>
          <w:bCs/>
          <w:sz w:val="24"/>
          <w:szCs w:val="24"/>
        </w:rPr>
        <w:t>ent</w:t>
      </w:r>
      <w:r w:rsidR="00E2195C" w:rsidRPr="00E2195C">
        <w:rPr>
          <w:rFonts w:ascii="Tahoma" w:hAnsi="Tahoma" w:cs="Tahoma"/>
          <w:b/>
          <w:bCs/>
          <w:sz w:val="24"/>
          <w:szCs w:val="24"/>
        </w:rPr>
        <w:t xml:space="preserve"> authority signature.</w:t>
      </w:r>
      <w:r w:rsidR="006438F6" w:rsidRPr="00E2195C">
        <w:rPr>
          <w:rFonts w:ascii="Tahoma" w:hAnsi="Tahoma" w:cs="Tahoma"/>
          <w:b/>
          <w:bCs/>
          <w:sz w:val="24"/>
          <w:szCs w:val="24"/>
        </w:rPr>
        <w:t xml:space="preserve"> </w:t>
      </w:r>
    </w:p>
    <w:p w14:paraId="33243504" w14:textId="77777777" w:rsidR="00A95395" w:rsidRPr="00A95395" w:rsidRDefault="00DC28DD" w:rsidP="00A95395">
      <w:pPr>
        <w:pStyle w:val="ListParagraph"/>
        <w:widowControl w:val="0"/>
        <w:numPr>
          <w:ilvl w:val="0"/>
          <w:numId w:val="23"/>
        </w:numPr>
        <w:tabs>
          <w:tab w:val="left" w:pos="821"/>
        </w:tabs>
        <w:autoSpaceDE w:val="0"/>
        <w:autoSpaceDN w:val="0"/>
        <w:spacing w:before="16" w:after="0" w:line="348" w:lineRule="auto"/>
        <w:ind w:right="231"/>
        <w:contextualSpacing w:val="0"/>
        <w:jc w:val="both"/>
        <w:rPr>
          <w:rFonts w:ascii="Tahoma" w:hAnsi="Tahoma" w:cs="Tahoma"/>
          <w:sz w:val="24"/>
          <w:szCs w:val="24"/>
        </w:rPr>
      </w:pPr>
      <w:r w:rsidRPr="004C5251">
        <w:rPr>
          <w:rFonts w:ascii="Tahoma" w:hAnsi="Tahoma" w:cs="Tahoma"/>
          <w:sz w:val="24"/>
          <w:szCs w:val="24"/>
        </w:rPr>
        <w:t>Data/supporting documents should not be provided on Google Drive, Microsoft one drive, Amazon Cloud or any third-party websites. Any such uploads will not be considered for the data validation and verification</w:t>
      </w:r>
      <w:r w:rsidRPr="004C5251">
        <w:rPr>
          <w:rFonts w:ascii="Tahoma" w:hAnsi="Tahoma" w:cs="Tahoma"/>
          <w:spacing w:val="-9"/>
          <w:sz w:val="24"/>
          <w:szCs w:val="24"/>
        </w:rPr>
        <w:t xml:space="preserve"> </w:t>
      </w:r>
      <w:r w:rsidRPr="004C5251">
        <w:rPr>
          <w:rFonts w:ascii="Tahoma" w:hAnsi="Tahoma" w:cs="Tahoma"/>
          <w:sz w:val="24"/>
          <w:szCs w:val="24"/>
        </w:rPr>
        <w:t>process.</w:t>
      </w:r>
    </w:p>
    <w:p w14:paraId="0F129FC4" w14:textId="77777777" w:rsidR="00DC28DD" w:rsidRPr="004C5251" w:rsidRDefault="00DC28DD" w:rsidP="00DC28DD">
      <w:pPr>
        <w:pStyle w:val="ListParagraph"/>
        <w:widowControl w:val="0"/>
        <w:numPr>
          <w:ilvl w:val="0"/>
          <w:numId w:val="23"/>
        </w:numPr>
        <w:tabs>
          <w:tab w:val="left" w:pos="821"/>
        </w:tabs>
        <w:autoSpaceDE w:val="0"/>
        <w:autoSpaceDN w:val="0"/>
        <w:spacing w:before="21" w:after="0" w:line="355" w:lineRule="auto"/>
        <w:ind w:right="233"/>
        <w:contextualSpacing w:val="0"/>
        <w:jc w:val="both"/>
        <w:rPr>
          <w:rFonts w:ascii="Tahoma" w:hAnsi="Tahoma" w:cs="Tahoma"/>
          <w:sz w:val="24"/>
          <w:szCs w:val="24"/>
        </w:rPr>
      </w:pPr>
      <w:r w:rsidRPr="004C5251">
        <w:rPr>
          <w:rFonts w:ascii="Tahoma" w:hAnsi="Tahoma" w:cs="Tahoma"/>
          <w:sz w:val="24"/>
          <w:szCs w:val="24"/>
        </w:rPr>
        <w:t xml:space="preserve">While providing the links of the HEI‟s website where the supporting documents are hosted, the institution should provide </w:t>
      </w:r>
      <w:r w:rsidRPr="004C5251">
        <w:rPr>
          <w:rFonts w:ascii="Tahoma" w:hAnsi="Tahoma" w:cs="Tahoma"/>
          <w:spacing w:val="-8"/>
          <w:sz w:val="24"/>
          <w:szCs w:val="24"/>
        </w:rPr>
        <w:t xml:space="preserve">the </w:t>
      </w:r>
      <w:r w:rsidRPr="004C5251">
        <w:rPr>
          <w:rFonts w:ascii="Tahoma" w:hAnsi="Tahoma" w:cs="Tahoma"/>
          <w:sz w:val="24"/>
          <w:szCs w:val="24"/>
        </w:rPr>
        <w:t xml:space="preserve">link in the HEI‟s clarification box. </w:t>
      </w:r>
    </w:p>
    <w:p w14:paraId="5887D65A" w14:textId="77777777" w:rsidR="00DC28DD" w:rsidRPr="004C5251" w:rsidRDefault="00DC28DD" w:rsidP="00DC28DD">
      <w:pPr>
        <w:pStyle w:val="ListParagraph"/>
        <w:widowControl w:val="0"/>
        <w:numPr>
          <w:ilvl w:val="0"/>
          <w:numId w:val="23"/>
        </w:numPr>
        <w:tabs>
          <w:tab w:val="left" w:pos="821"/>
        </w:tabs>
        <w:autoSpaceDE w:val="0"/>
        <w:autoSpaceDN w:val="0"/>
        <w:spacing w:before="21" w:after="0" w:line="355" w:lineRule="auto"/>
        <w:ind w:right="233"/>
        <w:contextualSpacing w:val="0"/>
        <w:jc w:val="both"/>
        <w:rPr>
          <w:rFonts w:ascii="Tahoma" w:hAnsi="Tahoma" w:cs="Tahoma"/>
          <w:sz w:val="24"/>
          <w:szCs w:val="24"/>
        </w:rPr>
      </w:pPr>
      <w:r w:rsidRPr="004C5251">
        <w:rPr>
          <w:rFonts w:ascii="Tahoma" w:hAnsi="Tahoma" w:cs="Tahoma"/>
          <w:sz w:val="24"/>
          <w:szCs w:val="24"/>
        </w:rPr>
        <w:t xml:space="preserve">While providing the links in the running text, to enable the hyperlink, press “Enter </w:t>
      </w:r>
      <w:r w:rsidRPr="004C5251">
        <w:rPr>
          <w:rFonts w:ascii="Tahoma" w:hAnsi="Tahoma" w:cs="Tahoma"/>
          <w:spacing w:val="-6"/>
          <w:sz w:val="24"/>
          <w:szCs w:val="24"/>
        </w:rPr>
        <w:t xml:space="preserve">Key”, </w:t>
      </w:r>
      <w:r w:rsidRPr="004C5251">
        <w:rPr>
          <w:rFonts w:ascii="Tahoma" w:hAnsi="Tahoma" w:cs="Tahoma"/>
          <w:sz w:val="24"/>
          <w:szCs w:val="24"/>
        </w:rPr>
        <w:t>then paste the link, and again press, “Enter Key”. Provide the relevant supporting documents as per the SOP during the SSR submission to facilitate speedy DVV clarification</w:t>
      </w:r>
      <w:r w:rsidRPr="004C5251">
        <w:rPr>
          <w:rFonts w:ascii="Tahoma" w:hAnsi="Tahoma" w:cs="Tahoma"/>
          <w:spacing w:val="-3"/>
          <w:sz w:val="24"/>
          <w:szCs w:val="24"/>
        </w:rPr>
        <w:t xml:space="preserve"> </w:t>
      </w:r>
      <w:r w:rsidRPr="004C5251">
        <w:rPr>
          <w:rFonts w:ascii="Tahoma" w:hAnsi="Tahoma" w:cs="Tahoma"/>
          <w:sz w:val="24"/>
          <w:szCs w:val="24"/>
        </w:rPr>
        <w:t>process.</w:t>
      </w:r>
    </w:p>
    <w:p w14:paraId="6E3724B7" w14:textId="77777777" w:rsidR="00DC28DD" w:rsidRPr="004C5251" w:rsidRDefault="00DC28DD" w:rsidP="00DC28DD">
      <w:pPr>
        <w:pStyle w:val="ListParagraph"/>
        <w:widowControl w:val="0"/>
        <w:numPr>
          <w:ilvl w:val="0"/>
          <w:numId w:val="23"/>
        </w:numPr>
        <w:tabs>
          <w:tab w:val="left" w:pos="821"/>
        </w:tabs>
        <w:autoSpaceDE w:val="0"/>
        <w:autoSpaceDN w:val="0"/>
        <w:spacing w:before="21" w:after="0" w:line="350" w:lineRule="auto"/>
        <w:ind w:right="230"/>
        <w:contextualSpacing w:val="0"/>
        <w:jc w:val="both"/>
        <w:rPr>
          <w:rFonts w:ascii="Tahoma" w:hAnsi="Tahoma" w:cs="Tahoma"/>
          <w:sz w:val="24"/>
          <w:szCs w:val="24"/>
        </w:rPr>
      </w:pPr>
      <w:r w:rsidRPr="004C5251">
        <w:rPr>
          <w:rFonts w:ascii="Tahoma" w:hAnsi="Tahoma" w:cs="Tahoma"/>
          <w:sz w:val="24"/>
          <w:szCs w:val="24"/>
        </w:rPr>
        <w:t>It is mandatory to respond to all clarifications raised by the DVV for the items in the institutional basic information and Quantitative Questions, within the stipulated time.</w:t>
      </w:r>
    </w:p>
    <w:p w14:paraId="54888182" w14:textId="77777777" w:rsidR="00DC28DD" w:rsidRDefault="00DC28DD" w:rsidP="00DC28DD">
      <w:pPr>
        <w:pStyle w:val="ListParagraph"/>
        <w:widowControl w:val="0"/>
        <w:numPr>
          <w:ilvl w:val="0"/>
          <w:numId w:val="23"/>
        </w:numPr>
        <w:tabs>
          <w:tab w:val="left" w:pos="821"/>
        </w:tabs>
        <w:autoSpaceDE w:val="0"/>
        <w:autoSpaceDN w:val="0"/>
        <w:spacing w:before="74" w:after="0" w:line="350" w:lineRule="auto"/>
        <w:ind w:right="231"/>
        <w:contextualSpacing w:val="0"/>
        <w:jc w:val="both"/>
      </w:pPr>
      <w:r w:rsidRPr="004C5251">
        <w:rPr>
          <w:rFonts w:ascii="Tahoma" w:hAnsi="Tahoma" w:cs="Tahoma"/>
          <w:sz w:val="24"/>
          <w:szCs w:val="24"/>
        </w:rPr>
        <w:t xml:space="preserve">Once the data is uploaded and the links are submitted to the NAAC, changes/ additions are not permissible and such </w:t>
      </w:r>
      <w:r w:rsidRPr="004C5251">
        <w:rPr>
          <w:rFonts w:ascii="Tahoma" w:hAnsi="Tahoma" w:cs="Tahoma"/>
          <w:sz w:val="24"/>
          <w:szCs w:val="24"/>
        </w:rPr>
        <w:lastRenderedPageBreak/>
        <w:t>changes in the</w:t>
      </w:r>
      <w:r w:rsidRPr="004C5251">
        <w:rPr>
          <w:rFonts w:ascii="Tahoma" w:hAnsi="Tahoma" w:cs="Tahoma"/>
          <w:spacing w:val="5"/>
          <w:sz w:val="24"/>
          <w:szCs w:val="24"/>
        </w:rPr>
        <w:t xml:space="preserve"> </w:t>
      </w:r>
      <w:r w:rsidRPr="004C5251">
        <w:rPr>
          <w:rFonts w:ascii="Tahoma" w:hAnsi="Tahoma" w:cs="Tahoma"/>
          <w:sz w:val="24"/>
          <w:szCs w:val="24"/>
        </w:rPr>
        <w:t>documents</w:t>
      </w:r>
      <w:r w:rsidRPr="004C5251">
        <w:rPr>
          <w:rFonts w:ascii="Tahoma" w:hAnsi="Tahoma" w:cs="Tahoma"/>
          <w:spacing w:val="7"/>
          <w:sz w:val="24"/>
          <w:szCs w:val="24"/>
        </w:rPr>
        <w:t xml:space="preserve"> </w:t>
      </w:r>
      <w:r w:rsidRPr="004C5251">
        <w:rPr>
          <w:rFonts w:ascii="Tahoma" w:hAnsi="Tahoma" w:cs="Tahoma"/>
          <w:sz w:val="24"/>
          <w:szCs w:val="24"/>
        </w:rPr>
        <w:t>(if</w:t>
      </w:r>
      <w:r w:rsidRPr="004C5251">
        <w:rPr>
          <w:rFonts w:ascii="Tahoma" w:hAnsi="Tahoma" w:cs="Tahoma"/>
          <w:spacing w:val="5"/>
          <w:sz w:val="24"/>
          <w:szCs w:val="24"/>
        </w:rPr>
        <w:t xml:space="preserve"> </w:t>
      </w:r>
      <w:r w:rsidRPr="004C5251">
        <w:rPr>
          <w:rFonts w:ascii="Tahoma" w:hAnsi="Tahoma" w:cs="Tahoma"/>
          <w:sz w:val="24"/>
          <w:szCs w:val="24"/>
        </w:rPr>
        <w:t>any)</w:t>
      </w:r>
      <w:r w:rsidRPr="004C5251">
        <w:rPr>
          <w:rFonts w:ascii="Tahoma" w:hAnsi="Tahoma" w:cs="Tahoma"/>
          <w:spacing w:val="8"/>
          <w:sz w:val="24"/>
          <w:szCs w:val="24"/>
        </w:rPr>
        <w:t xml:space="preserve"> </w:t>
      </w:r>
      <w:r w:rsidRPr="004C5251">
        <w:rPr>
          <w:rFonts w:ascii="Tahoma" w:hAnsi="Tahoma" w:cs="Tahoma"/>
          <w:sz w:val="24"/>
          <w:szCs w:val="24"/>
        </w:rPr>
        <w:t>will</w:t>
      </w:r>
      <w:r w:rsidRPr="004C5251">
        <w:rPr>
          <w:rFonts w:ascii="Tahoma" w:hAnsi="Tahoma" w:cs="Tahoma"/>
          <w:spacing w:val="7"/>
          <w:sz w:val="24"/>
          <w:szCs w:val="24"/>
        </w:rPr>
        <w:t xml:space="preserve"> </w:t>
      </w:r>
      <w:r w:rsidRPr="004C5251">
        <w:rPr>
          <w:rFonts w:ascii="Tahoma" w:hAnsi="Tahoma" w:cs="Tahoma"/>
          <w:sz w:val="24"/>
          <w:szCs w:val="24"/>
        </w:rPr>
        <w:t>be</w:t>
      </w:r>
      <w:r w:rsidRPr="004C5251">
        <w:rPr>
          <w:rFonts w:ascii="Tahoma" w:hAnsi="Tahoma" w:cs="Tahoma"/>
          <w:spacing w:val="5"/>
          <w:sz w:val="24"/>
          <w:szCs w:val="24"/>
        </w:rPr>
        <w:t xml:space="preserve"> </w:t>
      </w:r>
      <w:r w:rsidRPr="004C5251">
        <w:rPr>
          <w:rFonts w:ascii="Tahoma" w:hAnsi="Tahoma" w:cs="Tahoma"/>
          <w:sz w:val="24"/>
          <w:szCs w:val="24"/>
        </w:rPr>
        <w:t>tracked</w:t>
      </w:r>
      <w:r w:rsidRPr="004C5251">
        <w:rPr>
          <w:rFonts w:ascii="Tahoma" w:hAnsi="Tahoma" w:cs="Tahoma"/>
          <w:spacing w:val="6"/>
          <w:sz w:val="24"/>
          <w:szCs w:val="24"/>
        </w:rPr>
        <w:t xml:space="preserve"> </w:t>
      </w:r>
      <w:r w:rsidRPr="004C5251">
        <w:rPr>
          <w:rFonts w:ascii="Tahoma" w:hAnsi="Tahoma" w:cs="Tahoma"/>
          <w:sz w:val="24"/>
          <w:szCs w:val="24"/>
        </w:rPr>
        <w:t>and</w:t>
      </w:r>
      <w:r w:rsidRPr="004C5251">
        <w:rPr>
          <w:rFonts w:ascii="Tahoma" w:hAnsi="Tahoma" w:cs="Tahoma"/>
          <w:spacing w:val="9"/>
          <w:sz w:val="24"/>
          <w:szCs w:val="24"/>
        </w:rPr>
        <w:t xml:space="preserve"> </w:t>
      </w:r>
      <w:r w:rsidRPr="004C5251">
        <w:rPr>
          <w:rFonts w:ascii="Tahoma" w:hAnsi="Tahoma" w:cs="Tahoma"/>
          <w:sz w:val="24"/>
          <w:szCs w:val="24"/>
        </w:rPr>
        <w:t>viewed</w:t>
      </w:r>
      <w:r w:rsidRPr="004C5251">
        <w:rPr>
          <w:rFonts w:ascii="Tahoma" w:hAnsi="Tahoma" w:cs="Tahoma"/>
          <w:spacing w:val="8"/>
          <w:sz w:val="24"/>
          <w:szCs w:val="24"/>
        </w:rPr>
        <w:t xml:space="preserve"> </w:t>
      </w:r>
      <w:r w:rsidRPr="004C5251">
        <w:rPr>
          <w:rFonts w:ascii="Tahoma" w:hAnsi="Tahoma" w:cs="Tahoma"/>
          <w:sz w:val="24"/>
          <w:szCs w:val="24"/>
        </w:rPr>
        <w:t>seriously,</w:t>
      </w:r>
      <w:r w:rsidRPr="004C5251">
        <w:rPr>
          <w:rFonts w:ascii="Tahoma" w:hAnsi="Tahoma" w:cs="Tahoma"/>
          <w:spacing w:val="9"/>
          <w:sz w:val="24"/>
          <w:szCs w:val="24"/>
        </w:rPr>
        <w:t xml:space="preserve"> </w:t>
      </w:r>
      <w:r w:rsidRPr="004C5251">
        <w:rPr>
          <w:rFonts w:ascii="Tahoma" w:hAnsi="Tahoma" w:cs="Tahoma"/>
          <w:sz w:val="24"/>
          <w:szCs w:val="24"/>
        </w:rPr>
        <w:t>which</w:t>
      </w:r>
      <w:r w:rsidRPr="004C5251">
        <w:rPr>
          <w:rFonts w:ascii="Tahoma" w:hAnsi="Tahoma" w:cs="Tahoma"/>
          <w:spacing w:val="5"/>
          <w:sz w:val="24"/>
          <w:szCs w:val="24"/>
        </w:rPr>
        <w:t xml:space="preserve"> </w:t>
      </w:r>
      <w:r w:rsidRPr="004C5251">
        <w:rPr>
          <w:rFonts w:ascii="Tahoma" w:hAnsi="Tahoma" w:cs="Tahoma"/>
          <w:sz w:val="24"/>
          <w:szCs w:val="24"/>
        </w:rPr>
        <w:t>may</w:t>
      </w:r>
      <w:r w:rsidRPr="004C5251">
        <w:rPr>
          <w:rFonts w:ascii="Tahoma" w:hAnsi="Tahoma" w:cs="Tahoma"/>
          <w:spacing w:val="2"/>
          <w:sz w:val="24"/>
          <w:szCs w:val="24"/>
        </w:rPr>
        <w:t xml:space="preserve"> </w:t>
      </w:r>
      <w:r w:rsidRPr="004C5251">
        <w:rPr>
          <w:rFonts w:ascii="Tahoma" w:hAnsi="Tahoma" w:cs="Tahoma"/>
          <w:sz w:val="24"/>
          <w:szCs w:val="24"/>
        </w:rPr>
        <w:t>lead</w:t>
      </w:r>
      <w:r w:rsidRPr="004C5251">
        <w:rPr>
          <w:rFonts w:ascii="Tahoma" w:hAnsi="Tahoma" w:cs="Tahoma"/>
          <w:spacing w:val="6"/>
          <w:sz w:val="24"/>
          <w:szCs w:val="24"/>
        </w:rPr>
        <w:t xml:space="preserve"> </w:t>
      </w:r>
      <w:r w:rsidRPr="004C5251">
        <w:rPr>
          <w:rFonts w:ascii="Tahoma" w:hAnsi="Tahoma" w:cs="Tahoma"/>
          <w:sz w:val="24"/>
          <w:szCs w:val="24"/>
        </w:rPr>
        <w:t>to</w:t>
      </w:r>
      <w:r w:rsidRPr="004C5251">
        <w:rPr>
          <w:rFonts w:ascii="Tahoma" w:hAnsi="Tahoma" w:cs="Tahoma"/>
          <w:spacing w:val="6"/>
          <w:sz w:val="24"/>
          <w:szCs w:val="24"/>
        </w:rPr>
        <w:t xml:space="preserve"> </w:t>
      </w:r>
      <w:r w:rsidRPr="004C5251">
        <w:rPr>
          <w:rFonts w:ascii="Tahoma" w:hAnsi="Tahoma" w:cs="Tahoma"/>
          <w:sz w:val="24"/>
          <w:szCs w:val="24"/>
        </w:rPr>
        <w:t>actions</w:t>
      </w:r>
      <w:r w:rsidRPr="004C5251">
        <w:rPr>
          <w:rFonts w:ascii="Tahoma" w:hAnsi="Tahoma" w:cs="Tahoma"/>
          <w:spacing w:val="7"/>
          <w:sz w:val="24"/>
          <w:szCs w:val="24"/>
        </w:rPr>
        <w:t xml:space="preserve"> </w:t>
      </w:r>
      <w:r w:rsidRPr="004C5251">
        <w:rPr>
          <w:rFonts w:ascii="Tahoma" w:hAnsi="Tahoma" w:cs="Tahoma"/>
          <w:sz w:val="24"/>
          <w:szCs w:val="24"/>
        </w:rPr>
        <w:t>against</w:t>
      </w:r>
      <w:r w:rsidRPr="004C5251">
        <w:rPr>
          <w:rFonts w:ascii="Tahoma" w:hAnsi="Tahoma" w:cs="Tahoma"/>
          <w:spacing w:val="7"/>
          <w:sz w:val="24"/>
          <w:szCs w:val="24"/>
        </w:rPr>
        <w:t xml:space="preserve"> </w:t>
      </w:r>
      <w:r w:rsidRPr="004C5251">
        <w:rPr>
          <w:rFonts w:ascii="Tahoma" w:hAnsi="Tahoma" w:cs="Tahoma"/>
          <w:sz w:val="24"/>
          <w:szCs w:val="24"/>
        </w:rPr>
        <w:t>the</w:t>
      </w:r>
      <w:r w:rsidRPr="004C5251">
        <w:rPr>
          <w:rFonts w:ascii="Tahoma" w:hAnsi="Tahoma" w:cs="Tahoma"/>
          <w:spacing w:val="10"/>
          <w:sz w:val="24"/>
          <w:szCs w:val="24"/>
        </w:rPr>
        <w:t xml:space="preserve"> </w:t>
      </w:r>
      <w:r w:rsidRPr="004C5251">
        <w:rPr>
          <w:rFonts w:ascii="Tahoma" w:hAnsi="Tahoma" w:cs="Tahoma"/>
          <w:sz w:val="24"/>
          <w:szCs w:val="24"/>
        </w:rPr>
        <w:t>HEI.</w:t>
      </w:r>
      <w:r w:rsidRPr="004C5251">
        <w:rPr>
          <w:rFonts w:ascii="Tahoma" w:hAnsi="Tahoma" w:cs="Tahoma"/>
          <w:spacing w:val="6"/>
          <w:sz w:val="24"/>
          <w:szCs w:val="24"/>
        </w:rPr>
        <w:t xml:space="preserve"> </w:t>
      </w:r>
      <w:r w:rsidRPr="004C5251">
        <w:rPr>
          <w:rFonts w:ascii="Tahoma" w:hAnsi="Tahoma" w:cs="Tahoma"/>
          <w:sz w:val="24"/>
          <w:szCs w:val="24"/>
        </w:rPr>
        <w:t>While</w:t>
      </w:r>
      <w:r w:rsidRPr="004C5251">
        <w:rPr>
          <w:rFonts w:ascii="Tahoma" w:hAnsi="Tahoma" w:cs="Tahoma"/>
          <w:spacing w:val="5"/>
          <w:sz w:val="24"/>
          <w:szCs w:val="24"/>
        </w:rPr>
        <w:t xml:space="preserve"> </w:t>
      </w:r>
      <w:r w:rsidRPr="004C5251">
        <w:rPr>
          <w:rFonts w:ascii="Tahoma" w:hAnsi="Tahoma" w:cs="Tahoma"/>
          <w:sz w:val="24"/>
          <w:szCs w:val="24"/>
        </w:rPr>
        <w:t>providing</w:t>
      </w:r>
      <w:r w:rsidRPr="004C5251">
        <w:rPr>
          <w:rFonts w:ascii="Tahoma" w:hAnsi="Tahoma" w:cs="Tahoma"/>
          <w:spacing w:val="4"/>
          <w:sz w:val="24"/>
          <w:szCs w:val="24"/>
        </w:rPr>
        <w:t xml:space="preserve"> </w:t>
      </w:r>
      <w:r w:rsidRPr="004C5251">
        <w:rPr>
          <w:rFonts w:ascii="Tahoma" w:hAnsi="Tahoma" w:cs="Tahoma"/>
          <w:spacing w:val="2"/>
          <w:sz w:val="24"/>
          <w:szCs w:val="24"/>
        </w:rPr>
        <w:t xml:space="preserve">links, </w:t>
      </w:r>
      <w:r w:rsidRPr="004C5251">
        <w:rPr>
          <w:rFonts w:ascii="Tahoma" w:hAnsi="Tahoma" w:cs="Tahoma"/>
          <w:sz w:val="24"/>
          <w:szCs w:val="24"/>
        </w:rPr>
        <w:t>the</w:t>
      </w:r>
      <w:r>
        <w:t xml:space="preserve"> institution should ensure that links are operational.</w:t>
      </w:r>
    </w:p>
    <w:p w14:paraId="13DD29FA" w14:textId="77777777" w:rsidR="00DC28DD" w:rsidRPr="004C5251" w:rsidRDefault="00DC28DD" w:rsidP="00DC28DD">
      <w:pPr>
        <w:pStyle w:val="ListParagraph"/>
        <w:widowControl w:val="0"/>
        <w:numPr>
          <w:ilvl w:val="0"/>
          <w:numId w:val="23"/>
        </w:numPr>
        <w:tabs>
          <w:tab w:val="left" w:pos="820"/>
          <w:tab w:val="left" w:pos="821"/>
        </w:tabs>
        <w:autoSpaceDE w:val="0"/>
        <w:autoSpaceDN w:val="0"/>
        <w:spacing w:after="0" w:line="348" w:lineRule="auto"/>
        <w:ind w:right="238"/>
        <w:contextualSpacing w:val="0"/>
        <w:rPr>
          <w:rFonts w:ascii="Tahoma" w:hAnsi="Tahoma" w:cs="Tahoma"/>
          <w:sz w:val="24"/>
        </w:rPr>
      </w:pPr>
      <w:r w:rsidRPr="004C5251">
        <w:rPr>
          <w:rFonts w:ascii="Tahoma" w:hAnsi="Tahoma" w:cs="Tahoma"/>
          <w:sz w:val="24"/>
        </w:rPr>
        <w:t xml:space="preserve">The institution should give the links as appropriate to the questions and not general links whose landing page is the HEI‟s </w:t>
      </w:r>
      <w:r w:rsidRPr="004C5251">
        <w:rPr>
          <w:rFonts w:ascii="Tahoma" w:hAnsi="Tahoma" w:cs="Tahoma"/>
          <w:spacing w:val="-5"/>
          <w:sz w:val="24"/>
        </w:rPr>
        <w:t xml:space="preserve">home </w:t>
      </w:r>
      <w:r w:rsidRPr="004C5251">
        <w:rPr>
          <w:rFonts w:ascii="Tahoma" w:hAnsi="Tahoma" w:cs="Tahoma"/>
          <w:sz w:val="24"/>
        </w:rPr>
        <w:t>page. In case the links do not work during the DVV validation/clarification stage, the decision of NAAC will be</w:t>
      </w:r>
      <w:r w:rsidRPr="004C5251">
        <w:rPr>
          <w:rFonts w:ascii="Tahoma" w:hAnsi="Tahoma" w:cs="Tahoma"/>
          <w:spacing w:val="-8"/>
          <w:sz w:val="24"/>
        </w:rPr>
        <w:t xml:space="preserve"> </w:t>
      </w:r>
      <w:r w:rsidRPr="004C5251">
        <w:rPr>
          <w:rFonts w:ascii="Tahoma" w:hAnsi="Tahoma" w:cs="Tahoma"/>
          <w:sz w:val="24"/>
        </w:rPr>
        <w:t>final.</w:t>
      </w:r>
    </w:p>
    <w:p w14:paraId="26A015D1" w14:textId="77777777" w:rsidR="00DC28DD" w:rsidRPr="004C5251" w:rsidRDefault="00DC28DD" w:rsidP="00DC28DD">
      <w:pPr>
        <w:pStyle w:val="ListParagraph"/>
        <w:widowControl w:val="0"/>
        <w:numPr>
          <w:ilvl w:val="0"/>
          <w:numId w:val="23"/>
        </w:numPr>
        <w:tabs>
          <w:tab w:val="left" w:pos="820"/>
          <w:tab w:val="left" w:pos="821"/>
        </w:tabs>
        <w:autoSpaceDE w:val="0"/>
        <w:autoSpaceDN w:val="0"/>
        <w:spacing w:before="21" w:after="0" w:line="350" w:lineRule="auto"/>
        <w:ind w:right="240"/>
        <w:contextualSpacing w:val="0"/>
        <w:rPr>
          <w:rFonts w:ascii="Tahoma" w:hAnsi="Tahoma" w:cs="Tahoma"/>
          <w:sz w:val="24"/>
        </w:rPr>
      </w:pPr>
      <w:r w:rsidRPr="004C5251">
        <w:rPr>
          <w:rFonts w:ascii="Tahoma" w:hAnsi="Tahoma" w:cs="Tahoma"/>
          <w:sz w:val="24"/>
        </w:rPr>
        <w:t>If the content of the supporting documents are in regional language it should be translated to English and must be duly signed by the Head of the Institution. The translated copy should be uploaded along with the original regional language</w:t>
      </w:r>
      <w:r w:rsidRPr="004C5251">
        <w:rPr>
          <w:rFonts w:ascii="Tahoma" w:hAnsi="Tahoma" w:cs="Tahoma"/>
          <w:spacing w:val="-12"/>
          <w:sz w:val="24"/>
        </w:rPr>
        <w:t xml:space="preserve"> </w:t>
      </w:r>
      <w:r w:rsidRPr="004C5251">
        <w:rPr>
          <w:rFonts w:ascii="Tahoma" w:hAnsi="Tahoma" w:cs="Tahoma"/>
          <w:sz w:val="24"/>
        </w:rPr>
        <w:t>document for verification.</w:t>
      </w:r>
    </w:p>
    <w:p w14:paraId="6671BD07" w14:textId="77777777" w:rsidR="00DC28DD" w:rsidRPr="004C5251" w:rsidRDefault="00DC28DD" w:rsidP="00DC28DD">
      <w:pPr>
        <w:pStyle w:val="ListParagraph"/>
        <w:widowControl w:val="0"/>
        <w:numPr>
          <w:ilvl w:val="0"/>
          <w:numId w:val="23"/>
        </w:numPr>
        <w:tabs>
          <w:tab w:val="left" w:pos="820"/>
          <w:tab w:val="left" w:pos="821"/>
        </w:tabs>
        <w:autoSpaceDE w:val="0"/>
        <w:autoSpaceDN w:val="0"/>
        <w:spacing w:before="17" w:after="0" w:line="350" w:lineRule="auto"/>
        <w:ind w:right="239"/>
        <w:contextualSpacing w:val="0"/>
        <w:rPr>
          <w:rFonts w:ascii="Tahoma" w:hAnsi="Tahoma" w:cs="Tahoma"/>
          <w:b/>
          <w:bCs/>
          <w:sz w:val="24"/>
        </w:rPr>
      </w:pPr>
      <w:r w:rsidRPr="004C5251">
        <w:rPr>
          <w:rFonts w:ascii="Tahoma" w:hAnsi="Tahoma" w:cs="Tahoma"/>
          <w:b/>
          <w:bCs/>
          <w:sz w:val="24"/>
        </w:rPr>
        <w:t>All supporting documents submitted along with the PAC SSR and additional documents submitted during the DVV clarification process should be duly certified by the competent</w:t>
      </w:r>
      <w:r w:rsidRPr="004C5251">
        <w:rPr>
          <w:rFonts w:ascii="Tahoma" w:hAnsi="Tahoma" w:cs="Tahoma"/>
          <w:b/>
          <w:bCs/>
          <w:spacing w:val="-10"/>
          <w:sz w:val="24"/>
        </w:rPr>
        <w:t xml:space="preserve"> </w:t>
      </w:r>
      <w:r w:rsidRPr="004C5251">
        <w:rPr>
          <w:rFonts w:ascii="Tahoma" w:hAnsi="Tahoma" w:cs="Tahoma"/>
          <w:b/>
          <w:bCs/>
          <w:sz w:val="24"/>
        </w:rPr>
        <w:t>authority.</w:t>
      </w:r>
    </w:p>
    <w:p w14:paraId="346DA809" w14:textId="77777777" w:rsidR="00DC28DD" w:rsidRPr="004C5251" w:rsidRDefault="00DC28DD" w:rsidP="00DC28DD">
      <w:pPr>
        <w:pStyle w:val="Heading2"/>
        <w:rPr>
          <w:rFonts w:ascii="Tahoma" w:hAnsi="Tahoma" w:cs="Tahoma"/>
        </w:rPr>
      </w:pPr>
      <w:r w:rsidRPr="004C5251">
        <w:rPr>
          <w:rFonts w:ascii="Tahoma" w:hAnsi="Tahoma" w:cs="Tahoma"/>
        </w:rPr>
        <w:t>B: Guidelines for specific operations:</w:t>
      </w:r>
    </w:p>
    <w:p w14:paraId="6DD429B9" w14:textId="77777777" w:rsidR="00DC28DD" w:rsidRPr="004C5251" w:rsidRDefault="00E2195C" w:rsidP="00DC28DD">
      <w:pPr>
        <w:pStyle w:val="BodyText"/>
        <w:spacing w:before="170"/>
        <w:ind w:left="220"/>
        <w:rPr>
          <w:rFonts w:ascii="Tahoma" w:hAnsi="Tahoma" w:cs="Tahoma"/>
        </w:rPr>
      </w:pPr>
      <w:r>
        <w:rPr>
          <w:rFonts w:ascii="Tahoma" w:hAnsi="Tahoma" w:cs="Tahoma"/>
          <w:b/>
          <w:noProof/>
          <w:sz w:val="28"/>
          <w:lang w:bidi="hi-IN"/>
        </w:rPr>
        <w:drawing>
          <wp:anchor distT="0" distB="0" distL="114300" distR="114300" simplePos="0" relativeHeight="251666944" behindDoc="1" locked="0" layoutInCell="1" allowOverlap="1" wp14:anchorId="24F661D1" wp14:editId="1B134F84">
            <wp:simplePos x="0" y="0"/>
            <wp:positionH relativeFrom="margin">
              <wp:posOffset>6145530</wp:posOffset>
            </wp:positionH>
            <wp:positionV relativeFrom="margin">
              <wp:posOffset>2712720</wp:posOffset>
            </wp:positionV>
            <wp:extent cx="2076450" cy="2918460"/>
            <wp:effectExtent l="19050" t="0" r="0" b="0"/>
            <wp:wrapSquare wrapText="bothSides"/>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076450" cy="2918460"/>
                    </a:xfrm>
                    <a:prstGeom prst="rect">
                      <a:avLst/>
                    </a:prstGeom>
                    <a:noFill/>
                  </pic:spPr>
                </pic:pic>
              </a:graphicData>
            </a:graphic>
          </wp:anchor>
        </w:drawing>
      </w:r>
      <w:r w:rsidR="00DC28DD" w:rsidRPr="004C5251">
        <w:rPr>
          <w:rFonts w:ascii="Tahoma" w:hAnsi="Tahoma" w:cs="Tahoma"/>
          <w:b/>
          <w:sz w:val="28"/>
        </w:rPr>
        <w:t xml:space="preserve">Geo-tagging: </w:t>
      </w:r>
      <w:r w:rsidR="00DC28DD" w:rsidRPr="004C5251">
        <w:rPr>
          <w:rFonts w:ascii="Tahoma" w:hAnsi="Tahoma" w:cs="Tahoma"/>
        </w:rPr>
        <w:t>Kindly follow the following steps to obtain a Geo-tagged photo:</w:t>
      </w:r>
    </w:p>
    <w:p w14:paraId="7F5190D8" w14:textId="77777777" w:rsidR="00DC28DD" w:rsidRPr="004C5251" w:rsidRDefault="00DC28DD" w:rsidP="00DC28DD">
      <w:pPr>
        <w:pStyle w:val="ListParagraph"/>
        <w:widowControl w:val="0"/>
        <w:numPr>
          <w:ilvl w:val="1"/>
          <w:numId w:val="23"/>
        </w:numPr>
        <w:tabs>
          <w:tab w:val="left" w:pos="941"/>
        </w:tabs>
        <w:autoSpaceDE w:val="0"/>
        <w:autoSpaceDN w:val="0"/>
        <w:spacing w:before="153" w:after="0" w:line="240" w:lineRule="auto"/>
        <w:ind w:hanging="361"/>
        <w:contextualSpacing w:val="0"/>
        <w:jc w:val="both"/>
        <w:rPr>
          <w:rFonts w:ascii="Tahoma" w:hAnsi="Tahoma" w:cs="Tahoma"/>
        </w:rPr>
      </w:pPr>
      <w:r w:rsidRPr="004C5251">
        <w:rPr>
          <w:rFonts w:ascii="Tahoma" w:hAnsi="Tahoma" w:cs="Tahoma"/>
        </w:rPr>
        <w:t>While setting your digital camera, set the location</w:t>
      </w:r>
      <w:r w:rsidRPr="004C5251">
        <w:rPr>
          <w:rFonts w:ascii="Tahoma" w:hAnsi="Tahoma" w:cs="Tahoma"/>
          <w:spacing w:val="-7"/>
        </w:rPr>
        <w:t xml:space="preserve"> </w:t>
      </w:r>
      <w:r w:rsidRPr="004C5251">
        <w:rPr>
          <w:rFonts w:ascii="Tahoma" w:hAnsi="Tahoma" w:cs="Tahoma"/>
        </w:rPr>
        <w:t>on.</w:t>
      </w:r>
    </w:p>
    <w:p w14:paraId="772EAB5F" w14:textId="0A361040" w:rsidR="00DC28DD" w:rsidRPr="004C5251" w:rsidRDefault="00DC28DD" w:rsidP="00DC28DD">
      <w:pPr>
        <w:pStyle w:val="ListParagraph"/>
        <w:widowControl w:val="0"/>
        <w:numPr>
          <w:ilvl w:val="1"/>
          <w:numId w:val="23"/>
        </w:numPr>
        <w:tabs>
          <w:tab w:val="left" w:pos="941"/>
        </w:tabs>
        <w:autoSpaceDE w:val="0"/>
        <w:autoSpaceDN w:val="0"/>
        <w:spacing w:before="148" w:after="0" w:line="240" w:lineRule="auto"/>
        <w:ind w:hanging="361"/>
        <w:contextualSpacing w:val="0"/>
        <w:jc w:val="both"/>
        <w:rPr>
          <w:rFonts w:ascii="Tahoma" w:hAnsi="Tahoma" w:cs="Tahoma"/>
          <w:sz w:val="24"/>
        </w:rPr>
      </w:pPr>
      <w:r w:rsidRPr="004C5251">
        <w:rPr>
          <w:rFonts w:ascii="Tahoma" w:hAnsi="Tahoma" w:cs="Tahoma"/>
          <w:sz w:val="24"/>
        </w:rPr>
        <w:t>If you are taking photos using a smart phone, then set the</w:t>
      </w:r>
      <w:r w:rsidRPr="004C5251">
        <w:rPr>
          <w:rFonts w:ascii="Tahoma" w:hAnsi="Tahoma" w:cs="Tahoma"/>
          <w:spacing w:val="-2"/>
          <w:sz w:val="24"/>
        </w:rPr>
        <w:t xml:space="preserve"> </w:t>
      </w:r>
      <w:r w:rsidR="007158C9" w:rsidRPr="004C5251">
        <w:rPr>
          <w:rFonts w:ascii="Tahoma" w:hAnsi="Tahoma" w:cs="Tahoma"/>
          <w:sz w:val="24"/>
        </w:rPr>
        <w:t>location on</w:t>
      </w:r>
      <w:r w:rsidRPr="004C5251">
        <w:rPr>
          <w:rFonts w:ascii="Tahoma" w:hAnsi="Tahoma" w:cs="Tahoma"/>
          <w:sz w:val="24"/>
        </w:rPr>
        <w:t>.</w:t>
      </w:r>
    </w:p>
    <w:p w14:paraId="547153EC" w14:textId="07A2B911" w:rsidR="00DC28DD" w:rsidRPr="004C5251" w:rsidRDefault="00DC28DD" w:rsidP="00DC28DD">
      <w:pPr>
        <w:pStyle w:val="ListParagraph"/>
        <w:widowControl w:val="0"/>
        <w:numPr>
          <w:ilvl w:val="1"/>
          <w:numId w:val="23"/>
        </w:numPr>
        <w:tabs>
          <w:tab w:val="left" w:pos="941"/>
        </w:tabs>
        <w:autoSpaceDE w:val="0"/>
        <w:autoSpaceDN w:val="0"/>
        <w:spacing w:before="156" w:after="0" w:line="240" w:lineRule="auto"/>
        <w:ind w:hanging="361"/>
        <w:contextualSpacing w:val="0"/>
        <w:jc w:val="both"/>
        <w:rPr>
          <w:rFonts w:ascii="Tahoma" w:hAnsi="Tahoma" w:cs="Tahoma"/>
          <w:sz w:val="24"/>
        </w:rPr>
      </w:pPr>
      <w:r w:rsidRPr="004C5251">
        <w:rPr>
          <w:rFonts w:ascii="Tahoma" w:hAnsi="Tahoma" w:cs="Tahoma"/>
          <w:sz w:val="24"/>
        </w:rPr>
        <w:t>T</w:t>
      </w:r>
      <w:r w:rsidRPr="004C5251">
        <w:rPr>
          <w:rFonts w:ascii="Tahoma" w:hAnsi="Tahoma" w:cs="Tahoma"/>
          <w:spacing w:val="-2"/>
          <w:sz w:val="24"/>
        </w:rPr>
        <w:t>a</w:t>
      </w:r>
      <w:r w:rsidRPr="004C5251">
        <w:rPr>
          <w:rFonts w:ascii="Tahoma" w:hAnsi="Tahoma" w:cs="Tahoma"/>
          <w:sz w:val="24"/>
        </w:rPr>
        <w:t>ke</w:t>
      </w:r>
      <w:r w:rsidRPr="004C5251">
        <w:rPr>
          <w:rFonts w:ascii="Tahoma" w:hAnsi="Tahoma" w:cs="Tahoma"/>
          <w:spacing w:val="-1"/>
          <w:sz w:val="24"/>
        </w:rPr>
        <w:t xml:space="preserve"> </w:t>
      </w:r>
      <w:r w:rsidRPr="004C5251">
        <w:rPr>
          <w:rFonts w:ascii="Tahoma" w:hAnsi="Tahoma" w:cs="Tahoma"/>
          <w:sz w:val="24"/>
        </w:rPr>
        <w:t>pictu</w:t>
      </w:r>
      <w:r w:rsidRPr="004C5251">
        <w:rPr>
          <w:rFonts w:ascii="Tahoma" w:hAnsi="Tahoma" w:cs="Tahoma"/>
          <w:spacing w:val="1"/>
          <w:sz w:val="24"/>
        </w:rPr>
        <w:t>r</w:t>
      </w:r>
      <w:r w:rsidRPr="004C5251">
        <w:rPr>
          <w:rFonts w:ascii="Tahoma" w:hAnsi="Tahoma" w:cs="Tahoma"/>
          <w:spacing w:val="-1"/>
          <w:sz w:val="24"/>
        </w:rPr>
        <w:t>e</w:t>
      </w:r>
      <w:r w:rsidRPr="004C5251">
        <w:rPr>
          <w:rFonts w:ascii="Tahoma" w:hAnsi="Tahoma" w:cs="Tahoma"/>
          <w:w w:val="99"/>
          <w:sz w:val="24"/>
        </w:rPr>
        <w:t>s</w:t>
      </w:r>
      <w:r w:rsidRPr="004C5251">
        <w:rPr>
          <w:rFonts w:ascii="Tahoma" w:hAnsi="Tahoma" w:cs="Tahoma"/>
          <w:sz w:val="24"/>
        </w:rPr>
        <w:t xml:space="preserve"> on</w:t>
      </w:r>
      <w:r w:rsidRPr="004C5251">
        <w:rPr>
          <w:rFonts w:ascii="Tahoma" w:hAnsi="Tahoma" w:cs="Tahoma"/>
          <w:spacing w:val="2"/>
          <w:sz w:val="24"/>
        </w:rPr>
        <w:t>l</w:t>
      </w:r>
      <w:r w:rsidRPr="004C5251">
        <w:rPr>
          <w:rFonts w:ascii="Tahoma" w:hAnsi="Tahoma" w:cs="Tahoma"/>
          <w:sz w:val="24"/>
        </w:rPr>
        <w:t>y</w:t>
      </w:r>
      <w:r w:rsidRPr="004C5251">
        <w:rPr>
          <w:rFonts w:ascii="Tahoma" w:hAnsi="Tahoma" w:cs="Tahoma"/>
          <w:spacing w:val="-3"/>
          <w:sz w:val="24"/>
        </w:rPr>
        <w:t xml:space="preserve"> </w:t>
      </w:r>
      <w:r w:rsidRPr="004C5251">
        <w:rPr>
          <w:rFonts w:ascii="Tahoma" w:hAnsi="Tahoma" w:cs="Tahoma"/>
          <w:spacing w:val="-1"/>
          <w:sz w:val="24"/>
        </w:rPr>
        <w:t>a</w:t>
      </w:r>
      <w:r w:rsidRPr="004C5251">
        <w:rPr>
          <w:rFonts w:ascii="Tahoma" w:hAnsi="Tahoma" w:cs="Tahoma"/>
          <w:sz w:val="24"/>
        </w:rPr>
        <w:t>ft</w:t>
      </w:r>
      <w:r w:rsidRPr="004C5251">
        <w:rPr>
          <w:rFonts w:ascii="Tahoma" w:hAnsi="Tahoma" w:cs="Tahoma"/>
          <w:spacing w:val="-2"/>
          <w:sz w:val="24"/>
        </w:rPr>
        <w:t>e</w:t>
      </w:r>
      <w:r w:rsidRPr="004C5251">
        <w:rPr>
          <w:rFonts w:ascii="Tahoma" w:hAnsi="Tahoma" w:cs="Tahoma"/>
          <w:sz w:val="24"/>
        </w:rPr>
        <w:t xml:space="preserve">r </w:t>
      </w:r>
      <w:r w:rsidRPr="004C5251">
        <w:rPr>
          <w:rFonts w:ascii="Tahoma" w:hAnsi="Tahoma" w:cs="Tahoma"/>
          <w:spacing w:val="1"/>
          <w:w w:val="99"/>
          <w:sz w:val="24"/>
        </w:rPr>
        <w:t>s</w:t>
      </w:r>
      <w:r w:rsidRPr="004C5251">
        <w:rPr>
          <w:rFonts w:ascii="Tahoma" w:hAnsi="Tahoma" w:cs="Tahoma"/>
          <w:spacing w:val="-1"/>
          <w:sz w:val="24"/>
        </w:rPr>
        <w:t>e</w:t>
      </w:r>
      <w:r w:rsidRPr="004C5251">
        <w:rPr>
          <w:rFonts w:ascii="Tahoma" w:hAnsi="Tahoma" w:cs="Tahoma"/>
          <w:sz w:val="24"/>
        </w:rPr>
        <w:t>tting</w:t>
      </w:r>
      <w:r w:rsidRPr="004C5251">
        <w:rPr>
          <w:rFonts w:ascii="Tahoma" w:hAnsi="Tahoma" w:cs="Tahoma"/>
          <w:spacing w:val="-2"/>
          <w:sz w:val="24"/>
        </w:rPr>
        <w:t xml:space="preserve"> </w:t>
      </w:r>
      <w:r w:rsidRPr="004C5251">
        <w:rPr>
          <w:rFonts w:ascii="Tahoma" w:hAnsi="Tahoma" w:cs="Tahoma"/>
          <w:sz w:val="24"/>
        </w:rPr>
        <w:t xml:space="preserve">the </w:t>
      </w:r>
      <w:r w:rsidR="007158C9" w:rsidRPr="004C5251">
        <w:rPr>
          <w:rFonts w:ascii="Tahoma" w:hAnsi="Tahoma" w:cs="Tahoma"/>
          <w:sz w:val="24"/>
        </w:rPr>
        <w:t>lo</w:t>
      </w:r>
      <w:r w:rsidR="007158C9" w:rsidRPr="004C5251">
        <w:rPr>
          <w:rFonts w:ascii="Tahoma" w:hAnsi="Tahoma" w:cs="Tahoma"/>
          <w:spacing w:val="1"/>
          <w:sz w:val="24"/>
        </w:rPr>
        <w:t>c</w:t>
      </w:r>
      <w:r w:rsidR="007158C9" w:rsidRPr="004C5251">
        <w:rPr>
          <w:rFonts w:ascii="Tahoma" w:hAnsi="Tahoma" w:cs="Tahoma"/>
          <w:spacing w:val="-1"/>
          <w:sz w:val="24"/>
        </w:rPr>
        <w:t>a</w:t>
      </w:r>
      <w:r w:rsidR="007158C9" w:rsidRPr="004C5251">
        <w:rPr>
          <w:rFonts w:ascii="Tahoma" w:hAnsi="Tahoma" w:cs="Tahoma"/>
          <w:sz w:val="24"/>
        </w:rPr>
        <w:t>tion on</w:t>
      </w:r>
      <w:r w:rsidRPr="004C5251">
        <w:rPr>
          <w:rFonts w:ascii="Tahoma" w:hAnsi="Tahoma" w:cs="Tahoma"/>
          <w:w w:val="42"/>
          <w:sz w:val="24"/>
        </w:rPr>
        <w:t>‟</w:t>
      </w:r>
      <w:r w:rsidRPr="004C5251">
        <w:rPr>
          <w:rFonts w:ascii="Tahoma" w:hAnsi="Tahoma" w:cs="Tahoma"/>
          <w:sz w:val="24"/>
        </w:rPr>
        <w:t xml:space="preserve"> mod</w:t>
      </w:r>
      <w:r w:rsidRPr="004C5251">
        <w:rPr>
          <w:rFonts w:ascii="Tahoma" w:hAnsi="Tahoma" w:cs="Tahoma"/>
          <w:spacing w:val="-2"/>
          <w:sz w:val="24"/>
        </w:rPr>
        <w:t>e</w:t>
      </w:r>
      <w:r w:rsidRPr="004C5251">
        <w:rPr>
          <w:rFonts w:ascii="Tahoma" w:hAnsi="Tahoma" w:cs="Tahoma"/>
          <w:sz w:val="24"/>
        </w:rPr>
        <w:t>.</w:t>
      </w:r>
    </w:p>
    <w:p w14:paraId="1AAD5AAE" w14:textId="77777777" w:rsidR="00DC28DD" w:rsidRPr="004C5251" w:rsidRDefault="00A0015E" w:rsidP="00DC28DD">
      <w:pPr>
        <w:pStyle w:val="ListParagraph"/>
        <w:widowControl w:val="0"/>
        <w:numPr>
          <w:ilvl w:val="1"/>
          <w:numId w:val="23"/>
        </w:numPr>
        <w:tabs>
          <w:tab w:val="left" w:pos="941"/>
        </w:tabs>
        <w:autoSpaceDE w:val="0"/>
        <w:autoSpaceDN w:val="0"/>
        <w:spacing w:before="159" w:after="0" w:line="240" w:lineRule="auto"/>
        <w:ind w:right="115"/>
        <w:contextualSpacing w:val="0"/>
        <w:jc w:val="both"/>
        <w:rPr>
          <w:rFonts w:ascii="Tahoma" w:hAnsi="Tahoma" w:cs="Tahoma"/>
          <w:sz w:val="24"/>
        </w:rPr>
      </w:pPr>
      <w:r>
        <w:rPr>
          <w:rFonts w:ascii="Tahoma" w:hAnsi="Tahoma" w:cs="Tahoma"/>
          <w:noProof/>
          <w:lang w:bidi="hi-IN"/>
        </w:rPr>
        <w:pict w14:anchorId="4EDE4475">
          <v:shape id="Freeform 4" o:spid="_x0000_s2077" style="position:absolute;left:0;text-align:left;margin-left:483.9pt;margin-top:25.9pt;width:161.25pt;height:42pt;z-index:-251648512;visibility:visible;mso-wrap-style:square;v-text-anchor:top" coordsize="322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" path="m1612,l1497,1,1384,4,1274,9r-108,7l1061,25,960,36,862,48,768,62,678,78,592,95r-81,18l435,133r-71,21l298,176r-59,24l138,250,63,304,16,361,,420r4,30l36,508r61,56l185,616r113,48l364,686r71,21l511,727r81,18l678,762r90,16l862,792r98,12l1061,815r105,9l1274,831r110,5l1497,839r115,1l1728,839r113,-3l1951,831r108,-7l2164,815r101,-11l2363,792r94,-14l2547,762r86,-17l2714,727r76,-20l2861,686r66,-22l2986,640r101,-50l3162,536r47,-57l3225,420r-4,-30l3189,332r-61,-56l3040,224,2927,176r-66,-22l2790,133r-76,-20l2633,95,2547,78,2457,62,2363,48,2265,36,2164,25,2059,16,1951,9,1841,4,1728,1,1612,xe" filled="f" strokecolor="red" strokeweight="1pt">
            <v:path arrowok="t" o:connecttype="custom" o:connectlocs="1497,2637;1274,2645;1061,2661;862,2684;678,2714;511,2749;364,2790;239,2836;63,2940;0,3056;36,3144;185,3252;364,3322;511,3363;678,3398;862,3428;1061,3451;1274,3467;1497,3475;1728,3475;1951,3467;2164,3451;2363,3428;2547,3398;2714,3363;2861,3322;2986,3276;3162,3172;3225,3056;3189,2968;3040,2860;2861,2790;2714,2749;2547,2714;2363,2684;2164,2661;1951,2645;1728,2637" o:connectangles="0,0,0,0,0,0,0,0,0,0,0,0,0,0,0,0,0,0,0,0,0,0,0,0,0,0,0,0,0,0,0,0,0,0,0,0,0,0"/>
          </v:shape>
        </w:pict>
      </w:r>
      <w:r w:rsidR="00DC28DD" w:rsidRPr="004C5251">
        <w:rPr>
          <w:rFonts w:ascii="Tahoma" w:hAnsi="Tahoma" w:cs="Tahoma"/>
          <w:sz w:val="24"/>
        </w:rPr>
        <w:t>Download the pictures on to a computer system and examine the properties. In properties, click on the details tab, scroll down to see GPS: you will see a picture as shown below, the value entries for latitude and longitude will determine the location where the photo is</w:t>
      </w:r>
      <w:r w:rsidR="00DC28DD" w:rsidRPr="004C5251">
        <w:rPr>
          <w:rFonts w:ascii="Tahoma" w:hAnsi="Tahoma" w:cs="Tahoma"/>
          <w:spacing w:val="-1"/>
          <w:sz w:val="24"/>
        </w:rPr>
        <w:t xml:space="preserve"> </w:t>
      </w:r>
      <w:r w:rsidR="00DC28DD" w:rsidRPr="004C5251">
        <w:rPr>
          <w:rFonts w:ascii="Tahoma" w:hAnsi="Tahoma" w:cs="Tahoma"/>
          <w:sz w:val="24"/>
        </w:rPr>
        <w:t>taken.</w:t>
      </w:r>
    </w:p>
    <w:p w14:paraId="077C85CE" w14:textId="77777777" w:rsidR="00DC28DD" w:rsidRPr="004C5251" w:rsidRDefault="00DC28DD" w:rsidP="00DC28DD">
      <w:pPr>
        <w:pStyle w:val="BodyText"/>
        <w:spacing w:before="2"/>
        <w:rPr>
          <w:rFonts w:ascii="Tahoma" w:hAnsi="Tahoma" w:cs="Tahoma"/>
          <w:sz w:val="21"/>
        </w:rPr>
      </w:pPr>
    </w:p>
    <w:p w14:paraId="4F25D2FA" w14:textId="77777777" w:rsidR="00DC28DD" w:rsidRPr="004C5251" w:rsidRDefault="00DC28DD" w:rsidP="00DC28DD">
      <w:pPr>
        <w:pStyle w:val="ListParagraph"/>
        <w:widowControl w:val="0"/>
        <w:numPr>
          <w:ilvl w:val="0"/>
          <w:numId w:val="23"/>
        </w:numPr>
        <w:tabs>
          <w:tab w:val="left" w:pos="821"/>
        </w:tabs>
        <w:autoSpaceDE w:val="0"/>
        <w:autoSpaceDN w:val="0"/>
        <w:spacing w:before="14" w:after="0" w:line="240" w:lineRule="auto"/>
        <w:contextualSpacing w:val="0"/>
        <w:jc w:val="both"/>
        <w:rPr>
          <w:rFonts w:ascii="Tahoma" w:hAnsi="Tahoma" w:cs="Tahoma"/>
          <w:sz w:val="24"/>
        </w:rPr>
      </w:pPr>
      <w:r w:rsidRPr="004C5251">
        <w:rPr>
          <w:rFonts w:ascii="Tahoma" w:hAnsi="Tahoma" w:cs="Tahoma"/>
          <w:sz w:val="24"/>
        </w:rPr>
        <w:t>Any other clarifications may be sought from the NAAC, by the</w:t>
      </w:r>
      <w:r w:rsidRPr="004C5251">
        <w:rPr>
          <w:rFonts w:ascii="Tahoma" w:hAnsi="Tahoma" w:cs="Tahoma"/>
          <w:spacing w:val="-15"/>
          <w:sz w:val="24"/>
        </w:rPr>
        <w:t xml:space="preserve"> </w:t>
      </w:r>
      <w:r w:rsidRPr="004C5251">
        <w:rPr>
          <w:rFonts w:ascii="Tahoma" w:hAnsi="Tahoma" w:cs="Tahoma"/>
          <w:sz w:val="24"/>
        </w:rPr>
        <w:t>HEIs</w:t>
      </w:r>
    </w:p>
    <w:p w14:paraId="791BA1ED" w14:textId="77777777" w:rsidR="00DC28DD" w:rsidRDefault="00DC28DD" w:rsidP="00DC28DD">
      <w:pPr>
        <w:rPr>
          <w:sz w:val="24"/>
        </w:rPr>
      </w:pPr>
    </w:p>
    <w:p w14:paraId="341FEA86" w14:textId="77777777" w:rsidR="00DC28DD" w:rsidRDefault="00DC28DD" w:rsidP="004C5251">
      <w:pPr>
        <w:spacing w:before="93"/>
        <w:ind w:right="66"/>
        <w:jc w:val="center"/>
        <w:rPr>
          <w:b/>
          <w:sz w:val="32"/>
        </w:rPr>
      </w:pPr>
      <w:r w:rsidRPr="00EB14C5">
        <w:rPr>
          <w:b/>
          <w:sz w:val="32"/>
        </w:rPr>
        <w:lastRenderedPageBreak/>
        <w:t>Quantitative Questions</w:t>
      </w:r>
      <w:r>
        <w:rPr>
          <w:b/>
          <w:sz w:val="32"/>
        </w:rPr>
        <w:t xml:space="preserve"> -</w:t>
      </w:r>
      <w:r w:rsidRPr="00EB14C5">
        <w:rPr>
          <w:b/>
          <w:sz w:val="32"/>
        </w:rPr>
        <w:t xml:space="preserve"> </w:t>
      </w:r>
      <w:r>
        <w:rPr>
          <w:b/>
          <w:sz w:val="32"/>
        </w:rPr>
        <w:t>Standard Operating Procedure (SOP)</w:t>
      </w:r>
    </w:p>
    <w:p w14:paraId="4774E009" w14:textId="77777777" w:rsidR="00DC28DD" w:rsidRDefault="00DC28DD" w:rsidP="00DC28DD">
      <w:pPr>
        <w:pStyle w:val="BodyText"/>
        <w:spacing w:before="5" w:after="1"/>
        <w:rPr>
          <w:b/>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
        <w:gridCol w:w="2604"/>
        <w:gridCol w:w="4439"/>
        <w:gridCol w:w="3352"/>
        <w:gridCol w:w="3000"/>
      </w:tblGrid>
      <w:tr w:rsidR="00DC28DD" w14:paraId="52F0A46B" w14:textId="77777777" w:rsidTr="005854E4">
        <w:trPr>
          <w:trHeight w:val="753"/>
        </w:trPr>
        <w:tc>
          <w:tcPr>
            <w:tcW w:w="205" w:type="pct"/>
          </w:tcPr>
          <w:p w14:paraId="69C38C70" w14:textId="77777777" w:rsidR="00DC28DD" w:rsidRDefault="00DC28DD" w:rsidP="004C5251">
            <w:pPr>
              <w:pStyle w:val="TableParagraph"/>
              <w:spacing w:before="1" w:line="270" w:lineRule="exact"/>
              <w:ind w:left="113"/>
              <w:jc w:val="center"/>
              <w:rPr>
                <w:b/>
                <w:sz w:val="24"/>
              </w:rPr>
            </w:pPr>
            <w:r>
              <w:rPr>
                <w:b/>
                <w:sz w:val="24"/>
              </w:rPr>
              <w:t>Sl.</w:t>
            </w:r>
          </w:p>
          <w:p w14:paraId="0DEF965B" w14:textId="77777777" w:rsidR="00DC28DD" w:rsidRDefault="00DC28DD" w:rsidP="004C5251">
            <w:pPr>
              <w:pStyle w:val="TableParagraph"/>
              <w:spacing w:line="270" w:lineRule="exact"/>
              <w:ind w:left="113"/>
              <w:jc w:val="center"/>
              <w:rPr>
                <w:b/>
                <w:sz w:val="24"/>
              </w:rPr>
            </w:pPr>
            <w:r>
              <w:rPr>
                <w:b/>
                <w:sz w:val="24"/>
              </w:rPr>
              <w:t>No.</w:t>
            </w:r>
          </w:p>
        </w:tc>
        <w:tc>
          <w:tcPr>
            <w:tcW w:w="932" w:type="pct"/>
          </w:tcPr>
          <w:p w14:paraId="3B67E997" w14:textId="77777777" w:rsidR="00DC28DD" w:rsidRPr="00521951" w:rsidRDefault="00DC28DD" w:rsidP="004C5251">
            <w:pPr>
              <w:pStyle w:val="TableParagraph"/>
              <w:spacing w:before="1"/>
              <w:ind w:left="112"/>
              <w:jc w:val="center"/>
              <w:rPr>
                <w:b/>
                <w:sz w:val="24"/>
                <w:szCs w:val="24"/>
              </w:rPr>
            </w:pPr>
            <w:r w:rsidRPr="00521951">
              <w:rPr>
                <w:b/>
                <w:sz w:val="24"/>
                <w:szCs w:val="24"/>
              </w:rPr>
              <w:t>Questions</w:t>
            </w:r>
          </w:p>
        </w:tc>
        <w:tc>
          <w:tcPr>
            <w:tcW w:w="1589" w:type="pct"/>
          </w:tcPr>
          <w:p w14:paraId="1C79191A" w14:textId="77777777" w:rsidR="00DC28DD" w:rsidRDefault="00DC28DD" w:rsidP="004C5251">
            <w:pPr>
              <w:pStyle w:val="TableParagraph"/>
              <w:spacing w:before="1"/>
              <w:ind w:left="112" w:right="46"/>
              <w:jc w:val="center"/>
              <w:rPr>
                <w:b/>
                <w:sz w:val="24"/>
              </w:rPr>
            </w:pPr>
            <w:r>
              <w:rPr>
                <w:b/>
                <w:sz w:val="24"/>
              </w:rPr>
              <w:t>Documents Needed</w:t>
            </w:r>
          </w:p>
        </w:tc>
        <w:tc>
          <w:tcPr>
            <w:tcW w:w="1200" w:type="pct"/>
          </w:tcPr>
          <w:p w14:paraId="6CC4CCB7" w14:textId="77777777" w:rsidR="00DC28DD" w:rsidRDefault="00DC28DD" w:rsidP="004C5251">
            <w:pPr>
              <w:pStyle w:val="TableParagraph"/>
              <w:spacing w:line="251" w:lineRule="exact"/>
              <w:ind w:left="419" w:right="99"/>
              <w:jc w:val="center"/>
              <w:rPr>
                <w:b/>
                <w:sz w:val="24"/>
              </w:rPr>
            </w:pPr>
            <w:r>
              <w:rPr>
                <w:b/>
                <w:sz w:val="24"/>
              </w:rPr>
              <w:t>Specific Instructions to HEIs</w:t>
            </w:r>
          </w:p>
        </w:tc>
        <w:tc>
          <w:tcPr>
            <w:tcW w:w="1074" w:type="pct"/>
          </w:tcPr>
          <w:p w14:paraId="54EE7341" w14:textId="77777777" w:rsidR="00DC28DD" w:rsidRDefault="00DC28DD" w:rsidP="004C5251">
            <w:pPr>
              <w:pStyle w:val="TableParagraph"/>
              <w:spacing w:line="218" w:lineRule="auto"/>
              <w:ind w:left="637" w:right="185"/>
              <w:jc w:val="center"/>
              <w:rPr>
                <w:b/>
                <w:sz w:val="24"/>
              </w:rPr>
            </w:pPr>
            <w:r>
              <w:rPr>
                <w:b/>
                <w:sz w:val="24"/>
              </w:rPr>
              <w:t>Not to be Included</w:t>
            </w:r>
          </w:p>
          <w:p w14:paraId="5AC8584F" w14:textId="77777777" w:rsidR="00DC28DD" w:rsidRDefault="00DC28DD" w:rsidP="004C5251">
            <w:pPr>
              <w:pStyle w:val="TableParagraph"/>
              <w:spacing w:line="236" w:lineRule="exact"/>
              <w:ind w:left="637" w:right="185"/>
              <w:jc w:val="center"/>
              <w:rPr>
                <w:b/>
                <w:sz w:val="24"/>
              </w:rPr>
            </w:pPr>
            <w:r>
              <w:rPr>
                <w:b/>
                <w:sz w:val="24"/>
              </w:rPr>
              <w:t>/Considered</w:t>
            </w:r>
          </w:p>
        </w:tc>
      </w:tr>
      <w:tr w:rsidR="00DC28DD" w14:paraId="0C5D4FCC" w14:textId="77777777" w:rsidTr="005854E4">
        <w:trPr>
          <w:trHeight w:val="1996"/>
        </w:trPr>
        <w:tc>
          <w:tcPr>
            <w:tcW w:w="205" w:type="pct"/>
          </w:tcPr>
          <w:p w14:paraId="74E06EEA" w14:textId="77777777" w:rsidR="00DC28DD" w:rsidRDefault="00DC28DD" w:rsidP="005854E4">
            <w:pPr>
              <w:pStyle w:val="TableParagraph"/>
              <w:spacing w:before="1"/>
              <w:ind w:left="113"/>
              <w:rPr>
                <w:sz w:val="24"/>
              </w:rPr>
            </w:pPr>
            <w:r>
              <w:rPr>
                <w:sz w:val="24"/>
              </w:rPr>
              <w:t>1.</w:t>
            </w:r>
          </w:p>
        </w:tc>
        <w:tc>
          <w:tcPr>
            <w:tcW w:w="932" w:type="pct"/>
          </w:tcPr>
          <w:p w14:paraId="610C033D" w14:textId="77777777" w:rsidR="00DC28DD" w:rsidRDefault="00DC28DD" w:rsidP="005854E4">
            <w:pPr>
              <w:pStyle w:val="TableParagraph"/>
              <w:spacing w:line="276" w:lineRule="auto"/>
              <w:ind w:left="112" w:right="176"/>
              <w:rPr>
                <w:rFonts w:asciiTheme="majorHAnsi" w:hAnsiTheme="majorHAnsi"/>
              </w:rPr>
            </w:pPr>
            <w:r w:rsidRPr="001A649A">
              <w:rPr>
                <w:rFonts w:asciiTheme="majorHAnsi" w:hAnsiTheme="majorHAnsi"/>
              </w:rPr>
              <w:t>Percentage of teachers against sanctioned posts for full time teachers</w:t>
            </w:r>
          </w:p>
          <w:p w14:paraId="24E51B4C" w14:textId="77777777" w:rsidR="00375E8C" w:rsidRPr="001A649A" w:rsidRDefault="00375E8C" w:rsidP="005854E4">
            <w:pPr>
              <w:pStyle w:val="TableParagraph"/>
              <w:spacing w:line="276" w:lineRule="auto"/>
              <w:ind w:left="112" w:right="176"/>
              <w:rPr>
                <w:rFonts w:asciiTheme="majorHAnsi" w:hAnsiTheme="majorHAnsi"/>
              </w:rPr>
            </w:pPr>
          </w:p>
          <w:p w14:paraId="0454E7D0" w14:textId="77777777" w:rsidR="00DC28DD" w:rsidRDefault="00DC28DD" w:rsidP="005854E4">
            <w:pPr>
              <w:pStyle w:val="TableParagraph"/>
              <w:spacing w:line="276" w:lineRule="auto"/>
              <w:ind w:left="112" w:right="176"/>
              <w:rPr>
                <w:rFonts w:asciiTheme="majorHAnsi" w:hAnsiTheme="majorHAnsi"/>
              </w:rPr>
            </w:pPr>
            <w:r w:rsidRPr="001A649A">
              <w:rPr>
                <w:rFonts w:asciiTheme="majorHAnsi" w:hAnsiTheme="majorHAnsi"/>
              </w:rPr>
              <w:t xml:space="preserve">1.1 Total number of fulltime teachers appointed </w:t>
            </w:r>
          </w:p>
          <w:p w14:paraId="484DC8B0" w14:textId="77777777" w:rsidR="00375E8C" w:rsidRPr="001A649A" w:rsidRDefault="00375E8C" w:rsidP="005854E4">
            <w:pPr>
              <w:pStyle w:val="TableParagraph"/>
              <w:spacing w:line="276" w:lineRule="auto"/>
              <w:ind w:left="112" w:right="176"/>
              <w:rPr>
                <w:rFonts w:asciiTheme="majorHAnsi" w:hAnsiTheme="majorHAnsi"/>
              </w:rPr>
            </w:pPr>
          </w:p>
          <w:p w14:paraId="6B18F5A1" w14:textId="77777777" w:rsidR="00DC28DD" w:rsidRDefault="00DC28DD" w:rsidP="005854E4">
            <w:pPr>
              <w:pStyle w:val="TableParagraph"/>
              <w:spacing w:line="276" w:lineRule="auto"/>
              <w:ind w:left="112" w:right="176"/>
              <w:rPr>
                <w:rFonts w:asciiTheme="majorHAnsi" w:hAnsiTheme="majorHAnsi"/>
              </w:rPr>
            </w:pPr>
            <w:r w:rsidRPr="001A649A">
              <w:rPr>
                <w:rFonts w:asciiTheme="majorHAnsi" w:hAnsiTheme="majorHAnsi"/>
              </w:rPr>
              <w:t xml:space="preserve">1.2 Total number of fulltime teachers sanctioned </w:t>
            </w:r>
          </w:p>
          <w:p w14:paraId="37941EB2" w14:textId="77777777" w:rsidR="00DC28DD" w:rsidRPr="00521951" w:rsidRDefault="00DC28DD" w:rsidP="005854E4">
            <w:pPr>
              <w:pStyle w:val="TableParagraph"/>
              <w:spacing w:line="276" w:lineRule="auto"/>
              <w:ind w:left="112" w:right="176"/>
              <w:rPr>
                <w:rFonts w:asciiTheme="majorHAnsi" w:hAnsiTheme="majorHAnsi"/>
                <w:b/>
                <w:i/>
              </w:rPr>
            </w:pPr>
          </w:p>
        </w:tc>
        <w:tc>
          <w:tcPr>
            <w:tcW w:w="1589" w:type="pct"/>
          </w:tcPr>
          <w:p w14:paraId="486A5A38" w14:textId="77777777" w:rsidR="00DC28DD" w:rsidRDefault="00DC28DD" w:rsidP="00DC28DD">
            <w:pPr>
              <w:pStyle w:val="TableParagraph"/>
              <w:numPr>
                <w:ilvl w:val="0"/>
                <w:numId w:val="26"/>
              </w:numPr>
              <w:tabs>
                <w:tab w:val="left" w:pos="277"/>
              </w:tabs>
              <w:ind w:right="46"/>
              <w:rPr>
                <w:rFonts w:asciiTheme="majorHAnsi" w:hAnsiTheme="majorHAnsi"/>
              </w:rPr>
            </w:pPr>
            <w:r w:rsidRPr="00521951">
              <w:rPr>
                <w:rFonts w:asciiTheme="majorHAnsi" w:hAnsiTheme="majorHAnsi"/>
              </w:rPr>
              <w:t xml:space="preserve">Sanction letters indicating number of posts (including Management </w:t>
            </w:r>
            <w:r w:rsidRPr="00521951">
              <w:rPr>
                <w:rFonts w:asciiTheme="majorHAnsi" w:hAnsiTheme="majorHAnsi"/>
                <w:spacing w:val="-3"/>
              </w:rPr>
              <w:t xml:space="preserve">sanctioned </w:t>
            </w:r>
            <w:r w:rsidRPr="00521951">
              <w:rPr>
                <w:rFonts w:asciiTheme="majorHAnsi" w:hAnsiTheme="majorHAnsi"/>
              </w:rPr>
              <w:t>posts)</w:t>
            </w:r>
            <w:r>
              <w:rPr>
                <w:rFonts w:asciiTheme="majorHAnsi" w:hAnsiTheme="majorHAnsi"/>
              </w:rPr>
              <w:t xml:space="preserve"> signed</w:t>
            </w:r>
            <w:r w:rsidRPr="00521951">
              <w:rPr>
                <w:rFonts w:asciiTheme="majorHAnsi" w:hAnsiTheme="majorHAnsi"/>
              </w:rPr>
              <w:t xml:space="preserve"> by competent authority.</w:t>
            </w:r>
          </w:p>
          <w:p w14:paraId="33140217" w14:textId="77777777" w:rsidR="00375E8C" w:rsidRPr="00521951" w:rsidRDefault="00375E8C" w:rsidP="00375E8C">
            <w:pPr>
              <w:pStyle w:val="TableParagraph"/>
              <w:tabs>
                <w:tab w:val="left" w:pos="277"/>
              </w:tabs>
              <w:ind w:left="276" w:right="46"/>
              <w:rPr>
                <w:rFonts w:asciiTheme="majorHAnsi" w:hAnsiTheme="majorHAnsi"/>
              </w:rPr>
            </w:pPr>
          </w:p>
          <w:p w14:paraId="30698A52" w14:textId="5EE458A8" w:rsidR="007158C9" w:rsidRPr="007158C9" w:rsidRDefault="007158C9" w:rsidP="007158C9">
            <w:pPr>
              <w:pStyle w:val="TableParagraph"/>
              <w:numPr>
                <w:ilvl w:val="0"/>
                <w:numId w:val="26"/>
              </w:numPr>
              <w:tabs>
                <w:tab w:val="left" w:pos="277"/>
              </w:tabs>
              <w:spacing w:line="279" w:lineRule="exact"/>
              <w:ind w:right="46" w:hanging="182"/>
              <w:rPr>
                <w:rFonts w:asciiTheme="majorHAnsi" w:hAnsiTheme="majorHAnsi"/>
              </w:rPr>
            </w:pPr>
            <w:r>
              <w:rPr>
                <w:rFonts w:asciiTheme="majorHAnsi" w:hAnsiTheme="majorHAnsi"/>
              </w:rPr>
              <w:t>Appointment order copies.</w:t>
            </w:r>
          </w:p>
          <w:p w14:paraId="14E1AAFE" w14:textId="77777777" w:rsidR="007158C9" w:rsidRPr="007158C9" w:rsidRDefault="007158C9" w:rsidP="007158C9">
            <w:pPr>
              <w:pStyle w:val="TableParagraph"/>
              <w:tabs>
                <w:tab w:val="left" w:pos="277"/>
              </w:tabs>
              <w:spacing w:line="279" w:lineRule="exact"/>
              <w:ind w:left="276" w:right="46"/>
              <w:rPr>
                <w:rFonts w:asciiTheme="majorHAnsi" w:hAnsiTheme="majorHAnsi"/>
              </w:rPr>
            </w:pPr>
          </w:p>
          <w:p w14:paraId="283184FB" w14:textId="237C5A6B" w:rsidR="007158C9" w:rsidRPr="007158C9" w:rsidRDefault="00DC28DD" w:rsidP="007158C9">
            <w:pPr>
              <w:pStyle w:val="TableParagraph"/>
              <w:numPr>
                <w:ilvl w:val="0"/>
                <w:numId w:val="26"/>
              </w:numPr>
              <w:tabs>
                <w:tab w:val="left" w:pos="277"/>
              </w:tabs>
              <w:spacing w:line="279" w:lineRule="exact"/>
              <w:ind w:right="46" w:hanging="182"/>
              <w:rPr>
                <w:rFonts w:asciiTheme="majorHAnsi" w:hAnsiTheme="majorHAnsi"/>
              </w:rPr>
            </w:pPr>
            <w:r w:rsidRPr="00521951">
              <w:rPr>
                <w:rFonts w:asciiTheme="majorHAnsi" w:hAnsiTheme="majorHAnsi"/>
              </w:rPr>
              <w:t>List of full</w:t>
            </w:r>
            <w:r w:rsidR="007158C9">
              <w:rPr>
                <w:rFonts w:asciiTheme="majorHAnsi" w:hAnsiTheme="majorHAnsi"/>
              </w:rPr>
              <w:t>-</w:t>
            </w:r>
            <w:r w:rsidRPr="00521951">
              <w:rPr>
                <w:rFonts w:asciiTheme="majorHAnsi" w:hAnsiTheme="majorHAnsi"/>
              </w:rPr>
              <w:t>time teachers appointed along with their departmental affiliation</w:t>
            </w:r>
            <w:r>
              <w:rPr>
                <w:rFonts w:asciiTheme="majorHAnsi" w:hAnsiTheme="majorHAnsi"/>
              </w:rPr>
              <w:t xml:space="preserve"> on the institution letterhead signed</w:t>
            </w:r>
            <w:r w:rsidRPr="00521951">
              <w:rPr>
                <w:rFonts w:asciiTheme="majorHAnsi" w:hAnsiTheme="majorHAnsi"/>
              </w:rPr>
              <w:t xml:space="preserve"> by competent authority.</w:t>
            </w:r>
            <w:r w:rsidR="007158C9">
              <w:rPr>
                <w:rFonts w:asciiTheme="majorHAnsi" w:hAnsiTheme="majorHAnsi"/>
              </w:rPr>
              <w:t xml:space="preserve"> </w:t>
            </w:r>
            <w:r w:rsidR="007158C9" w:rsidRPr="007158C9">
              <w:rPr>
                <w:rFonts w:asciiTheme="majorHAnsi" w:hAnsiTheme="majorHAnsi"/>
                <w:i/>
                <w:iCs/>
                <w:color w:val="FF0000"/>
              </w:rPr>
              <w:t>(For providing details use the format given below)</w:t>
            </w:r>
          </w:p>
        </w:tc>
        <w:tc>
          <w:tcPr>
            <w:tcW w:w="1200" w:type="pct"/>
          </w:tcPr>
          <w:p w14:paraId="0EC75F43" w14:textId="77777777" w:rsidR="00DC28DD" w:rsidRDefault="00DC28DD" w:rsidP="00DC28DD">
            <w:pPr>
              <w:pStyle w:val="TableParagraph"/>
              <w:numPr>
                <w:ilvl w:val="0"/>
                <w:numId w:val="25"/>
              </w:numPr>
              <w:tabs>
                <w:tab w:val="left" w:pos="276"/>
              </w:tabs>
              <w:ind w:right="99"/>
              <w:rPr>
                <w:rFonts w:asciiTheme="majorHAnsi" w:hAnsiTheme="majorHAnsi"/>
              </w:rPr>
            </w:pPr>
            <w:r w:rsidRPr="00521951">
              <w:rPr>
                <w:rFonts w:asciiTheme="majorHAnsi" w:hAnsiTheme="majorHAnsi"/>
              </w:rPr>
              <w:t xml:space="preserve">Appointment </w:t>
            </w:r>
            <w:r>
              <w:rPr>
                <w:rFonts w:asciiTheme="majorHAnsi" w:hAnsiTheme="majorHAnsi"/>
              </w:rPr>
              <w:t>orders</w:t>
            </w:r>
            <w:r w:rsidRPr="00521951">
              <w:rPr>
                <w:rFonts w:asciiTheme="majorHAnsi" w:hAnsiTheme="majorHAnsi"/>
              </w:rPr>
              <w:t xml:space="preserve"> of </w:t>
            </w:r>
            <w:r w:rsidRPr="00521951">
              <w:rPr>
                <w:rFonts w:asciiTheme="majorHAnsi" w:hAnsiTheme="majorHAnsi"/>
                <w:spacing w:val="-3"/>
              </w:rPr>
              <w:t xml:space="preserve">selected </w:t>
            </w:r>
            <w:r w:rsidRPr="00521951">
              <w:rPr>
                <w:rFonts w:asciiTheme="majorHAnsi" w:hAnsiTheme="majorHAnsi"/>
              </w:rPr>
              <w:t>teachers may be asked during clarification stage</w:t>
            </w:r>
          </w:p>
          <w:p w14:paraId="119E4B29" w14:textId="77777777" w:rsidR="00375E8C" w:rsidRPr="00521951" w:rsidRDefault="00375E8C" w:rsidP="00375E8C">
            <w:pPr>
              <w:pStyle w:val="TableParagraph"/>
              <w:tabs>
                <w:tab w:val="left" w:pos="276"/>
              </w:tabs>
              <w:ind w:left="275" w:right="99"/>
              <w:rPr>
                <w:rFonts w:asciiTheme="majorHAnsi" w:hAnsiTheme="majorHAnsi"/>
              </w:rPr>
            </w:pPr>
          </w:p>
          <w:p w14:paraId="00B611C1" w14:textId="77777777" w:rsidR="00DC28DD" w:rsidRPr="00521951" w:rsidRDefault="00DC28DD" w:rsidP="00DC28DD">
            <w:pPr>
              <w:pStyle w:val="TableParagraph"/>
              <w:numPr>
                <w:ilvl w:val="0"/>
                <w:numId w:val="25"/>
              </w:numPr>
              <w:tabs>
                <w:tab w:val="left" w:pos="276"/>
              </w:tabs>
              <w:spacing w:line="242" w:lineRule="auto"/>
              <w:ind w:right="99"/>
              <w:rPr>
                <w:rFonts w:asciiTheme="majorHAnsi" w:hAnsiTheme="majorHAnsi"/>
              </w:rPr>
            </w:pPr>
            <w:r w:rsidRPr="00521951">
              <w:rPr>
                <w:rFonts w:asciiTheme="majorHAnsi" w:hAnsiTheme="majorHAnsi"/>
              </w:rPr>
              <w:t xml:space="preserve">All teachers with </w:t>
            </w:r>
            <w:r w:rsidRPr="00521951">
              <w:rPr>
                <w:rFonts w:asciiTheme="majorHAnsi" w:hAnsiTheme="majorHAnsi"/>
                <w:spacing w:val="-7"/>
              </w:rPr>
              <w:t xml:space="preserve">at </w:t>
            </w:r>
            <w:r w:rsidRPr="00521951">
              <w:rPr>
                <w:rFonts w:asciiTheme="majorHAnsi" w:hAnsiTheme="majorHAnsi"/>
              </w:rPr>
              <w:t>least 90 percentage of prescribed workload should be counted as full-time</w:t>
            </w:r>
            <w:r w:rsidRPr="00521951">
              <w:rPr>
                <w:rFonts w:asciiTheme="majorHAnsi" w:hAnsiTheme="majorHAnsi"/>
                <w:spacing w:val="-1"/>
              </w:rPr>
              <w:t xml:space="preserve"> </w:t>
            </w:r>
            <w:r w:rsidRPr="00521951">
              <w:rPr>
                <w:rFonts w:asciiTheme="majorHAnsi" w:hAnsiTheme="majorHAnsi"/>
              </w:rPr>
              <w:t>teachers</w:t>
            </w:r>
          </w:p>
        </w:tc>
        <w:tc>
          <w:tcPr>
            <w:tcW w:w="1074" w:type="pct"/>
          </w:tcPr>
          <w:p w14:paraId="63D3D2E2" w14:textId="77777777" w:rsidR="00DC28DD" w:rsidRDefault="00DC28DD" w:rsidP="00DC28DD">
            <w:pPr>
              <w:pStyle w:val="TableParagraph"/>
              <w:numPr>
                <w:ilvl w:val="0"/>
                <w:numId w:val="24"/>
              </w:numPr>
              <w:tabs>
                <w:tab w:val="left" w:pos="472"/>
                <w:tab w:val="left" w:pos="473"/>
              </w:tabs>
              <w:ind w:right="185"/>
              <w:rPr>
                <w:rFonts w:asciiTheme="majorHAnsi" w:hAnsiTheme="majorHAnsi"/>
              </w:rPr>
            </w:pPr>
            <w:r w:rsidRPr="00521951">
              <w:rPr>
                <w:rFonts w:asciiTheme="majorHAnsi" w:hAnsiTheme="majorHAnsi"/>
              </w:rPr>
              <w:t xml:space="preserve">Mere </w:t>
            </w:r>
            <w:r w:rsidRPr="00521951">
              <w:rPr>
                <w:rFonts w:asciiTheme="majorHAnsi" w:hAnsiTheme="majorHAnsi"/>
                <w:spacing w:val="-3"/>
              </w:rPr>
              <w:t xml:space="preserve">appointment </w:t>
            </w:r>
            <w:r w:rsidRPr="00521951">
              <w:rPr>
                <w:rFonts w:asciiTheme="majorHAnsi" w:hAnsiTheme="majorHAnsi"/>
              </w:rPr>
              <w:t>letters provided in regional language may not be considered.</w:t>
            </w:r>
          </w:p>
          <w:p w14:paraId="504E03AA" w14:textId="77777777" w:rsidR="00375E8C" w:rsidRPr="00521951" w:rsidRDefault="00375E8C" w:rsidP="00375E8C">
            <w:pPr>
              <w:pStyle w:val="TableParagraph"/>
              <w:tabs>
                <w:tab w:val="left" w:pos="472"/>
                <w:tab w:val="left" w:pos="473"/>
              </w:tabs>
              <w:ind w:left="472" w:right="185"/>
              <w:rPr>
                <w:rFonts w:asciiTheme="majorHAnsi" w:hAnsiTheme="majorHAnsi"/>
              </w:rPr>
            </w:pPr>
          </w:p>
          <w:p w14:paraId="5BEF74B6" w14:textId="77777777" w:rsidR="00DC28DD" w:rsidRPr="00521951" w:rsidRDefault="00DC28DD" w:rsidP="00DC28DD">
            <w:pPr>
              <w:pStyle w:val="TableParagraph"/>
              <w:numPr>
                <w:ilvl w:val="0"/>
                <w:numId w:val="24"/>
              </w:numPr>
              <w:tabs>
                <w:tab w:val="left" w:pos="472"/>
                <w:tab w:val="left" w:pos="473"/>
              </w:tabs>
              <w:spacing w:line="280" w:lineRule="atLeast"/>
              <w:ind w:right="185"/>
              <w:rPr>
                <w:rFonts w:asciiTheme="majorHAnsi" w:hAnsiTheme="majorHAnsi"/>
              </w:rPr>
            </w:pPr>
            <w:r w:rsidRPr="00521951">
              <w:rPr>
                <w:rFonts w:asciiTheme="majorHAnsi" w:hAnsiTheme="majorHAnsi"/>
              </w:rPr>
              <w:t xml:space="preserve">Avoid inclusion </w:t>
            </w:r>
            <w:r w:rsidRPr="00521951">
              <w:rPr>
                <w:rFonts w:asciiTheme="majorHAnsi" w:hAnsiTheme="majorHAnsi"/>
                <w:spacing w:val="-12"/>
              </w:rPr>
              <w:t xml:space="preserve">of </w:t>
            </w:r>
            <w:r w:rsidRPr="00521951">
              <w:rPr>
                <w:rFonts w:asciiTheme="majorHAnsi" w:hAnsiTheme="majorHAnsi"/>
              </w:rPr>
              <w:t>Part time</w:t>
            </w:r>
            <w:r w:rsidRPr="00521951">
              <w:rPr>
                <w:rFonts w:asciiTheme="majorHAnsi" w:hAnsiTheme="majorHAnsi"/>
                <w:spacing w:val="-1"/>
              </w:rPr>
              <w:t xml:space="preserve"> teachers.</w:t>
            </w:r>
          </w:p>
        </w:tc>
      </w:tr>
      <w:tr w:rsidR="00A77B73" w14:paraId="02B8DC61" w14:textId="77777777" w:rsidTr="00A77B73">
        <w:trPr>
          <w:trHeight w:val="1996"/>
        </w:trPr>
        <w:tc>
          <w:tcPr>
            <w:tcW w:w="5000" w:type="pct"/>
            <w:gridSpan w:val="5"/>
          </w:tcPr>
          <w:p w14:paraId="68254F13" w14:textId="7CF99CF5" w:rsidR="00A77B73" w:rsidRDefault="00A77B73" w:rsidP="007158C9">
            <w:pPr>
              <w:pStyle w:val="TableParagraph"/>
              <w:tabs>
                <w:tab w:val="left" w:pos="472"/>
                <w:tab w:val="left" w:pos="473"/>
              </w:tabs>
              <w:ind w:right="185"/>
              <w:jc w:val="center"/>
              <w:rPr>
                <w:rFonts w:asciiTheme="majorHAnsi" w:hAnsiTheme="majorHAnsi"/>
              </w:rPr>
            </w:pPr>
          </w:p>
          <w:tbl>
            <w:tblPr>
              <w:tblW w:w="12688" w:type="dxa"/>
              <w:jc w:val="center"/>
              <w:tblLayout w:type="fixed"/>
              <w:tblLook w:val="04A0" w:firstRow="1" w:lastRow="0" w:firstColumn="1" w:lastColumn="0" w:noHBand="0" w:noVBand="1"/>
            </w:tblPr>
            <w:tblGrid>
              <w:gridCol w:w="2340"/>
              <w:gridCol w:w="1701"/>
              <w:gridCol w:w="2126"/>
              <w:gridCol w:w="4822"/>
              <w:gridCol w:w="1699"/>
            </w:tblGrid>
            <w:tr w:rsidR="007158C9" w:rsidRPr="00A77B73" w14:paraId="4A7135BB" w14:textId="77777777" w:rsidTr="007158C9">
              <w:trPr>
                <w:trHeight w:val="735"/>
                <w:jc w:val="center"/>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78CB3" w14:textId="66BE6B10" w:rsidR="00A77B73" w:rsidRPr="00A77B73" w:rsidRDefault="00A77B73" w:rsidP="00A77B73">
                  <w:pPr>
                    <w:spacing w:after="0" w:line="240" w:lineRule="auto"/>
                    <w:jc w:val="center"/>
                    <w:rPr>
                      <w:rFonts w:ascii="Calibri" w:eastAsia="Times New Roman" w:hAnsi="Calibri" w:cs="Calibri"/>
                      <w:i/>
                      <w:iCs/>
                      <w:color w:val="FF0000"/>
                      <w:lang w:eastAsia="en-IN" w:bidi="hi-IN"/>
                    </w:rPr>
                  </w:pPr>
                  <w:r w:rsidRPr="00A77B73">
                    <w:rPr>
                      <w:rFonts w:ascii="Calibri" w:eastAsia="Times New Roman" w:hAnsi="Calibri" w:cs="Calibri"/>
                      <w:i/>
                      <w:iCs/>
                      <w:color w:val="FF0000"/>
                      <w:lang w:eastAsia="en-IN" w:bidi="hi-IN"/>
                    </w:rPr>
                    <w:t>Name of the teacher</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BBDB873" w14:textId="272B2FE4" w:rsidR="00A77B73" w:rsidRPr="00A77B73" w:rsidRDefault="00A77B73" w:rsidP="00A77B73">
                  <w:pPr>
                    <w:spacing w:after="0" w:line="240" w:lineRule="auto"/>
                    <w:jc w:val="center"/>
                    <w:rPr>
                      <w:rFonts w:ascii="Calibri" w:eastAsia="Times New Roman" w:hAnsi="Calibri" w:cs="Calibri"/>
                      <w:i/>
                      <w:iCs/>
                      <w:color w:val="FF0000"/>
                      <w:lang w:eastAsia="en-IN" w:bidi="hi-IN"/>
                    </w:rPr>
                  </w:pPr>
                  <w:r w:rsidRPr="00A77B73">
                    <w:rPr>
                      <w:rFonts w:ascii="Calibri" w:eastAsia="Times New Roman" w:hAnsi="Calibri" w:cs="Calibri"/>
                      <w:i/>
                      <w:iCs/>
                      <w:color w:val="FF0000"/>
                      <w:lang w:eastAsia="en-IN" w:bidi="hi-IN"/>
                    </w:rPr>
                    <w:t>Designation</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859CC5A" w14:textId="77777777" w:rsidR="00A77B73" w:rsidRPr="00A77B73" w:rsidRDefault="00A77B73" w:rsidP="00A77B73">
                  <w:pPr>
                    <w:spacing w:after="0" w:line="240" w:lineRule="auto"/>
                    <w:jc w:val="center"/>
                    <w:rPr>
                      <w:rFonts w:ascii="Calibri" w:eastAsia="Times New Roman" w:hAnsi="Calibri" w:cs="Calibri"/>
                      <w:i/>
                      <w:iCs/>
                      <w:color w:val="FF0000"/>
                      <w:lang w:eastAsia="en-IN" w:bidi="hi-IN"/>
                    </w:rPr>
                  </w:pPr>
                  <w:r w:rsidRPr="00A77B73">
                    <w:rPr>
                      <w:rFonts w:ascii="Calibri" w:eastAsia="Times New Roman" w:hAnsi="Calibri" w:cs="Calibri"/>
                      <w:i/>
                      <w:iCs/>
                      <w:color w:val="FF0000"/>
                      <w:lang w:eastAsia="en-IN" w:bidi="hi-IN"/>
                    </w:rPr>
                    <w:t xml:space="preserve">Year </w:t>
                  </w:r>
                  <w:r w:rsidRPr="00E37951">
                    <w:rPr>
                      <w:rFonts w:ascii="Calibri" w:eastAsia="Times New Roman" w:hAnsi="Calibri" w:cs="Calibri"/>
                      <w:i/>
                      <w:iCs/>
                      <w:color w:val="FF0000"/>
                      <w:lang w:eastAsia="en-IN" w:bidi="hi-IN"/>
                    </w:rPr>
                    <w:t>of appointment</w:t>
                  </w:r>
                </w:p>
              </w:tc>
              <w:tc>
                <w:tcPr>
                  <w:tcW w:w="4822" w:type="dxa"/>
                  <w:tcBorders>
                    <w:top w:val="single" w:sz="4" w:space="0" w:color="auto"/>
                    <w:left w:val="nil"/>
                    <w:bottom w:val="single" w:sz="4" w:space="0" w:color="auto"/>
                    <w:right w:val="single" w:sz="4" w:space="0" w:color="auto"/>
                  </w:tcBorders>
                  <w:shd w:val="clear" w:color="auto" w:fill="auto"/>
                  <w:vAlign w:val="center"/>
                  <w:hideMark/>
                </w:tcPr>
                <w:p w14:paraId="7801517D" w14:textId="77777777" w:rsidR="00A77B73" w:rsidRPr="00A77B73" w:rsidRDefault="00A77B73" w:rsidP="00A77B73">
                  <w:pPr>
                    <w:spacing w:after="0" w:line="240" w:lineRule="auto"/>
                    <w:jc w:val="center"/>
                    <w:rPr>
                      <w:rFonts w:ascii="Calibri" w:eastAsia="Times New Roman" w:hAnsi="Calibri" w:cs="Calibri"/>
                      <w:i/>
                      <w:iCs/>
                      <w:color w:val="FF0000"/>
                      <w:lang w:eastAsia="en-IN" w:bidi="hi-IN"/>
                    </w:rPr>
                  </w:pPr>
                  <w:r w:rsidRPr="00A77B73">
                    <w:rPr>
                      <w:rFonts w:ascii="Calibri" w:eastAsia="Times New Roman" w:hAnsi="Calibri" w:cs="Calibri"/>
                      <w:i/>
                      <w:iCs/>
                      <w:color w:val="FF0000"/>
                      <w:lang w:eastAsia="en-IN" w:bidi="hi-IN"/>
                    </w:rPr>
                    <w:t>Nature of appointment (Against Sanctioned post, temporary, permanent)</w:t>
                  </w:r>
                </w:p>
              </w:tc>
              <w:tc>
                <w:tcPr>
                  <w:tcW w:w="1699" w:type="dxa"/>
                  <w:tcBorders>
                    <w:top w:val="single" w:sz="4" w:space="0" w:color="auto"/>
                    <w:left w:val="nil"/>
                    <w:bottom w:val="single" w:sz="4" w:space="0" w:color="auto"/>
                    <w:right w:val="single" w:sz="4" w:space="0" w:color="auto"/>
                  </w:tcBorders>
                  <w:shd w:val="clear" w:color="auto" w:fill="auto"/>
                  <w:noWrap/>
                  <w:vAlign w:val="center"/>
                  <w:hideMark/>
                </w:tcPr>
                <w:p w14:paraId="65A01C79" w14:textId="77777777" w:rsidR="00A77B73" w:rsidRPr="00A77B73" w:rsidRDefault="00A77B73" w:rsidP="00A77B73">
                  <w:pPr>
                    <w:spacing w:after="0" w:line="240" w:lineRule="auto"/>
                    <w:jc w:val="center"/>
                    <w:rPr>
                      <w:rFonts w:ascii="Calibri" w:eastAsia="Times New Roman" w:hAnsi="Calibri" w:cs="Calibri"/>
                      <w:i/>
                      <w:iCs/>
                      <w:color w:val="FF0000"/>
                      <w:lang w:eastAsia="en-IN" w:bidi="hi-IN"/>
                    </w:rPr>
                  </w:pPr>
                  <w:r w:rsidRPr="00A77B73">
                    <w:rPr>
                      <w:rFonts w:ascii="Calibri" w:eastAsia="Times New Roman" w:hAnsi="Calibri" w:cs="Calibri"/>
                      <w:i/>
                      <w:iCs/>
                      <w:color w:val="FF0000"/>
                      <w:lang w:eastAsia="en-IN" w:bidi="hi-IN"/>
                    </w:rPr>
                    <w:t>Name of the Department</w:t>
                  </w:r>
                </w:p>
              </w:tc>
            </w:tr>
            <w:tr w:rsidR="007158C9" w:rsidRPr="00A77B73" w14:paraId="0E9757D8" w14:textId="77777777" w:rsidTr="007158C9">
              <w:trPr>
                <w:trHeight w:val="300"/>
                <w:jc w:val="center"/>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742736B9" w14:textId="77777777" w:rsidR="00A77B73" w:rsidRPr="00A77B73" w:rsidRDefault="00A77B73" w:rsidP="00A77B73">
                  <w:pPr>
                    <w:spacing w:after="0" w:line="240" w:lineRule="auto"/>
                    <w:rPr>
                      <w:rFonts w:ascii="Calibri" w:eastAsia="Times New Roman" w:hAnsi="Calibri" w:cs="Calibri"/>
                      <w:b/>
                      <w:bCs/>
                      <w:color w:val="000000"/>
                      <w:lang w:eastAsia="en-IN" w:bidi="hi-IN"/>
                    </w:rPr>
                  </w:pPr>
                  <w:r w:rsidRPr="00A77B73">
                    <w:rPr>
                      <w:rFonts w:ascii="Calibri" w:eastAsia="Times New Roman" w:hAnsi="Calibri" w:cs="Calibri"/>
                      <w:b/>
                      <w:bCs/>
                      <w:color w:val="000000"/>
                      <w:lang w:eastAsia="en-IN" w:bidi="hi-IN"/>
                    </w:rPr>
                    <w:t> </w:t>
                  </w:r>
                </w:p>
              </w:tc>
              <w:tc>
                <w:tcPr>
                  <w:tcW w:w="1701" w:type="dxa"/>
                  <w:tcBorders>
                    <w:top w:val="nil"/>
                    <w:left w:val="nil"/>
                    <w:bottom w:val="single" w:sz="4" w:space="0" w:color="auto"/>
                    <w:right w:val="single" w:sz="4" w:space="0" w:color="auto"/>
                  </w:tcBorders>
                  <w:shd w:val="clear" w:color="auto" w:fill="auto"/>
                  <w:noWrap/>
                  <w:vAlign w:val="bottom"/>
                  <w:hideMark/>
                </w:tcPr>
                <w:p w14:paraId="1F6B57B6" w14:textId="77777777" w:rsidR="00A77B73" w:rsidRPr="00A77B73" w:rsidRDefault="00A77B73" w:rsidP="00A77B73">
                  <w:pPr>
                    <w:spacing w:after="0" w:line="240" w:lineRule="auto"/>
                    <w:rPr>
                      <w:rFonts w:ascii="Calibri" w:eastAsia="Times New Roman" w:hAnsi="Calibri" w:cs="Calibri"/>
                      <w:b/>
                      <w:bCs/>
                      <w:color w:val="000000"/>
                      <w:lang w:eastAsia="en-IN" w:bidi="hi-IN"/>
                    </w:rPr>
                  </w:pPr>
                  <w:r w:rsidRPr="00A77B73">
                    <w:rPr>
                      <w:rFonts w:ascii="Calibri" w:eastAsia="Times New Roman" w:hAnsi="Calibri" w:cs="Calibri"/>
                      <w:b/>
                      <w:bCs/>
                      <w:color w:val="000000"/>
                      <w:lang w:eastAsia="en-IN" w:bidi="hi-IN"/>
                    </w:rPr>
                    <w:t> </w:t>
                  </w:r>
                </w:p>
              </w:tc>
              <w:tc>
                <w:tcPr>
                  <w:tcW w:w="2126" w:type="dxa"/>
                  <w:tcBorders>
                    <w:top w:val="nil"/>
                    <w:left w:val="nil"/>
                    <w:bottom w:val="single" w:sz="4" w:space="0" w:color="auto"/>
                    <w:right w:val="single" w:sz="4" w:space="0" w:color="auto"/>
                  </w:tcBorders>
                  <w:shd w:val="clear" w:color="auto" w:fill="auto"/>
                  <w:noWrap/>
                  <w:vAlign w:val="bottom"/>
                  <w:hideMark/>
                </w:tcPr>
                <w:p w14:paraId="7410A85F" w14:textId="77777777" w:rsidR="00A77B73" w:rsidRPr="00A77B73" w:rsidRDefault="00A77B73" w:rsidP="00A77B73">
                  <w:pPr>
                    <w:spacing w:after="0" w:line="240" w:lineRule="auto"/>
                    <w:rPr>
                      <w:rFonts w:ascii="Calibri" w:eastAsia="Times New Roman" w:hAnsi="Calibri" w:cs="Calibri"/>
                      <w:b/>
                      <w:bCs/>
                      <w:color w:val="000000"/>
                      <w:lang w:eastAsia="en-IN" w:bidi="hi-IN"/>
                    </w:rPr>
                  </w:pPr>
                  <w:r w:rsidRPr="00A77B73">
                    <w:rPr>
                      <w:rFonts w:ascii="Calibri" w:eastAsia="Times New Roman" w:hAnsi="Calibri" w:cs="Calibri"/>
                      <w:b/>
                      <w:bCs/>
                      <w:color w:val="000000"/>
                      <w:lang w:eastAsia="en-IN" w:bidi="hi-IN"/>
                    </w:rPr>
                    <w:t> </w:t>
                  </w:r>
                </w:p>
              </w:tc>
              <w:tc>
                <w:tcPr>
                  <w:tcW w:w="4822" w:type="dxa"/>
                  <w:tcBorders>
                    <w:top w:val="nil"/>
                    <w:left w:val="nil"/>
                    <w:bottom w:val="single" w:sz="4" w:space="0" w:color="auto"/>
                    <w:right w:val="single" w:sz="4" w:space="0" w:color="auto"/>
                  </w:tcBorders>
                  <w:shd w:val="clear" w:color="auto" w:fill="auto"/>
                  <w:noWrap/>
                  <w:vAlign w:val="bottom"/>
                  <w:hideMark/>
                </w:tcPr>
                <w:p w14:paraId="3E183AC0" w14:textId="77777777" w:rsidR="00A77B73" w:rsidRPr="00A77B73" w:rsidRDefault="00A77B73" w:rsidP="00A77B73">
                  <w:pPr>
                    <w:spacing w:after="0" w:line="240" w:lineRule="auto"/>
                    <w:rPr>
                      <w:rFonts w:ascii="Calibri" w:eastAsia="Times New Roman" w:hAnsi="Calibri" w:cs="Calibri"/>
                      <w:b/>
                      <w:bCs/>
                      <w:color w:val="000000"/>
                      <w:lang w:eastAsia="en-IN" w:bidi="hi-IN"/>
                    </w:rPr>
                  </w:pPr>
                  <w:r w:rsidRPr="00A77B73">
                    <w:rPr>
                      <w:rFonts w:ascii="Calibri" w:eastAsia="Times New Roman" w:hAnsi="Calibri" w:cs="Calibri"/>
                      <w:b/>
                      <w:bCs/>
                      <w:color w:val="000000"/>
                      <w:lang w:eastAsia="en-IN" w:bidi="hi-IN"/>
                    </w:rPr>
                    <w:t> </w:t>
                  </w:r>
                </w:p>
              </w:tc>
              <w:tc>
                <w:tcPr>
                  <w:tcW w:w="1699" w:type="dxa"/>
                  <w:tcBorders>
                    <w:top w:val="nil"/>
                    <w:left w:val="nil"/>
                    <w:bottom w:val="single" w:sz="4" w:space="0" w:color="auto"/>
                    <w:right w:val="single" w:sz="4" w:space="0" w:color="auto"/>
                  </w:tcBorders>
                  <w:shd w:val="clear" w:color="auto" w:fill="auto"/>
                  <w:noWrap/>
                  <w:vAlign w:val="bottom"/>
                  <w:hideMark/>
                </w:tcPr>
                <w:p w14:paraId="4292A381" w14:textId="77777777" w:rsidR="00A77B73" w:rsidRPr="00A77B73" w:rsidRDefault="00A77B73" w:rsidP="00A77B73">
                  <w:pPr>
                    <w:spacing w:after="0" w:line="240" w:lineRule="auto"/>
                    <w:rPr>
                      <w:rFonts w:ascii="Calibri" w:eastAsia="Times New Roman" w:hAnsi="Calibri" w:cs="Calibri"/>
                      <w:color w:val="000000"/>
                      <w:lang w:eastAsia="en-IN" w:bidi="hi-IN"/>
                    </w:rPr>
                  </w:pPr>
                  <w:r w:rsidRPr="00A77B73">
                    <w:rPr>
                      <w:rFonts w:ascii="Calibri" w:eastAsia="Times New Roman" w:hAnsi="Calibri" w:cs="Calibri"/>
                      <w:color w:val="000000"/>
                      <w:lang w:eastAsia="en-IN" w:bidi="hi-IN"/>
                    </w:rPr>
                    <w:t> </w:t>
                  </w:r>
                </w:p>
              </w:tc>
            </w:tr>
            <w:tr w:rsidR="007158C9" w:rsidRPr="00A77B73" w14:paraId="6FC35A3F" w14:textId="77777777" w:rsidTr="007158C9">
              <w:trPr>
                <w:trHeight w:val="300"/>
                <w:jc w:val="center"/>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5F11B3FC" w14:textId="77777777" w:rsidR="00A77B73" w:rsidRPr="00A77B73" w:rsidRDefault="00A77B73" w:rsidP="00A77B73">
                  <w:pPr>
                    <w:spacing w:after="0" w:line="240" w:lineRule="auto"/>
                    <w:rPr>
                      <w:rFonts w:ascii="Calibri" w:eastAsia="Times New Roman" w:hAnsi="Calibri" w:cs="Calibri"/>
                      <w:color w:val="000000"/>
                      <w:lang w:eastAsia="en-IN" w:bidi="hi-IN"/>
                    </w:rPr>
                  </w:pPr>
                  <w:r w:rsidRPr="00A77B73">
                    <w:rPr>
                      <w:rFonts w:ascii="Calibri" w:eastAsia="Times New Roman" w:hAnsi="Calibri" w:cs="Calibri"/>
                      <w:color w:val="000000"/>
                      <w:lang w:eastAsia="en-IN" w:bidi="hi-IN"/>
                    </w:rPr>
                    <w:t> </w:t>
                  </w:r>
                </w:p>
              </w:tc>
              <w:tc>
                <w:tcPr>
                  <w:tcW w:w="1701" w:type="dxa"/>
                  <w:tcBorders>
                    <w:top w:val="nil"/>
                    <w:left w:val="nil"/>
                    <w:bottom w:val="single" w:sz="4" w:space="0" w:color="auto"/>
                    <w:right w:val="single" w:sz="4" w:space="0" w:color="auto"/>
                  </w:tcBorders>
                  <w:shd w:val="clear" w:color="auto" w:fill="auto"/>
                  <w:noWrap/>
                  <w:vAlign w:val="bottom"/>
                  <w:hideMark/>
                </w:tcPr>
                <w:p w14:paraId="4532C56E" w14:textId="77777777" w:rsidR="00A77B73" w:rsidRPr="00A77B73" w:rsidRDefault="00A77B73" w:rsidP="00A77B73">
                  <w:pPr>
                    <w:spacing w:after="0" w:line="240" w:lineRule="auto"/>
                    <w:rPr>
                      <w:rFonts w:ascii="Calibri" w:eastAsia="Times New Roman" w:hAnsi="Calibri" w:cs="Calibri"/>
                      <w:color w:val="000000"/>
                      <w:lang w:eastAsia="en-IN" w:bidi="hi-IN"/>
                    </w:rPr>
                  </w:pPr>
                  <w:r w:rsidRPr="00A77B73">
                    <w:rPr>
                      <w:rFonts w:ascii="Calibri" w:eastAsia="Times New Roman" w:hAnsi="Calibri" w:cs="Calibri"/>
                      <w:color w:val="000000"/>
                      <w:lang w:eastAsia="en-IN" w:bidi="hi-IN"/>
                    </w:rPr>
                    <w:t> </w:t>
                  </w:r>
                </w:p>
              </w:tc>
              <w:tc>
                <w:tcPr>
                  <w:tcW w:w="2126" w:type="dxa"/>
                  <w:tcBorders>
                    <w:top w:val="nil"/>
                    <w:left w:val="nil"/>
                    <w:bottom w:val="single" w:sz="4" w:space="0" w:color="auto"/>
                    <w:right w:val="single" w:sz="4" w:space="0" w:color="auto"/>
                  </w:tcBorders>
                  <w:shd w:val="clear" w:color="auto" w:fill="auto"/>
                  <w:noWrap/>
                  <w:vAlign w:val="bottom"/>
                  <w:hideMark/>
                </w:tcPr>
                <w:p w14:paraId="47CCE29B" w14:textId="77777777" w:rsidR="00A77B73" w:rsidRPr="00A77B73" w:rsidRDefault="00A77B73" w:rsidP="00A77B73">
                  <w:pPr>
                    <w:spacing w:after="0" w:line="240" w:lineRule="auto"/>
                    <w:rPr>
                      <w:rFonts w:ascii="Calibri" w:eastAsia="Times New Roman" w:hAnsi="Calibri" w:cs="Calibri"/>
                      <w:color w:val="000000"/>
                      <w:lang w:eastAsia="en-IN" w:bidi="hi-IN"/>
                    </w:rPr>
                  </w:pPr>
                  <w:r w:rsidRPr="00A77B73">
                    <w:rPr>
                      <w:rFonts w:ascii="Calibri" w:eastAsia="Times New Roman" w:hAnsi="Calibri" w:cs="Calibri"/>
                      <w:color w:val="000000"/>
                      <w:lang w:eastAsia="en-IN" w:bidi="hi-IN"/>
                    </w:rPr>
                    <w:t> </w:t>
                  </w:r>
                </w:p>
              </w:tc>
              <w:tc>
                <w:tcPr>
                  <w:tcW w:w="4822" w:type="dxa"/>
                  <w:tcBorders>
                    <w:top w:val="nil"/>
                    <w:left w:val="nil"/>
                    <w:bottom w:val="single" w:sz="4" w:space="0" w:color="auto"/>
                    <w:right w:val="single" w:sz="4" w:space="0" w:color="auto"/>
                  </w:tcBorders>
                  <w:shd w:val="clear" w:color="auto" w:fill="auto"/>
                  <w:noWrap/>
                  <w:vAlign w:val="bottom"/>
                  <w:hideMark/>
                </w:tcPr>
                <w:p w14:paraId="1A1E1F64" w14:textId="77777777" w:rsidR="00A77B73" w:rsidRPr="00A77B73" w:rsidRDefault="00A77B73" w:rsidP="00A77B73">
                  <w:pPr>
                    <w:spacing w:after="0" w:line="240" w:lineRule="auto"/>
                    <w:rPr>
                      <w:rFonts w:ascii="Calibri" w:eastAsia="Times New Roman" w:hAnsi="Calibri" w:cs="Calibri"/>
                      <w:color w:val="000000"/>
                      <w:lang w:eastAsia="en-IN" w:bidi="hi-IN"/>
                    </w:rPr>
                  </w:pPr>
                  <w:r w:rsidRPr="00A77B73">
                    <w:rPr>
                      <w:rFonts w:ascii="Calibri" w:eastAsia="Times New Roman" w:hAnsi="Calibri" w:cs="Calibri"/>
                      <w:color w:val="000000"/>
                      <w:lang w:eastAsia="en-IN" w:bidi="hi-IN"/>
                    </w:rPr>
                    <w:t> </w:t>
                  </w:r>
                </w:p>
              </w:tc>
              <w:tc>
                <w:tcPr>
                  <w:tcW w:w="1699" w:type="dxa"/>
                  <w:tcBorders>
                    <w:top w:val="nil"/>
                    <w:left w:val="nil"/>
                    <w:bottom w:val="single" w:sz="4" w:space="0" w:color="auto"/>
                    <w:right w:val="single" w:sz="4" w:space="0" w:color="auto"/>
                  </w:tcBorders>
                  <w:shd w:val="clear" w:color="auto" w:fill="auto"/>
                  <w:noWrap/>
                  <w:vAlign w:val="bottom"/>
                  <w:hideMark/>
                </w:tcPr>
                <w:p w14:paraId="10A6F2F5" w14:textId="77777777" w:rsidR="00A77B73" w:rsidRPr="00A77B73" w:rsidRDefault="00A77B73" w:rsidP="00A77B73">
                  <w:pPr>
                    <w:spacing w:after="0" w:line="240" w:lineRule="auto"/>
                    <w:rPr>
                      <w:rFonts w:ascii="Calibri" w:eastAsia="Times New Roman" w:hAnsi="Calibri" w:cs="Calibri"/>
                      <w:color w:val="000000"/>
                      <w:lang w:eastAsia="en-IN" w:bidi="hi-IN"/>
                    </w:rPr>
                  </w:pPr>
                  <w:r w:rsidRPr="00A77B73">
                    <w:rPr>
                      <w:rFonts w:ascii="Calibri" w:eastAsia="Times New Roman" w:hAnsi="Calibri" w:cs="Calibri"/>
                      <w:color w:val="000000"/>
                      <w:lang w:eastAsia="en-IN" w:bidi="hi-IN"/>
                    </w:rPr>
                    <w:t> </w:t>
                  </w:r>
                </w:p>
              </w:tc>
            </w:tr>
          </w:tbl>
          <w:p w14:paraId="399776E4" w14:textId="4965F999" w:rsidR="00A77B73" w:rsidRPr="00521951" w:rsidRDefault="00A77B73" w:rsidP="00A77B73">
            <w:pPr>
              <w:pStyle w:val="TableParagraph"/>
              <w:tabs>
                <w:tab w:val="left" w:pos="472"/>
                <w:tab w:val="left" w:pos="473"/>
              </w:tabs>
              <w:ind w:right="185"/>
              <w:jc w:val="center"/>
              <w:rPr>
                <w:rFonts w:asciiTheme="majorHAnsi" w:hAnsiTheme="majorHAnsi"/>
              </w:rPr>
            </w:pPr>
          </w:p>
        </w:tc>
      </w:tr>
      <w:tr w:rsidR="00DC28DD" w14:paraId="31BDD40C" w14:textId="77777777" w:rsidTr="005854E4">
        <w:trPr>
          <w:trHeight w:val="841"/>
        </w:trPr>
        <w:tc>
          <w:tcPr>
            <w:tcW w:w="205" w:type="pct"/>
          </w:tcPr>
          <w:p w14:paraId="72CB0B3D" w14:textId="77777777" w:rsidR="00DC28DD" w:rsidRDefault="00DC28DD" w:rsidP="005854E4">
            <w:pPr>
              <w:pStyle w:val="TableParagraph"/>
              <w:spacing w:before="1"/>
              <w:ind w:left="113"/>
              <w:rPr>
                <w:sz w:val="24"/>
              </w:rPr>
            </w:pPr>
            <w:r>
              <w:rPr>
                <w:sz w:val="24"/>
              </w:rPr>
              <w:t>2</w:t>
            </w:r>
          </w:p>
        </w:tc>
        <w:tc>
          <w:tcPr>
            <w:tcW w:w="932" w:type="pct"/>
          </w:tcPr>
          <w:p w14:paraId="727B23F6" w14:textId="77777777" w:rsidR="00DC28DD" w:rsidRDefault="00DC28DD" w:rsidP="005854E4">
            <w:pPr>
              <w:pStyle w:val="TableParagraph"/>
              <w:spacing w:line="276" w:lineRule="auto"/>
              <w:ind w:left="112" w:right="176"/>
              <w:rPr>
                <w:rFonts w:asciiTheme="majorHAnsi" w:hAnsiTheme="majorHAnsi"/>
              </w:rPr>
            </w:pPr>
            <w:r w:rsidRPr="00521951">
              <w:rPr>
                <w:rFonts w:asciiTheme="majorHAnsi" w:hAnsiTheme="majorHAnsi"/>
              </w:rPr>
              <w:t>Student - Teacher ratio</w:t>
            </w:r>
          </w:p>
          <w:p w14:paraId="791F777F" w14:textId="77777777" w:rsidR="00DC28DD" w:rsidRDefault="00DC28DD" w:rsidP="005854E4">
            <w:pPr>
              <w:pStyle w:val="TableParagraph"/>
              <w:spacing w:line="276" w:lineRule="auto"/>
              <w:ind w:left="112" w:right="176"/>
              <w:rPr>
                <w:rFonts w:asciiTheme="majorHAnsi" w:hAnsiTheme="majorHAnsi"/>
              </w:rPr>
            </w:pPr>
          </w:p>
          <w:p w14:paraId="473828F7" w14:textId="3BF70268" w:rsidR="00DC28DD" w:rsidRDefault="00DC28DD" w:rsidP="005854E4">
            <w:pPr>
              <w:pStyle w:val="TableParagraph"/>
              <w:spacing w:line="276" w:lineRule="auto"/>
              <w:ind w:left="112" w:right="176"/>
              <w:rPr>
                <w:rFonts w:asciiTheme="majorHAnsi" w:hAnsiTheme="majorHAnsi"/>
              </w:rPr>
            </w:pPr>
            <w:r w:rsidRPr="00264FDB">
              <w:rPr>
                <w:rFonts w:asciiTheme="majorHAnsi" w:hAnsiTheme="majorHAnsi"/>
              </w:rPr>
              <w:t xml:space="preserve">2.1 Total number of students in the institution </w:t>
            </w:r>
          </w:p>
          <w:p w14:paraId="0E24122C" w14:textId="77777777" w:rsidR="005B38C9" w:rsidRPr="00264FDB" w:rsidRDefault="005B38C9" w:rsidP="005854E4">
            <w:pPr>
              <w:pStyle w:val="TableParagraph"/>
              <w:spacing w:line="276" w:lineRule="auto"/>
              <w:ind w:left="112" w:right="176"/>
              <w:rPr>
                <w:rFonts w:asciiTheme="majorHAnsi" w:hAnsiTheme="majorHAnsi"/>
              </w:rPr>
            </w:pPr>
          </w:p>
          <w:p w14:paraId="50885FE0" w14:textId="77777777" w:rsidR="00DC28DD" w:rsidRPr="00521951" w:rsidRDefault="00DC28DD" w:rsidP="005854E4">
            <w:pPr>
              <w:pStyle w:val="TableParagraph"/>
              <w:spacing w:line="276" w:lineRule="auto"/>
              <w:ind w:left="112" w:right="176"/>
              <w:rPr>
                <w:rFonts w:asciiTheme="majorHAnsi" w:hAnsiTheme="majorHAnsi"/>
              </w:rPr>
            </w:pPr>
            <w:r w:rsidRPr="00264FDB">
              <w:rPr>
                <w:rFonts w:asciiTheme="majorHAnsi" w:hAnsiTheme="majorHAnsi"/>
              </w:rPr>
              <w:lastRenderedPageBreak/>
              <w:t xml:space="preserve">2.2 Total number of fulltime teachers in the institution </w:t>
            </w:r>
          </w:p>
        </w:tc>
        <w:tc>
          <w:tcPr>
            <w:tcW w:w="1589" w:type="pct"/>
          </w:tcPr>
          <w:p w14:paraId="1AD2ED8B" w14:textId="77777777" w:rsidR="00DC28DD" w:rsidRDefault="00DC28DD" w:rsidP="00DC28DD">
            <w:pPr>
              <w:pStyle w:val="TableParagraph"/>
              <w:numPr>
                <w:ilvl w:val="0"/>
                <w:numId w:val="26"/>
              </w:numPr>
              <w:tabs>
                <w:tab w:val="left" w:pos="277"/>
              </w:tabs>
              <w:ind w:right="46"/>
              <w:rPr>
                <w:rFonts w:asciiTheme="majorHAnsi" w:hAnsiTheme="majorHAnsi"/>
              </w:rPr>
            </w:pPr>
            <w:r w:rsidRPr="00521951">
              <w:rPr>
                <w:rFonts w:asciiTheme="majorHAnsi" w:hAnsiTheme="majorHAnsi"/>
              </w:rPr>
              <w:lastRenderedPageBreak/>
              <w:t xml:space="preserve">Provide </w:t>
            </w:r>
            <w:r>
              <w:rPr>
                <w:rFonts w:asciiTheme="majorHAnsi" w:hAnsiTheme="majorHAnsi"/>
              </w:rPr>
              <w:t>copy of L</w:t>
            </w:r>
            <w:r w:rsidRPr="00521951">
              <w:rPr>
                <w:rFonts w:asciiTheme="majorHAnsi" w:hAnsiTheme="majorHAnsi"/>
              </w:rPr>
              <w:t>ist of students approved by the affiliating University</w:t>
            </w:r>
            <w:r>
              <w:rPr>
                <w:rFonts w:asciiTheme="majorHAnsi" w:hAnsiTheme="majorHAnsi"/>
              </w:rPr>
              <w:t xml:space="preserve">, </w:t>
            </w:r>
            <w:r w:rsidRPr="00521951">
              <w:rPr>
                <w:rFonts w:asciiTheme="majorHAnsi" w:hAnsiTheme="majorHAnsi"/>
              </w:rPr>
              <w:t>duly certified by competent authorities</w:t>
            </w:r>
          </w:p>
          <w:p w14:paraId="28EFA6D1" w14:textId="77777777" w:rsidR="00375E8C" w:rsidRDefault="00375E8C" w:rsidP="00375E8C">
            <w:pPr>
              <w:pStyle w:val="TableParagraph"/>
              <w:tabs>
                <w:tab w:val="left" w:pos="277"/>
              </w:tabs>
              <w:ind w:left="276" w:right="46"/>
              <w:rPr>
                <w:rFonts w:asciiTheme="majorHAnsi" w:hAnsiTheme="majorHAnsi"/>
              </w:rPr>
            </w:pPr>
          </w:p>
          <w:p w14:paraId="0CDF780B" w14:textId="77777777" w:rsidR="00DC28DD" w:rsidRPr="00914A25" w:rsidRDefault="00DC28DD" w:rsidP="00DC28DD">
            <w:pPr>
              <w:pStyle w:val="TableParagraph"/>
              <w:numPr>
                <w:ilvl w:val="0"/>
                <w:numId w:val="26"/>
              </w:numPr>
              <w:tabs>
                <w:tab w:val="left" w:pos="277"/>
              </w:tabs>
              <w:spacing w:line="279" w:lineRule="exact"/>
              <w:ind w:right="46" w:hanging="182"/>
              <w:rPr>
                <w:rFonts w:asciiTheme="majorHAnsi" w:hAnsiTheme="majorHAnsi"/>
              </w:rPr>
            </w:pPr>
            <w:r w:rsidRPr="00521951">
              <w:rPr>
                <w:rFonts w:asciiTheme="majorHAnsi" w:hAnsiTheme="majorHAnsi"/>
              </w:rPr>
              <w:t xml:space="preserve"> List of full</w:t>
            </w:r>
            <w:r w:rsidRPr="00521951">
              <w:rPr>
                <w:rFonts w:asciiTheme="majorHAnsi" w:hAnsiTheme="majorHAnsi"/>
                <w:spacing w:val="-3"/>
              </w:rPr>
              <w:t xml:space="preserve"> </w:t>
            </w:r>
            <w:r w:rsidRPr="00521951">
              <w:rPr>
                <w:rFonts w:asciiTheme="majorHAnsi" w:hAnsiTheme="majorHAnsi"/>
              </w:rPr>
              <w:t>time teachers appointed along with their departmental affiliation</w:t>
            </w:r>
            <w:r>
              <w:rPr>
                <w:rFonts w:asciiTheme="majorHAnsi" w:hAnsiTheme="majorHAnsi"/>
              </w:rPr>
              <w:t xml:space="preserve"> on the </w:t>
            </w:r>
            <w:r>
              <w:rPr>
                <w:rFonts w:asciiTheme="majorHAnsi" w:hAnsiTheme="majorHAnsi"/>
              </w:rPr>
              <w:lastRenderedPageBreak/>
              <w:t>institution letterhead signed</w:t>
            </w:r>
            <w:r w:rsidRPr="00521951">
              <w:rPr>
                <w:rFonts w:asciiTheme="majorHAnsi" w:hAnsiTheme="majorHAnsi"/>
              </w:rPr>
              <w:t xml:space="preserve"> by competent authority.</w:t>
            </w:r>
          </w:p>
        </w:tc>
        <w:tc>
          <w:tcPr>
            <w:tcW w:w="1200" w:type="pct"/>
          </w:tcPr>
          <w:p w14:paraId="33195848" w14:textId="34AEC252" w:rsidR="00375E8C" w:rsidRPr="005B38C9" w:rsidRDefault="00DC28DD" w:rsidP="005B38C9">
            <w:pPr>
              <w:pStyle w:val="TableParagraph"/>
              <w:numPr>
                <w:ilvl w:val="0"/>
                <w:numId w:val="25"/>
              </w:numPr>
              <w:tabs>
                <w:tab w:val="left" w:pos="276"/>
              </w:tabs>
              <w:ind w:right="99"/>
              <w:rPr>
                <w:rFonts w:asciiTheme="majorHAnsi" w:hAnsiTheme="majorHAnsi"/>
              </w:rPr>
            </w:pPr>
            <w:r w:rsidRPr="00521951">
              <w:rPr>
                <w:rFonts w:asciiTheme="majorHAnsi" w:hAnsiTheme="majorHAnsi"/>
              </w:rPr>
              <w:lastRenderedPageBreak/>
              <w:t>Include the total number of students on rolls across all the programs (consider 1st, 2</w:t>
            </w:r>
            <w:r w:rsidR="00A77B73" w:rsidRPr="00521951">
              <w:rPr>
                <w:rFonts w:asciiTheme="majorHAnsi" w:hAnsiTheme="majorHAnsi"/>
                <w:vertAlign w:val="superscript"/>
              </w:rPr>
              <w:t>nd</w:t>
            </w:r>
            <w:r w:rsidR="00A77B73" w:rsidRPr="00521951">
              <w:rPr>
                <w:rFonts w:asciiTheme="majorHAnsi" w:hAnsiTheme="majorHAnsi"/>
              </w:rPr>
              <w:t>,</w:t>
            </w:r>
            <w:r w:rsidRPr="00521951">
              <w:rPr>
                <w:rFonts w:asciiTheme="majorHAnsi" w:hAnsiTheme="majorHAnsi"/>
              </w:rPr>
              <w:t xml:space="preserve"> 3</w:t>
            </w:r>
            <w:r w:rsidRPr="00521951">
              <w:rPr>
                <w:rFonts w:asciiTheme="majorHAnsi" w:hAnsiTheme="majorHAnsi"/>
                <w:vertAlign w:val="superscript"/>
              </w:rPr>
              <w:t>rd</w:t>
            </w:r>
            <w:r w:rsidRPr="00521951">
              <w:rPr>
                <w:rFonts w:asciiTheme="majorHAnsi" w:hAnsiTheme="majorHAnsi"/>
              </w:rPr>
              <w:t xml:space="preserve"> years etc., of each program)</w:t>
            </w:r>
            <w:r>
              <w:rPr>
                <w:rFonts w:asciiTheme="majorHAnsi" w:hAnsiTheme="majorHAnsi"/>
              </w:rPr>
              <w:t xml:space="preserve"> for latest completed academic year.</w:t>
            </w:r>
          </w:p>
          <w:p w14:paraId="6E5C87E9" w14:textId="77777777" w:rsidR="00DC28DD" w:rsidRDefault="00DC28DD" w:rsidP="00DC28DD">
            <w:pPr>
              <w:pStyle w:val="TableParagraph"/>
              <w:numPr>
                <w:ilvl w:val="0"/>
                <w:numId w:val="25"/>
              </w:numPr>
              <w:tabs>
                <w:tab w:val="left" w:pos="276"/>
              </w:tabs>
              <w:ind w:right="99"/>
              <w:rPr>
                <w:rFonts w:asciiTheme="majorHAnsi" w:hAnsiTheme="majorHAnsi"/>
              </w:rPr>
            </w:pPr>
            <w:r w:rsidRPr="00521951">
              <w:rPr>
                <w:rFonts w:asciiTheme="majorHAnsi" w:hAnsiTheme="majorHAnsi"/>
              </w:rPr>
              <w:lastRenderedPageBreak/>
              <w:t>Consider only the students on rolls during the odd semesters</w:t>
            </w:r>
            <w:r>
              <w:rPr>
                <w:rFonts w:asciiTheme="majorHAnsi" w:hAnsiTheme="majorHAnsi"/>
              </w:rPr>
              <w:t xml:space="preserve"> (1</w:t>
            </w:r>
            <w:r w:rsidRPr="00EF63EF">
              <w:rPr>
                <w:rFonts w:asciiTheme="majorHAnsi" w:hAnsiTheme="majorHAnsi"/>
                <w:vertAlign w:val="superscript"/>
              </w:rPr>
              <w:t>st</w:t>
            </w:r>
            <w:r>
              <w:rPr>
                <w:rFonts w:asciiTheme="majorHAnsi" w:hAnsiTheme="majorHAnsi"/>
              </w:rPr>
              <w:t>, 3</w:t>
            </w:r>
            <w:r w:rsidRPr="000957CE">
              <w:rPr>
                <w:rFonts w:asciiTheme="majorHAnsi" w:hAnsiTheme="majorHAnsi"/>
                <w:vertAlign w:val="superscript"/>
              </w:rPr>
              <w:t>rd</w:t>
            </w:r>
            <w:r>
              <w:rPr>
                <w:rFonts w:asciiTheme="majorHAnsi" w:hAnsiTheme="majorHAnsi"/>
              </w:rPr>
              <w:t>, 5</w:t>
            </w:r>
            <w:r w:rsidRPr="000957CE">
              <w:rPr>
                <w:rFonts w:asciiTheme="majorHAnsi" w:hAnsiTheme="majorHAnsi"/>
                <w:vertAlign w:val="superscript"/>
              </w:rPr>
              <w:t>th</w:t>
            </w:r>
            <w:r>
              <w:rPr>
                <w:rFonts w:asciiTheme="majorHAnsi" w:hAnsiTheme="majorHAnsi"/>
              </w:rPr>
              <w:t>…)</w:t>
            </w:r>
            <w:r w:rsidRPr="00521951">
              <w:rPr>
                <w:rFonts w:asciiTheme="majorHAnsi" w:hAnsiTheme="majorHAnsi"/>
              </w:rPr>
              <w:t xml:space="preserve"> if the program is of semester scheme</w:t>
            </w:r>
            <w:r>
              <w:rPr>
                <w:rFonts w:asciiTheme="majorHAnsi" w:hAnsiTheme="majorHAnsi"/>
              </w:rPr>
              <w:t xml:space="preserve"> for latest completed academic year</w:t>
            </w:r>
            <w:r w:rsidRPr="00521951">
              <w:rPr>
                <w:rFonts w:asciiTheme="majorHAnsi" w:hAnsiTheme="majorHAnsi"/>
              </w:rPr>
              <w:t>.</w:t>
            </w:r>
          </w:p>
          <w:p w14:paraId="4840708A" w14:textId="77777777" w:rsidR="00375E8C" w:rsidRPr="00521951" w:rsidRDefault="00375E8C" w:rsidP="005B38C9">
            <w:pPr>
              <w:pStyle w:val="TableParagraph"/>
              <w:tabs>
                <w:tab w:val="left" w:pos="276"/>
              </w:tabs>
              <w:ind w:right="99"/>
              <w:rPr>
                <w:rFonts w:asciiTheme="majorHAnsi" w:hAnsiTheme="majorHAnsi"/>
              </w:rPr>
            </w:pPr>
          </w:p>
          <w:p w14:paraId="6B2A490E" w14:textId="77777777" w:rsidR="00DC28DD" w:rsidRPr="00521951" w:rsidRDefault="00DC28DD" w:rsidP="00DC28DD">
            <w:pPr>
              <w:pStyle w:val="TableParagraph"/>
              <w:numPr>
                <w:ilvl w:val="0"/>
                <w:numId w:val="25"/>
              </w:numPr>
              <w:tabs>
                <w:tab w:val="left" w:pos="276"/>
              </w:tabs>
              <w:ind w:right="99"/>
              <w:rPr>
                <w:rFonts w:asciiTheme="majorHAnsi" w:hAnsiTheme="majorHAnsi"/>
              </w:rPr>
            </w:pPr>
            <w:r w:rsidRPr="00521951">
              <w:rPr>
                <w:rFonts w:asciiTheme="majorHAnsi" w:hAnsiTheme="majorHAnsi"/>
              </w:rPr>
              <w:t xml:space="preserve">All teachers with </w:t>
            </w:r>
            <w:r w:rsidRPr="00521951">
              <w:rPr>
                <w:rFonts w:asciiTheme="majorHAnsi" w:hAnsiTheme="majorHAnsi"/>
                <w:spacing w:val="-7"/>
              </w:rPr>
              <w:t xml:space="preserve">at </w:t>
            </w:r>
            <w:r w:rsidRPr="00521951">
              <w:rPr>
                <w:rFonts w:asciiTheme="majorHAnsi" w:hAnsiTheme="majorHAnsi"/>
              </w:rPr>
              <w:t>least 90 percentage of prescribed workload should be counted as full-time</w:t>
            </w:r>
            <w:r w:rsidRPr="00521951">
              <w:rPr>
                <w:rFonts w:asciiTheme="majorHAnsi" w:hAnsiTheme="majorHAnsi"/>
                <w:spacing w:val="-1"/>
              </w:rPr>
              <w:t xml:space="preserve"> </w:t>
            </w:r>
            <w:r w:rsidRPr="00521951">
              <w:rPr>
                <w:rFonts w:asciiTheme="majorHAnsi" w:hAnsiTheme="majorHAnsi"/>
              </w:rPr>
              <w:t>teachers</w:t>
            </w:r>
            <w:r>
              <w:rPr>
                <w:rFonts w:asciiTheme="majorHAnsi" w:hAnsiTheme="majorHAnsi"/>
              </w:rPr>
              <w:t xml:space="preserve"> for latest completed academic year</w:t>
            </w:r>
            <w:r w:rsidRPr="00521951">
              <w:rPr>
                <w:rFonts w:asciiTheme="majorHAnsi" w:hAnsiTheme="majorHAnsi"/>
              </w:rPr>
              <w:t>.</w:t>
            </w:r>
          </w:p>
        </w:tc>
        <w:tc>
          <w:tcPr>
            <w:tcW w:w="1074" w:type="pct"/>
          </w:tcPr>
          <w:p w14:paraId="50417FA4" w14:textId="77777777" w:rsidR="00DC28DD" w:rsidRDefault="00DC28DD" w:rsidP="00DC28DD">
            <w:pPr>
              <w:pStyle w:val="TableParagraph"/>
              <w:numPr>
                <w:ilvl w:val="0"/>
                <w:numId w:val="24"/>
              </w:numPr>
              <w:tabs>
                <w:tab w:val="left" w:pos="472"/>
                <w:tab w:val="left" w:pos="473"/>
              </w:tabs>
              <w:ind w:right="185"/>
              <w:rPr>
                <w:rFonts w:asciiTheme="majorHAnsi" w:hAnsiTheme="majorHAnsi"/>
              </w:rPr>
            </w:pPr>
            <w:r>
              <w:rPr>
                <w:rFonts w:asciiTheme="majorHAnsi" w:hAnsiTheme="majorHAnsi"/>
              </w:rPr>
              <w:lastRenderedPageBreak/>
              <w:t>E</w:t>
            </w:r>
            <w:r w:rsidRPr="00521951">
              <w:rPr>
                <w:rFonts w:asciiTheme="majorHAnsi" w:hAnsiTheme="majorHAnsi"/>
              </w:rPr>
              <w:t xml:space="preserve">ven semesters students </w:t>
            </w:r>
            <w:r>
              <w:rPr>
                <w:rFonts w:asciiTheme="majorHAnsi" w:hAnsiTheme="majorHAnsi"/>
              </w:rPr>
              <w:t>not be considered/</w:t>
            </w:r>
            <w:r w:rsidR="00375E8C">
              <w:rPr>
                <w:rFonts w:asciiTheme="majorHAnsi" w:hAnsiTheme="majorHAnsi"/>
              </w:rPr>
              <w:t xml:space="preserve"> </w:t>
            </w:r>
            <w:r>
              <w:rPr>
                <w:rFonts w:asciiTheme="majorHAnsi" w:hAnsiTheme="majorHAnsi"/>
              </w:rPr>
              <w:t>included</w:t>
            </w:r>
            <w:r w:rsidRPr="00521951">
              <w:rPr>
                <w:rFonts w:asciiTheme="majorHAnsi" w:hAnsiTheme="majorHAnsi"/>
              </w:rPr>
              <w:t>.</w:t>
            </w:r>
          </w:p>
          <w:p w14:paraId="7BCAA398" w14:textId="77777777" w:rsidR="00375E8C" w:rsidRPr="00521951" w:rsidRDefault="00375E8C" w:rsidP="00375E8C">
            <w:pPr>
              <w:pStyle w:val="TableParagraph"/>
              <w:tabs>
                <w:tab w:val="left" w:pos="472"/>
                <w:tab w:val="left" w:pos="473"/>
              </w:tabs>
              <w:ind w:left="472" w:right="185"/>
              <w:rPr>
                <w:rFonts w:asciiTheme="majorHAnsi" w:hAnsiTheme="majorHAnsi"/>
              </w:rPr>
            </w:pPr>
          </w:p>
          <w:p w14:paraId="27F30970" w14:textId="77777777" w:rsidR="00DC28DD" w:rsidRPr="00521951" w:rsidRDefault="00DC28DD" w:rsidP="00DC28DD">
            <w:pPr>
              <w:pStyle w:val="TableParagraph"/>
              <w:numPr>
                <w:ilvl w:val="0"/>
                <w:numId w:val="24"/>
              </w:numPr>
              <w:tabs>
                <w:tab w:val="left" w:pos="472"/>
                <w:tab w:val="left" w:pos="473"/>
              </w:tabs>
              <w:ind w:right="185"/>
              <w:rPr>
                <w:rFonts w:asciiTheme="majorHAnsi" w:hAnsiTheme="majorHAnsi"/>
              </w:rPr>
            </w:pPr>
            <w:r w:rsidRPr="00521951">
              <w:rPr>
                <w:rFonts w:asciiTheme="majorHAnsi" w:hAnsiTheme="majorHAnsi"/>
              </w:rPr>
              <w:t xml:space="preserve">Avoid inclusion </w:t>
            </w:r>
            <w:r w:rsidRPr="00521951">
              <w:rPr>
                <w:rFonts w:asciiTheme="majorHAnsi" w:hAnsiTheme="majorHAnsi"/>
                <w:spacing w:val="-12"/>
              </w:rPr>
              <w:t xml:space="preserve">of </w:t>
            </w:r>
            <w:r w:rsidRPr="00521951">
              <w:rPr>
                <w:rFonts w:asciiTheme="majorHAnsi" w:hAnsiTheme="majorHAnsi"/>
              </w:rPr>
              <w:t>Part time</w:t>
            </w:r>
            <w:r w:rsidRPr="00521951">
              <w:rPr>
                <w:rFonts w:asciiTheme="majorHAnsi" w:hAnsiTheme="majorHAnsi"/>
                <w:spacing w:val="-1"/>
              </w:rPr>
              <w:t xml:space="preserve"> teachers.</w:t>
            </w:r>
          </w:p>
        </w:tc>
      </w:tr>
      <w:tr w:rsidR="00DC28DD" w14:paraId="616510CF" w14:textId="77777777" w:rsidTr="005B38C9">
        <w:trPr>
          <w:trHeight w:val="64"/>
        </w:trPr>
        <w:tc>
          <w:tcPr>
            <w:tcW w:w="205" w:type="pct"/>
          </w:tcPr>
          <w:p w14:paraId="5A7C9957" w14:textId="77777777" w:rsidR="00DC28DD" w:rsidRDefault="00DC28DD" w:rsidP="005854E4">
            <w:pPr>
              <w:pStyle w:val="TableParagraph"/>
              <w:spacing w:before="1"/>
              <w:ind w:left="113"/>
              <w:rPr>
                <w:sz w:val="24"/>
              </w:rPr>
            </w:pPr>
            <w:r>
              <w:rPr>
                <w:sz w:val="24"/>
              </w:rPr>
              <w:t>3</w:t>
            </w:r>
          </w:p>
        </w:tc>
        <w:tc>
          <w:tcPr>
            <w:tcW w:w="932" w:type="pct"/>
          </w:tcPr>
          <w:p w14:paraId="7913754B" w14:textId="77777777" w:rsidR="00DC28DD" w:rsidRPr="00560053" w:rsidRDefault="00DC28DD" w:rsidP="005854E4">
            <w:pPr>
              <w:pStyle w:val="TableParagraph"/>
              <w:spacing w:before="8"/>
              <w:ind w:left="112"/>
              <w:rPr>
                <w:rFonts w:asciiTheme="majorHAnsi" w:hAnsiTheme="majorHAnsi"/>
              </w:rPr>
            </w:pPr>
            <w:r w:rsidRPr="00560053">
              <w:rPr>
                <w:rFonts w:asciiTheme="majorHAnsi" w:hAnsiTheme="majorHAnsi"/>
              </w:rPr>
              <w:t>Percentage of students undertaking project work/ field work / internship /dissertation / skill-based learning</w:t>
            </w:r>
          </w:p>
          <w:p w14:paraId="7A87C484" w14:textId="77777777" w:rsidR="00DC28DD" w:rsidRDefault="00DC28DD" w:rsidP="005854E4">
            <w:pPr>
              <w:pStyle w:val="TableParagraph"/>
              <w:spacing w:before="8"/>
              <w:ind w:left="112"/>
              <w:rPr>
                <w:rFonts w:asciiTheme="majorHAnsi" w:hAnsiTheme="majorHAnsi"/>
              </w:rPr>
            </w:pPr>
          </w:p>
          <w:p w14:paraId="458AE8F9" w14:textId="77777777" w:rsidR="00DC28DD" w:rsidRPr="00560053" w:rsidRDefault="00DC28DD" w:rsidP="005854E4">
            <w:pPr>
              <w:pStyle w:val="TableParagraph"/>
              <w:spacing w:before="8"/>
              <w:ind w:left="112"/>
              <w:rPr>
                <w:rFonts w:asciiTheme="majorHAnsi" w:hAnsiTheme="majorHAnsi"/>
              </w:rPr>
            </w:pPr>
            <w:r>
              <w:rPr>
                <w:rFonts w:asciiTheme="majorHAnsi" w:hAnsiTheme="majorHAnsi"/>
              </w:rPr>
              <w:t xml:space="preserve">3.1 </w:t>
            </w:r>
            <w:r w:rsidRPr="00560053">
              <w:rPr>
                <w:rFonts w:asciiTheme="majorHAnsi" w:hAnsiTheme="majorHAnsi"/>
              </w:rPr>
              <w:t xml:space="preserve">Total number of students undertaking project work/ field work / internship /dissertation / skill-based learning in the institution </w:t>
            </w:r>
          </w:p>
          <w:p w14:paraId="7D187D62" w14:textId="77777777" w:rsidR="00DC28DD" w:rsidRDefault="00DC28DD" w:rsidP="005854E4">
            <w:pPr>
              <w:pStyle w:val="TableParagraph"/>
              <w:spacing w:before="8"/>
              <w:ind w:left="112"/>
              <w:rPr>
                <w:rFonts w:asciiTheme="majorHAnsi" w:hAnsiTheme="majorHAnsi"/>
              </w:rPr>
            </w:pPr>
          </w:p>
          <w:p w14:paraId="2F8F0C24" w14:textId="77777777" w:rsidR="00DC28DD" w:rsidRPr="00521951" w:rsidRDefault="00DC28DD" w:rsidP="005854E4">
            <w:pPr>
              <w:pStyle w:val="TableParagraph"/>
              <w:spacing w:before="8"/>
              <w:ind w:left="112"/>
              <w:rPr>
                <w:rFonts w:asciiTheme="majorHAnsi" w:hAnsiTheme="majorHAnsi"/>
                <w:b/>
                <w:i/>
              </w:rPr>
            </w:pPr>
            <w:r w:rsidRPr="00560053">
              <w:rPr>
                <w:rFonts w:asciiTheme="majorHAnsi" w:hAnsiTheme="majorHAnsi"/>
              </w:rPr>
              <w:t xml:space="preserve">3.2 Total number of students in the institution </w:t>
            </w:r>
          </w:p>
        </w:tc>
        <w:tc>
          <w:tcPr>
            <w:tcW w:w="1589" w:type="pct"/>
          </w:tcPr>
          <w:p w14:paraId="1DD19E84" w14:textId="77777777" w:rsidR="00DC28DD" w:rsidRDefault="00DC28DD" w:rsidP="005B38C9">
            <w:pPr>
              <w:pStyle w:val="TableParagraph"/>
              <w:numPr>
                <w:ilvl w:val="0"/>
                <w:numId w:val="27"/>
              </w:numPr>
              <w:spacing w:line="237" w:lineRule="auto"/>
              <w:ind w:left="476" w:right="378"/>
              <w:rPr>
                <w:rFonts w:asciiTheme="majorHAnsi" w:hAnsiTheme="majorHAnsi"/>
              </w:rPr>
            </w:pPr>
            <w:r>
              <w:rPr>
                <w:rFonts w:asciiTheme="majorHAnsi" w:hAnsiTheme="majorHAnsi"/>
              </w:rPr>
              <w:t>T</w:t>
            </w:r>
            <w:r w:rsidRPr="00521951">
              <w:rPr>
                <w:rFonts w:asciiTheme="majorHAnsi" w:hAnsiTheme="majorHAnsi"/>
              </w:rPr>
              <w:t>he project work/ field work/</w:t>
            </w:r>
            <w:r>
              <w:rPr>
                <w:rFonts w:asciiTheme="majorHAnsi" w:hAnsiTheme="majorHAnsi"/>
              </w:rPr>
              <w:t xml:space="preserve"> </w:t>
            </w:r>
            <w:r w:rsidRPr="00521951">
              <w:rPr>
                <w:rFonts w:asciiTheme="majorHAnsi" w:hAnsiTheme="majorHAnsi"/>
              </w:rPr>
              <w:t>internship/diss</w:t>
            </w:r>
            <w:r>
              <w:rPr>
                <w:rFonts w:asciiTheme="majorHAnsi" w:hAnsiTheme="majorHAnsi"/>
              </w:rPr>
              <w:t xml:space="preserve">ertation / Skill based learning, </w:t>
            </w:r>
            <w:r w:rsidRPr="00521951">
              <w:rPr>
                <w:rFonts w:asciiTheme="majorHAnsi" w:hAnsiTheme="majorHAnsi"/>
              </w:rPr>
              <w:t>program-wise in the la</w:t>
            </w:r>
            <w:r>
              <w:rPr>
                <w:rFonts w:asciiTheme="majorHAnsi" w:hAnsiTheme="majorHAnsi"/>
              </w:rPr>
              <w:t>test</w:t>
            </w:r>
            <w:r w:rsidRPr="00521951">
              <w:rPr>
                <w:rFonts w:asciiTheme="majorHAnsi" w:hAnsiTheme="majorHAnsi"/>
              </w:rPr>
              <w:t xml:space="preserve"> completed academic year along with the details of title, place of work etc.</w:t>
            </w:r>
            <w:r>
              <w:rPr>
                <w:rFonts w:asciiTheme="majorHAnsi" w:hAnsiTheme="majorHAnsi"/>
              </w:rPr>
              <w:t xml:space="preserve">, to be provided for </w:t>
            </w:r>
          </w:p>
          <w:p w14:paraId="0DBAF4D7" w14:textId="77777777" w:rsidR="00DC28DD" w:rsidRDefault="00DC28DD" w:rsidP="00DE42D9">
            <w:pPr>
              <w:pStyle w:val="TableParagraph"/>
              <w:numPr>
                <w:ilvl w:val="0"/>
                <w:numId w:val="32"/>
              </w:numPr>
              <w:spacing w:line="237" w:lineRule="auto"/>
              <w:ind w:right="240"/>
              <w:rPr>
                <w:rFonts w:asciiTheme="majorHAnsi" w:hAnsiTheme="majorHAnsi"/>
              </w:rPr>
            </w:pPr>
            <w:r>
              <w:rPr>
                <w:rFonts w:asciiTheme="majorHAnsi" w:hAnsiTheme="majorHAnsi"/>
              </w:rPr>
              <w:t>S</w:t>
            </w:r>
            <w:r w:rsidRPr="00521951">
              <w:rPr>
                <w:rFonts w:asciiTheme="majorHAnsi" w:hAnsiTheme="majorHAnsi"/>
              </w:rPr>
              <w:t>tudents</w:t>
            </w:r>
            <w:r>
              <w:rPr>
                <w:rFonts w:asciiTheme="majorHAnsi" w:hAnsiTheme="majorHAnsi"/>
              </w:rPr>
              <w:t xml:space="preserve"> list</w:t>
            </w:r>
          </w:p>
          <w:p w14:paraId="584F8923" w14:textId="77777777" w:rsidR="00DC28DD" w:rsidRDefault="00DC28DD" w:rsidP="00DE42D9">
            <w:pPr>
              <w:pStyle w:val="TableParagraph"/>
              <w:numPr>
                <w:ilvl w:val="0"/>
                <w:numId w:val="32"/>
              </w:numPr>
              <w:spacing w:line="237" w:lineRule="auto"/>
              <w:ind w:right="240"/>
              <w:rPr>
                <w:rFonts w:asciiTheme="majorHAnsi" w:hAnsiTheme="majorHAnsi"/>
              </w:rPr>
            </w:pPr>
            <w:r w:rsidRPr="00521951">
              <w:rPr>
                <w:rFonts w:asciiTheme="majorHAnsi" w:hAnsiTheme="majorHAnsi"/>
              </w:rPr>
              <w:t xml:space="preserve"> Internship completion certificate</w:t>
            </w:r>
            <w:r>
              <w:rPr>
                <w:rFonts w:asciiTheme="majorHAnsi" w:hAnsiTheme="majorHAnsi"/>
              </w:rPr>
              <w:t>/</w:t>
            </w:r>
            <w:r w:rsidRPr="00E20E9D">
              <w:rPr>
                <w:rFonts w:asciiTheme="majorHAnsi" w:hAnsiTheme="majorHAnsi"/>
              </w:rPr>
              <w:t>project work completion certificate, along with the duration to be provided</w:t>
            </w:r>
          </w:p>
          <w:p w14:paraId="7E4CE3EB" w14:textId="77777777" w:rsidR="00DC28DD" w:rsidRPr="009442C8" w:rsidRDefault="00DC28DD" w:rsidP="00DE42D9">
            <w:pPr>
              <w:pStyle w:val="TableParagraph"/>
              <w:numPr>
                <w:ilvl w:val="0"/>
                <w:numId w:val="32"/>
              </w:numPr>
              <w:spacing w:line="237" w:lineRule="auto"/>
              <w:ind w:right="240"/>
              <w:rPr>
                <w:rFonts w:asciiTheme="majorHAnsi" w:hAnsiTheme="majorHAnsi"/>
              </w:rPr>
            </w:pPr>
            <w:r w:rsidRPr="00E20E9D">
              <w:rPr>
                <w:rFonts w:asciiTheme="majorHAnsi" w:hAnsiTheme="majorHAnsi"/>
              </w:rPr>
              <w:t xml:space="preserve">Report of the field work/ sample </w:t>
            </w:r>
            <w:r>
              <w:rPr>
                <w:rFonts w:asciiTheme="majorHAnsi" w:hAnsiTheme="majorHAnsi"/>
              </w:rPr>
              <w:t xml:space="preserve">geo tagged </w:t>
            </w:r>
            <w:r w:rsidRPr="00E20E9D">
              <w:rPr>
                <w:rFonts w:asciiTheme="majorHAnsi" w:hAnsiTheme="majorHAnsi"/>
              </w:rPr>
              <w:t xml:space="preserve">photographs of the field work / permission letter from the competent authority </w:t>
            </w:r>
            <w:r>
              <w:rPr>
                <w:rFonts w:asciiTheme="majorHAnsi" w:hAnsiTheme="majorHAnsi"/>
              </w:rPr>
              <w:t>to</w:t>
            </w:r>
            <w:r w:rsidRPr="00E20E9D">
              <w:rPr>
                <w:rFonts w:asciiTheme="majorHAnsi" w:hAnsiTheme="majorHAnsi"/>
              </w:rPr>
              <w:t xml:space="preserve"> be </w:t>
            </w:r>
            <w:r>
              <w:rPr>
                <w:rFonts w:asciiTheme="majorHAnsi" w:hAnsiTheme="majorHAnsi"/>
              </w:rPr>
              <w:t>provided.</w:t>
            </w:r>
          </w:p>
        </w:tc>
        <w:tc>
          <w:tcPr>
            <w:tcW w:w="1200" w:type="pct"/>
          </w:tcPr>
          <w:p w14:paraId="66D0B743" w14:textId="77777777" w:rsidR="00DC28DD" w:rsidRDefault="00DC28DD" w:rsidP="00DC28DD">
            <w:pPr>
              <w:pStyle w:val="TableParagraph"/>
              <w:numPr>
                <w:ilvl w:val="0"/>
                <w:numId w:val="27"/>
              </w:numPr>
              <w:ind w:left="404" w:right="99" w:hanging="270"/>
              <w:rPr>
                <w:rFonts w:asciiTheme="majorHAnsi" w:hAnsiTheme="majorHAnsi"/>
              </w:rPr>
            </w:pPr>
            <w:r w:rsidRPr="00521951">
              <w:rPr>
                <w:rFonts w:asciiTheme="majorHAnsi" w:hAnsiTheme="majorHAnsi"/>
              </w:rPr>
              <w:t xml:space="preserve">Only latest completed academic year data to be considered. </w:t>
            </w:r>
          </w:p>
          <w:p w14:paraId="70138025" w14:textId="77777777" w:rsidR="00DC28DD" w:rsidRPr="00521951" w:rsidRDefault="00DC28DD" w:rsidP="005854E4">
            <w:pPr>
              <w:pStyle w:val="TableParagraph"/>
              <w:ind w:left="404" w:right="99"/>
              <w:rPr>
                <w:rFonts w:asciiTheme="majorHAnsi" w:hAnsiTheme="majorHAnsi"/>
              </w:rPr>
            </w:pPr>
          </w:p>
          <w:p w14:paraId="3728007B" w14:textId="77777777" w:rsidR="00DC28DD" w:rsidRDefault="00DC28DD" w:rsidP="00DC28DD">
            <w:pPr>
              <w:pStyle w:val="TableParagraph"/>
              <w:numPr>
                <w:ilvl w:val="0"/>
                <w:numId w:val="27"/>
              </w:numPr>
              <w:ind w:left="404" w:right="99" w:hanging="270"/>
              <w:rPr>
                <w:rFonts w:asciiTheme="majorHAnsi" w:hAnsiTheme="majorHAnsi"/>
              </w:rPr>
            </w:pPr>
            <w:r w:rsidRPr="00521951">
              <w:rPr>
                <w:rFonts w:asciiTheme="majorHAnsi" w:hAnsiTheme="majorHAnsi"/>
              </w:rPr>
              <w:t>One student involved in multiple field works and/or project work and/or internship in the same academic session should be counted as one.</w:t>
            </w:r>
          </w:p>
          <w:p w14:paraId="14A73E09" w14:textId="77777777" w:rsidR="00DC28DD" w:rsidRPr="00521951" w:rsidRDefault="00DC28DD" w:rsidP="005854E4">
            <w:pPr>
              <w:pStyle w:val="TableParagraph"/>
              <w:ind w:left="404" w:right="99"/>
              <w:rPr>
                <w:rFonts w:asciiTheme="majorHAnsi" w:hAnsiTheme="majorHAnsi"/>
              </w:rPr>
            </w:pPr>
          </w:p>
          <w:p w14:paraId="6F03A074" w14:textId="77777777" w:rsidR="00DC28DD" w:rsidRPr="009442C8" w:rsidRDefault="00DC28DD" w:rsidP="00DC28DD">
            <w:pPr>
              <w:pStyle w:val="TableParagraph"/>
              <w:numPr>
                <w:ilvl w:val="0"/>
                <w:numId w:val="27"/>
              </w:numPr>
              <w:ind w:left="404" w:right="99" w:hanging="270"/>
              <w:rPr>
                <w:rFonts w:asciiTheme="majorHAnsi" w:hAnsiTheme="majorHAnsi"/>
                <w:strike/>
              </w:rPr>
            </w:pPr>
            <w:r w:rsidRPr="00521951">
              <w:rPr>
                <w:rFonts w:asciiTheme="majorHAnsi" w:hAnsiTheme="majorHAnsi"/>
              </w:rPr>
              <w:t xml:space="preserve"> Internship completion certificate / project work completion certificate given to the students by the host </w:t>
            </w:r>
            <w:r>
              <w:rPr>
                <w:rFonts w:asciiTheme="majorHAnsi" w:hAnsiTheme="majorHAnsi"/>
              </w:rPr>
              <w:t>organization will be asked during DVV process with specific students list.</w:t>
            </w:r>
          </w:p>
          <w:p w14:paraId="792F8364" w14:textId="77777777" w:rsidR="00DC28DD" w:rsidRPr="00F74314" w:rsidRDefault="00DC28DD" w:rsidP="005854E4">
            <w:pPr>
              <w:pStyle w:val="TableParagraph"/>
              <w:ind w:right="99"/>
              <w:rPr>
                <w:rFonts w:asciiTheme="majorHAnsi" w:hAnsiTheme="majorHAnsi"/>
                <w:strike/>
              </w:rPr>
            </w:pPr>
          </w:p>
          <w:p w14:paraId="0EE18663" w14:textId="675C0803" w:rsidR="00DC28DD" w:rsidRPr="001044F4" w:rsidRDefault="00DC28DD" w:rsidP="005854E4">
            <w:pPr>
              <w:pStyle w:val="TableParagraph"/>
              <w:numPr>
                <w:ilvl w:val="0"/>
                <w:numId w:val="27"/>
              </w:numPr>
              <w:ind w:left="404" w:right="99" w:hanging="270"/>
              <w:rPr>
                <w:rFonts w:asciiTheme="majorHAnsi" w:hAnsiTheme="majorHAnsi"/>
              </w:rPr>
            </w:pPr>
            <w:r w:rsidRPr="00521951">
              <w:rPr>
                <w:rFonts w:asciiTheme="majorHAnsi" w:hAnsiTheme="majorHAnsi"/>
              </w:rPr>
              <w:t>In case of field work, mentioning objectives and outcomes of field work along with field work report.</w:t>
            </w:r>
          </w:p>
        </w:tc>
        <w:tc>
          <w:tcPr>
            <w:tcW w:w="1074" w:type="pct"/>
          </w:tcPr>
          <w:p w14:paraId="7CED33EA" w14:textId="77777777" w:rsidR="00DC28DD" w:rsidRPr="00521951" w:rsidRDefault="00DC28DD" w:rsidP="00DC28DD">
            <w:pPr>
              <w:pStyle w:val="TableParagraph"/>
              <w:numPr>
                <w:ilvl w:val="0"/>
                <w:numId w:val="27"/>
              </w:numPr>
              <w:ind w:left="531" w:right="185"/>
              <w:rPr>
                <w:rFonts w:asciiTheme="majorHAnsi" w:hAnsiTheme="majorHAnsi"/>
              </w:rPr>
            </w:pPr>
            <w:r w:rsidRPr="00521951">
              <w:rPr>
                <w:rFonts w:asciiTheme="majorHAnsi" w:hAnsiTheme="majorHAnsi"/>
              </w:rPr>
              <w:t>Mere list of students cannot be considered without relevant supporting documents.</w:t>
            </w:r>
          </w:p>
          <w:p w14:paraId="32EDA1CD" w14:textId="77777777" w:rsidR="00DC28DD" w:rsidRPr="00F74314" w:rsidRDefault="00DC28DD" w:rsidP="005854E4">
            <w:pPr>
              <w:pStyle w:val="TableParagraph"/>
              <w:ind w:left="531" w:right="185"/>
              <w:rPr>
                <w:rFonts w:asciiTheme="majorHAnsi" w:hAnsiTheme="majorHAnsi"/>
                <w:strike/>
              </w:rPr>
            </w:pPr>
          </w:p>
        </w:tc>
      </w:tr>
      <w:tr w:rsidR="00DC28DD" w14:paraId="5A406E32" w14:textId="77777777" w:rsidTr="005854E4">
        <w:trPr>
          <w:trHeight w:val="1996"/>
        </w:trPr>
        <w:tc>
          <w:tcPr>
            <w:tcW w:w="205" w:type="pct"/>
          </w:tcPr>
          <w:p w14:paraId="7D42BF25" w14:textId="77777777" w:rsidR="00DC28DD" w:rsidRDefault="00DC28DD" w:rsidP="005854E4">
            <w:pPr>
              <w:pStyle w:val="TableParagraph"/>
              <w:spacing w:before="1"/>
              <w:ind w:left="113"/>
              <w:rPr>
                <w:sz w:val="24"/>
              </w:rPr>
            </w:pPr>
            <w:r>
              <w:rPr>
                <w:sz w:val="24"/>
              </w:rPr>
              <w:lastRenderedPageBreak/>
              <w:t>4</w:t>
            </w:r>
          </w:p>
        </w:tc>
        <w:tc>
          <w:tcPr>
            <w:tcW w:w="932" w:type="pct"/>
          </w:tcPr>
          <w:p w14:paraId="04ABE881" w14:textId="77777777" w:rsidR="00DC28DD" w:rsidRDefault="00DC28DD" w:rsidP="005854E4">
            <w:pPr>
              <w:pStyle w:val="TableParagraph"/>
              <w:spacing w:before="8"/>
              <w:ind w:left="112"/>
              <w:rPr>
                <w:rFonts w:asciiTheme="majorHAnsi" w:hAnsiTheme="majorHAnsi"/>
              </w:rPr>
            </w:pPr>
            <w:r w:rsidRPr="009442C8">
              <w:rPr>
                <w:rFonts w:asciiTheme="majorHAnsi" w:hAnsiTheme="majorHAnsi"/>
              </w:rPr>
              <w:t>Pass percentage of students</w:t>
            </w:r>
          </w:p>
          <w:p w14:paraId="52034C4B" w14:textId="77777777" w:rsidR="00DC28DD" w:rsidRPr="009442C8" w:rsidRDefault="00DC28DD" w:rsidP="005854E4">
            <w:pPr>
              <w:pStyle w:val="TableParagraph"/>
              <w:spacing w:before="8"/>
              <w:ind w:left="112"/>
              <w:rPr>
                <w:rFonts w:asciiTheme="majorHAnsi" w:hAnsiTheme="majorHAnsi"/>
              </w:rPr>
            </w:pPr>
          </w:p>
          <w:p w14:paraId="6392B242" w14:textId="77777777" w:rsidR="00DC28DD" w:rsidRDefault="00DC28DD" w:rsidP="005854E4">
            <w:pPr>
              <w:pStyle w:val="TableParagraph"/>
              <w:spacing w:before="8"/>
              <w:ind w:left="112"/>
              <w:rPr>
                <w:rFonts w:asciiTheme="majorHAnsi" w:hAnsiTheme="majorHAnsi"/>
              </w:rPr>
            </w:pPr>
            <w:r w:rsidRPr="009442C8">
              <w:rPr>
                <w:rFonts w:asciiTheme="majorHAnsi" w:hAnsiTheme="majorHAnsi"/>
              </w:rPr>
              <w:t xml:space="preserve">4.1 Total number of students passed in the examination </w:t>
            </w:r>
          </w:p>
          <w:p w14:paraId="0DCD8617" w14:textId="77777777" w:rsidR="00DC28DD" w:rsidRPr="009442C8" w:rsidRDefault="00DC28DD" w:rsidP="005854E4">
            <w:pPr>
              <w:pStyle w:val="TableParagraph"/>
              <w:spacing w:before="8"/>
              <w:ind w:left="112"/>
              <w:rPr>
                <w:rFonts w:asciiTheme="majorHAnsi" w:hAnsiTheme="majorHAnsi"/>
              </w:rPr>
            </w:pPr>
          </w:p>
          <w:p w14:paraId="209DDA5A" w14:textId="77777777" w:rsidR="00DC28DD" w:rsidRDefault="00DC28DD" w:rsidP="004C5251">
            <w:pPr>
              <w:pStyle w:val="TableParagraph"/>
              <w:spacing w:before="8"/>
              <w:ind w:left="112"/>
              <w:rPr>
                <w:rFonts w:asciiTheme="majorHAnsi" w:hAnsiTheme="majorHAnsi"/>
              </w:rPr>
            </w:pPr>
            <w:r w:rsidRPr="009442C8">
              <w:rPr>
                <w:rFonts w:asciiTheme="majorHAnsi" w:hAnsiTheme="majorHAnsi"/>
              </w:rPr>
              <w:t xml:space="preserve">4.2 Total number of students appeared for the examination </w:t>
            </w:r>
          </w:p>
          <w:p w14:paraId="62CE78CC" w14:textId="77777777" w:rsidR="00DE42D9" w:rsidRPr="00E63A3C" w:rsidRDefault="00DE42D9" w:rsidP="004C5251">
            <w:pPr>
              <w:pStyle w:val="TableParagraph"/>
              <w:spacing w:before="8"/>
              <w:ind w:left="112"/>
              <w:rPr>
                <w:rFonts w:asciiTheme="majorHAnsi" w:hAnsiTheme="majorHAnsi"/>
              </w:rPr>
            </w:pPr>
          </w:p>
        </w:tc>
        <w:tc>
          <w:tcPr>
            <w:tcW w:w="1589" w:type="pct"/>
          </w:tcPr>
          <w:p w14:paraId="28C7ABB6" w14:textId="77777777" w:rsidR="005B38C9" w:rsidRDefault="00163B20" w:rsidP="00DC28DD">
            <w:pPr>
              <w:pStyle w:val="TableParagraph"/>
              <w:numPr>
                <w:ilvl w:val="0"/>
                <w:numId w:val="31"/>
              </w:numPr>
              <w:tabs>
                <w:tab w:val="left" w:pos="473"/>
                <w:tab w:val="left" w:pos="474"/>
              </w:tabs>
              <w:ind w:right="322"/>
              <w:rPr>
                <w:rFonts w:asciiTheme="majorHAnsi" w:hAnsiTheme="majorHAnsi"/>
              </w:rPr>
            </w:pPr>
            <w:r>
              <w:rPr>
                <w:rFonts w:asciiTheme="majorHAnsi" w:hAnsiTheme="majorHAnsi"/>
              </w:rPr>
              <w:t>List of n</w:t>
            </w:r>
            <w:r w:rsidR="00DC28DD">
              <w:rPr>
                <w:rFonts w:asciiTheme="majorHAnsi" w:hAnsiTheme="majorHAnsi"/>
              </w:rPr>
              <w:t>umber of students appearing for the examination as reflected appearing sheet of examination section or Result Sheet signed by the competent authority</w:t>
            </w:r>
            <w:r>
              <w:rPr>
                <w:rFonts w:asciiTheme="majorHAnsi" w:hAnsiTheme="majorHAnsi"/>
              </w:rPr>
              <w:t xml:space="preserve">. </w:t>
            </w:r>
          </w:p>
          <w:p w14:paraId="6CAE795A" w14:textId="77777777" w:rsidR="005B38C9" w:rsidRDefault="005B38C9" w:rsidP="005B38C9">
            <w:pPr>
              <w:pStyle w:val="TableParagraph"/>
              <w:tabs>
                <w:tab w:val="left" w:pos="473"/>
                <w:tab w:val="left" w:pos="474"/>
              </w:tabs>
              <w:ind w:left="473" w:right="322"/>
              <w:rPr>
                <w:rFonts w:asciiTheme="majorHAnsi" w:hAnsiTheme="majorHAnsi"/>
                <w:i/>
                <w:iCs/>
                <w:color w:val="FF0000"/>
              </w:rPr>
            </w:pPr>
          </w:p>
          <w:p w14:paraId="25FD1C9A" w14:textId="0F13263C" w:rsidR="00DC28DD" w:rsidRPr="00727E0C" w:rsidRDefault="00163B20" w:rsidP="005B38C9">
            <w:pPr>
              <w:pStyle w:val="TableParagraph"/>
              <w:tabs>
                <w:tab w:val="left" w:pos="473"/>
                <w:tab w:val="left" w:pos="474"/>
              </w:tabs>
              <w:ind w:left="473" w:right="322"/>
              <w:rPr>
                <w:rFonts w:asciiTheme="majorHAnsi" w:hAnsiTheme="majorHAnsi"/>
              </w:rPr>
            </w:pPr>
            <w:r w:rsidRPr="007158C9">
              <w:rPr>
                <w:rFonts w:asciiTheme="majorHAnsi" w:hAnsiTheme="majorHAnsi"/>
                <w:i/>
                <w:iCs/>
                <w:color w:val="FF0000"/>
              </w:rPr>
              <w:t>(For providing details use the format given below)</w:t>
            </w:r>
          </w:p>
          <w:p w14:paraId="7A3F0866" w14:textId="77777777" w:rsidR="00DC28DD" w:rsidRPr="00E63A3C" w:rsidRDefault="00DC28DD" w:rsidP="005854E4">
            <w:pPr>
              <w:pStyle w:val="TableParagraph"/>
              <w:tabs>
                <w:tab w:val="left" w:pos="473"/>
                <w:tab w:val="left" w:pos="474"/>
              </w:tabs>
              <w:ind w:right="322"/>
              <w:rPr>
                <w:rFonts w:asciiTheme="majorHAnsi" w:hAnsiTheme="majorHAnsi"/>
              </w:rPr>
            </w:pPr>
          </w:p>
          <w:p w14:paraId="5F3223B2" w14:textId="77777777" w:rsidR="00DC28DD" w:rsidRPr="00E63A3C" w:rsidRDefault="00DC28DD" w:rsidP="005854E4">
            <w:pPr>
              <w:pStyle w:val="TableParagraph"/>
              <w:tabs>
                <w:tab w:val="left" w:pos="473"/>
                <w:tab w:val="left" w:pos="474"/>
              </w:tabs>
              <w:ind w:left="473" w:right="340"/>
              <w:rPr>
                <w:rFonts w:asciiTheme="majorHAnsi" w:hAnsiTheme="majorHAnsi"/>
              </w:rPr>
            </w:pPr>
          </w:p>
        </w:tc>
        <w:tc>
          <w:tcPr>
            <w:tcW w:w="1200" w:type="pct"/>
          </w:tcPr>
          <w:p w14:paraId="21903A35" w14:textId="77777777" w:rsidR="00DC28DD" w:rsidRPr="00E63A3C" w:rsidRDefault="00DC28DD" w:rsidP="005854E4">
            <w:pPr>
              <w:pStyle w:val="TableParagraph"/>
              <w:tabs>
                <w:tab w:val="left" w:pos="473"/>
              </w:tabs>
              <w:ind w:left="472" w:right="368"/>
              <w:jc w:val="both"/>
              <w:rPr>
                <w:rFonts w:asciiTheme="majorHAnsi" w:hAnsiTheme="majorHAnsi"/>
              </w:rPr>
            </w:pPr>
          </w:p>
        </w:tc>
        <w:tc>
          <w:tcPr>
            <w:tcW w:w="1074" w:type="pct"/>
          </w:tcPr>
          <w:p w14:paraId="3515D53A" w14:textId="77777777" w:rsidR="00DC28DD" w:rsidRPr="00521951" w:rsidRDefault="00DC28DD" w:rsidP="00DC28DD">
            <w:pPr>
              <w:pStyle w:val="TableParagraph"/>
              <w:numPr>
                <w:ilvl w:val="0"/>
                <w:numId w:val="27"/>
              </w:numPr>
              <w:ind w:left="531" w:right="185"/>
              <w:rPr>
                <w:rFonts w:asciiTheme="majorHAnsi" w:hAnsiTheme="majorHAnsi"/>
              </w:rPr>
            </w:pPr>
            <w:r w:rsidRPr="00521951">
              <w:rPr>
                <w:rFonts w:asciiTheme="majorHAnsi" w:hAnsiTheme="majorHAnsi"/>
              </w:rPr>
              <w:t>Mere list of students cannot be considered without relevant supporting documents.</w:t>
            </w:r>
          </w:p>
          <w:p w14:paraId="21A1E0F9" w14:textId="77777777" w:rsidR="00DC28DD" w:rsidRPr="00E63A3C" w:rsidRDefault="00DC28DD" w:rsidP="005854E4">
            <w:pPr>
              <w:pStyle w:val="TableParagraph"/>
              <w:tabs>
                <w:tab w:val="left" w:pos="472"/>
                <w:tab w:val="left" w:pos="473"/>
              </w:tabs>
              <w:ind w:left="472" w:right="321"/>
              <w:rPr>
                <w:rFonts w:asciiTheme="majorHAnsi" w:hAnsiTheme="majorHAnsi"/>
              </w:rPr>
            </w:pPr>
          </w:p>
        </w:tc>
      </w:tr>
      <w:tr w:rsidR="00163B20" w14:paraId="694DC374" w14:textId="77777777" w:rsidTr="005B38C9">
        <w:trPr>
          <w:trHeight w:val="1651"/>
        </w:trPr>
        <w:tc>
          <w:tcPr>
            <w:tcW w:w="5000" w:type="pct"/>
            <w:gridSpan w:val="5"/>
          </w:tcPr>
          <w:p w14:paraId="42923608" w14:textId="77777777" w:rsidR="00163B20" w:rsidRDefault="00163B20" w:rsidP="00163B20">
            <w:pPr>
              <w:pStyle w:val="TableParagraph"/>
              <w:tabs>
                <w:tab w:val="left" w:pos="472"/>
                <w:tab w:val="left" w:pos="473"/>
              </w:tabs>
              <w:ind w:right="185"/>
              <w:jc w:val="center"/>
              <w:rPr>
                <w:rFonts w:asciiTheme="majorHAnsi" w:hAnsiTheme="majorHAnsi"/>
              </w:rPr>
            </w:pPr>
          </w:p>
          <w:tbl>
            <w:tblPr>
              <w:tblW w:w="12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1"/>
              <w:gridCol w:w="5561"/>
              <w:gridCol w:w="4574"/>
            </w:tblGrid>
            <w:tr w:rsidR="00E37951" w:rsidRPr="00E37951" w14:paraId="0002E24D" w14:textId="77777777" w:rsidTr="00E37951">
              <w:trPr>
                <w:trHeight w:val="460"/>
                <w:jc w:val="center"/>
              </w:trPr>
              <w:tc>
                <w:tcPr>
                  <w:tcW w:w="2131" w:type="dxa"/>
                  <w:shd w:val="clear" w:color="auto" w:fill="auto"/>
                  <w:vAlign w:val="center"/>
                </w:tcPr>
                <w:p w14:paraId="7E2FBA2D" w14:textId="7D1BA50A" w:rsidR="00163B20" w:rsidRPr="00A77B73" w:rsidRDefault="00163B20" w:rsidP="00163B20">
                  <w:pPr>
                    <w:spacing w:after="0" w:line="240" w:lineRule="auto"/>
                    <w:jc w:val="center"/>
                    <w:rPr>
                      <w:rFonts w:ascii="Calibri" w:eastAsia="Times New Roman" w:hAnsi="Calibri" w:cs="Calibri"/>
                      <w:i/>
                      <w:iCs/>
                      <w:color w:val="FF0000"/>
                      <w:lang w:eastAsia="en-IN" w:bidi="hi-IN"/>
                    </w:rPr>
                  </w:pPr>
                  <w:r w:rsidRPr="00E37951">
                    <w:rPr>
                      <w:rFonts w:ascii="Calibri" w:eastAsia="Times New Roman" w:hAnsi="Calibri" w:cs="Calibri"/>
                      <w:i/>
                      <w:iCs/>
                      <w:color w:val="FF0000"/>
                      <w:lang w:eastAsia="en-IN" w:bidi="hi-IN"/>
                    </w:rPr>
                    <w:t>Program Name</w:t>
                  </w:r>
                </w:p>
              </w:tc>
              <w:tc>
                <w:tcPr>
                  <w:tcW w:w="5561" w:type="dxa"/>
                  <w:shd w:val="clear" w:color="auto" w:fill="auto"/>
                  <w:noWrap/>
                  <w:vAlign w:val="center"/>
                </w:tcPr>
                <w:p w14:paraId="0806586C" w14:textId="54B665DE" w:rsidR="00163B20" w:rsidRPr="00A77B73" w:rsidRDefault="00163B20" w:rsidP="00163B20">
                  <w:pPr>
                    <w:spacing w:after="0" w:line="240" w:lineRule="auto"/>
                    <w:jc w:val="center"/>
                    <w:rPr>
                      <w:rFonts w:ascii="Calibri" w:eastAsia="Times New Roman" w:hAnsi="Calibri" w:cs="Calibri"/>
                      <w:i/>
                      <w:iCs/>
                      <w:color w:val="FF0000"/>
                      <w:lang w:eastAsia="en-IN" w:bidi="hi-IN"/>
                    </w:rPr>
                  </w:pPr>
                  <w:r w:rsidRPr="00E37951">
                    <w:rPr>
                      <w:rFonts w:ascii="Calibri" w:eastAsia="Times New Roman" w:hAnsi="Calibri" w:cs="Calibri"/>
                      <w:i/>
                      <w:iCs/>
                      <w:color w:val="FF0000"/>
                      <w:lang w:eastAsia="en-IN" w:bidi="hi-IN"/>
                    </w:rPr>
                    <w:t>Number of students appeared in the examination</w:t>
                  </w:r>
                </w:p>
              </w:tc>
              <w:tc>
                <w:tcPr>
                  <w:tcW w:w="4574" w:type="dxa"/>
                  <w:shd w:val="clear" w:color="auto" w:fill="auto"/>
                  <w:vAlign w:val="center"/>
                </w:tcPr>
                <w:p w14:paraId="61565319" w14:textId="0595B887" w:rsidR="00163B20" w:rsidRPr="00A77B73" w:rsidRDefault="00163B20" w:rsidP="00163B20">
                  <w:pPr>
                    <w:spacing w:after="0" w:line="240" w:lineRule="auto"/>
                    <w:jc w:val="center"/>
                    <w:rPr>
                      <w:rFonts w:ascii="Calibri" w:eastAsia="Times New Roman" w:hAnsi="Calibri" w:cs="Calibri"/>
                      <w:i/>
                      <w:iCs/>
                      <w:color w:val="FF0000"/>
                      <w:lang w:eastAsia="en-IN" w:bidi="hi-IN"/>
                    </w:rPr>
                  </w:pPr>
                  <w:r w:rsidRPr="00E37951">
                    <w:rPr>
                      <w:rFonts w:ascii="Calibri" w:eastAsia="Times New Roman" w:hAnsi="Calibri" w:cs="Calibri"/>
                      <w:i/>
                      <w:iCs/>
                      <w:color w:val="FF0000"/>
                      <w:lang w:eastAsia="en-IN" w:bidi="hi-IN"/>
                    </w:rPr>
                    <w:t>Number of students passed in the examination</w:t>
                  </w:r>
                </w:p>
              </w:tc>
            </w:tr>
            <w:tr w:rsidR="00E37951" w:rsidRPr="00E37951" w14:paraId="51B7916F" w14:textId="77777777" w:rsidTr="00E37951">
              <w:trPr>
                <w:trHeight w:val="300"/>
                <w:jc w:val="center"/>
              </w:trPr>
              <w:tc>
                <w:tcPr>
                  <w:tcW w:w="2131" w:type="dxa"/>
                  <w:shd w:val="clear" w:color="auto" w:fill="auto"/>
                  <w:noWrap/>
                  <w:vAlign w:val="bottom"/>
                  <w:hideMark/>
                </w:tcPr>
                <w:p w14:paraId="09B05880" w14:textId="77777777" w:rsidR="00163B20" w:rsidRPr="00A77B73" w:rsidRDefault="00163B20" w:rsidP="00163B20">
                  <w:pPr>
                    <w:spacing w:after="0" w:line="240" w:lineRule="auto"/>
                    <w:rPr>
                      <w:rFonts w:ascii="Calibri" w:eastAsia="Times New Roman" w:hAnsi="Calibri" w:cs="Calibri"/>
                      <w:i/>
                      <w:iCs/>
                      <w:color w:val="FF0000"/>
                      <w:lang w:eastAsia="en-IN" w:bidi="hi-IN"/>
                    </w:rPr>
                  </w:pPr>
                  <w:r w:rsidRPr="00A77B73">
                    <w:rPr>
                      <w:rFonts w:ascii="Calibri" w:eastAsia="Times New Roman" w:hAnsi="Calibri" w:cs="Calibri"/>
                      <w:i/>
                      <w:iCs/>
                      <w:color w:val="FF0000"/>
                      <w:lang w:eastAsia="en-IN" w:bidi="hi-IN"/>
                    </w:rPr>
                    <w:t> </w:t>
                  </w:r>
                </w:p>
              </w:tc>
              <w:tc>
                <w:tcPr>
                  <w:tcW w:w="5561" w:type="dxa"/>
                  <w:shd w:val="clear" w:color="auto" w:fill="auto"/>
                  <w:noWrap/>
                  <w:vAlign w:val="bottom"/>
                  <w:hideMark/>
                </w:tcPr>
                <w:p w14:paraId="4D3FE6A4" w14:textId="77777777" w:rsidR="00163B20" w:rsidRPr="00A77B73" w:rsidRDefault="00163B20" w:rsidP="00163B20">
                  <w:pPr>
                    <w:spacing w:after="0" w:line="240" w:lineRule="auto"/>
                    <w:rPr>
                      <w:rFonts w:ascii="Calibri" w:eastAsia="Times New Roman" w:hAnsi="Calibri" w:cs="Calibri"/>
                      <w:i/>
                      <w:iCs/>
                      <w:color w:val="FF0000"/>
                      <w:lang w:eastAsia="en-IN" w:bidi="hi-IN"/>
                    </w:rPr>
                  </w:pPr>
                  <w:r w:rsidRPr="00A77B73">
                    <w:rPr>
                      <w:rFonts w:ascii="Calibri" w:eastAsia="Times New Roman" w:hAnsi="Calibri" w:cs="Calibri"/>
                      <w:i/>
                      <w:iCs/>
                      <w:color w:val="FF0000"/>
                      <w:lang w:eastAsia="en-IN" w:bidi="hi-IN"/>
                    </w:rPr>
                    <w:t> </w:t>
                  </w:r>
                </w:p>
              </w:tc>
              <w:tc>
                <w:tcPr>
                  <w:tcW w:w="4574" w:type="dxa"/>
                  <w:shd w:val="clear" w:color="auto" w:fill="auto"/>
                  <w:noWrap/>
                  <w:vAlign w:val="bottom"/>
                  <w:hideMark/>
                </w:tcPr>
                <w:p w14:paraId="72F8DFCC" w14:textId="77777777" w:rsidR="00163B20" w:rsidRPr="00A77B73" w:rsidRDefault="00163B20" w:rsidP="00163B20">
                  <w:pPr>
                    <w:spacing w:after="0" w:line="240" w:lineRule="auto"/>
                    <w:rPr>
                      <w:rFonts w:ascii="Calibri" w:eastAsia="Times New Roman" w:hAnsi="Calibri" w:cs="Calibri"/>
                      <w:i/>
                      <w:iCs/>
                      <w:color w:val="FF0000"/>
                      <w:lang w:eastAsia="en-IN" w:bidi="hi-IN"/>
                    </w:rPr>
                  </w:pPr>
                  <w:r w:rsidRPr="00A77B73">
                    <w:rPr>
                      <w:rFonts w:ascii="Calibri" w:eastAsia="Times New Roman" w:hAnsi="Calibri" w:cs="Calibri"/>
                      <w:i/>
                      <w:iCs/>
                      <w:color w:val="FF0000"/>
                      <w:lang w:eastAsia="en-IN" w:bidi="hi-IN"/>
                    </w:rPr>
                    <w:t> </w:t>
                  </w:r>
                </w:p>
              </w:tc>
            </w:tr>
            <w:tr w:rsidR="00E37951" w:rsidRPr="00E37951" w14:paraId="4BD708D5" w14:textId="77777777" w:rsidTr="00E37951">
              <w:trPr>
                <w:trHeight w:val="300"/>
                <w:jc w:val="center"/>
              </w:trPr>
              <w:tc>
                <w:tcPr>
                  <w:tcW w:w="2131" w:type="dxa"/>
                  <w:shd w:val="clear" w:color="auto" w:fill="auto"/>
                  <w:noWrap/>
                  <w:vAlign w:val="bottom"/>
                </w:tcPr>
                <w:p w14:paraId="4A3F88D4" w14:textId="77777777" w:rsidR="00E37951" w:rsidRPr="00911917" w:rsidRDefault="00E37951" w:rsidP="00163B20">
                  <w:pPr>
                    <w:spacing w:after="0" w:line="240" w:lineRule="auto"/>
                    <w:rPr>
                      <w:rFonts w:ascii="Calibri" w:eastAsia="Times New Roman" w:hAnsi="Calibri" w:cs="Calibri"/>
                      <w:i/>
                      <w:iCs/>
                      <w:color w:val="FF0000"/>
                      <w:lang w:eastAsia="en-IN" w:bidi="hi-IN"/>
                    </w:rPr>
                  </w:pPr>
                </w:p>
              </w:tc>
              <w:tc>
                <w:tcPr>
                  <w:tcW w:w="5561" w:type="dxa"/>
                  <w:shd w:val="clear" w:color="auto" w:fill="auto"/>
                  <w:noWrap/>
                  <w:vAlign w:val="bottom"/>
                </w:tcPr>
                <w:p w14:paraId="0271153F" w14:textId="77777777" w:rsidR="00E37951" w:rsidRPr="00911917" w:rsidRDefault="00E37951" w:rsidP="00163B20">
                  <w:pPr>
                    <w:spacing w:after="0" w:line="240" w:lineRule="auto"/>
                    <w:rPr>
                      <w:rFonts w:ascii="Calibri" w:eastAsia="Times New Roman" w:hAnsi="Calibri" w:cs="Calibri"/>
                      <w:i/>
                      <w:iCs/>
                      <w:color w:val="FF0000"/>
                      <w:lang w:eastAsia="en-IN" w:bidi="hi-IN"/>
                    </w:rPr>
                  </w:pPr>
                </w:p>
              </w:tc>
              <w:tc>
                <w:tcPr>
                  <w:tcW w:w="4574" w:type="dxa"/>
                  <w:shd w:val="clear" w:color="auto" w:fill="auto"/>
                  <w:noWrap/>
                  <w:vAlign w:val="bottom"/>
                </w:tcPr>
                <w:p w14:paraId="4748B866" w14:textId="77777777" w:rsidR="00E37951" w:rsidRPr="00911917" w:rsidRDefault="00E37951" w:rsidP="00163B20">
                  <w:pPr>
                    <w:spacing w:after="0" w:line="240" w:lineRule="auto"/>
                    <w:rPr>
                      <w:rFonts w:ascii="Calibri" w:eastAsia="Times New Roman" w:hAnsi="Calibri" w:cs="Calibri"/>
                      <w:i/>
                      <w:iCs/>
                      <w:color w:val="FF0000"/>
                      <w:lang w:eastAsia="en-IN" w:bidi="hi-IN"/>
                    </w:rPr>
                  </w:pPr>
                </w:p>
              </w:tc>
            </w:tr>
          </w:tbl>
          <w:p w14:paraId="13882706" w14:textId="77777777" w:rsidR="00163B20" w:rsidRPr="005B38C9" w:rsidRDefault="00163B20" w:rsidP="005B38C9">
            <w:pPr>
              <w:pStyle w:val="TableParagraph"/>
              <w:ind w:right="185"/>
              <w:jc w:val="center"/>
              <w:rPr>
                <w:rFonts w:asciiTheme="majorHAnsi" w:hAnsiTheme="majorHAnsi"/>
                <w:sz w:val="2"/>
                <w:szCs w:val="2"/>
              </w:rPr>
            </w:pPr>
          </w:p>
        </w:tc>
      </w:tr>
      <w:tr w:rsidR="00DC28DD" w14:paraId="6984F9E9" w14:textId="77777777" w:rsidTr="005B38C9">
        <w:trPr>
          <w:trHeight w:val="64"/>
        </w:trPr>
        <w:tc>
          <w:tcPr>
            <w:tcW w:w="205" w:type="pct"/>
          </w:tcPr>
          <w:p w14:paraId="74D067C7" w14:textId="77777777" w:rsidR="00DC28DD" w:rsidRDefault="00DC28DD" w:rsidP="005854E4">
            <w:pPr>
              <w:pStyle w:val="TableParagraph"/>
              <w:spacing w:before="1"/>
              <w:ind w:left="113"/>
              <w:rPr>
                <w:sz w:val="24"/>
              </w:rPr>
            </w:pPr>
            <w:r>
              <w:rPr>
                <w:sz w:val="24"/>
              </w:rPr>
              <w:t>5</w:t>
            </w:r>
          </w:p>
        </w:tc>
        <w:tc>
          <w:tcPr>
            <w:tcW w:w="932" w:type="pct"/>
          </w:tcPr>
          <w:p w14:paraId="7A2A218B" w14:textId="4244465B" w:rsidR="00DC28DD" w:rsidRPr="008E1126" w:rsidRDefault="00DC28DD" w:rsidP="005854E4">
            <w:pPr>
              <w:pStyle w:val="TableParagraph"/>
              <w:spacing w:before="42" w:line="278" w:lineRule="auto"/>
              <w:ind w:left="137" w:right="205"/>
              <w:jc w:val="both"/>
              <w:rPr>
                <w:rFonts w:asciiTheme="majorHAnsi" w:hAnsiTheme="majorHAnsi"/>
              </w:rPr>
            </w:pPr>
            <w:r w:rsidRPr="008E1126">
              <w:rPr>
                <w:rFonts w:asciiTheme="majorHAnsi" w:hAnsiTheme="majorHAnsi"/>
              </w:rPr>
              <w:t>Number of research papers/book</w:t>
            </w:r>
            <w:r w:rsidR="005B38C9">
              <w:rPr>
                <w:rFonts w:asciiTheme="majorHAnsi" w:hAnsiTheme="majorHAnsi"/>
              </w:rPr>
              <w:t>s</w:t>
            </w:r>
            <w:r w:rsidRPr="008E1126">
              <w:rPr>
                <w:rFonts w:asciiTheme="majorHAnsi" w:hAnsiTheme="majorHAnsi"/>
              </w:rPr>
              <w:t>/book chapters/conference proceedings/patents published</w:t>
            </w:r>
          </w:p>
        </w:tc>
        <w:tc>
          <w:tcPr>
            <w:tcW w:w="1589" w:type="pct"/>
          </w:tcPr>
          <w:p w14:paraId="3D55D333" w14:textId="2136AFEC" w:rsidR="00DC28DD" w:rsidRDefault="00DC28DD" w:rsidP="00DC28DD">
            <w:pPr>
              <w:pStyle w:val="TableParagraph"/>
              <w:numPr>
                <w:ilvl w:val="0"/>
                <w:numId w:val="30"/>
              </w:numPr>
              <w:tabs>
                <w:tab w:val="left" w:pos="498"/>
                <w:tab w:val="left" w:pos="499"/>
              </w:tabs>
              <w:spacing w:line="248" w:lineRule="exact"/>
              <w:ind w:right="46"/>
              <w:rPr>
                <w:rFonts w:asciiTheme="majorHAnsi" w:hAnsiTheme="majorHAnsi"/>
              </w:rPr>
            </w:pPr>
            <w:r>
              <w:rPr>
                <w:rFonts w:asciiTheme="majorHAnsi" w:hAnsiTheme="majorHAnsi"/>
              </w:rPr>
              <w:t xml:space="preserve">List of </w:t>
            </w:r>
            <w:r w:rsidRPr="0009274D">
              <w:rPr>
                <w:rFonts w:asciiTheme="majorHAnsi" w:hAnsiTheme="majorHAnsi"/>
              </w:rPr>
              <w:t xml:space="preserve">the </w:t>
            </w:r>
            <w:r w:rsidRPr="008E1126">
              <w:rPr>
                <w:rFonts w:asciiTheme="majorHAnsi" w:hAnsiTheme="majorHAnsi"/>
              </w:rPr>
              <w:t>research papers/books / book chapters/conference proceedings/</w:t>
            </w:r>
            <w:r w:rsidR="005B38C9">
              <w:rPr>
                <w:rFonts w:asciiTheme="majorHAnsi" w:hAnsiTheme="majorHAnsi"/>
              </w:rPr>
              <w:t xml:space="preserve"> </w:t>
            </w:r>
            <w:r w:rsidRPr="008E1126">
              <w:rPr>
                <w:rFonts w:asciiTheme="majorHAnsi" w:hAnsiTheme="majorHAnsi"/>
              </w:rPr>
              <w:t>patents published</w:t>
            </w:r>
            <w:r w:rsidRPr="0009274D">
              <w:rPr>
                <w:rFonts w:asciiTheme="majorHAnsi" w:hAnsiTheme="majorHAnsi"/>
              </w:rPr>
              <w:t xml:space="preserve"> </w:t>
            </w:r>
            <w:r>
              <w:rPr>
                <w:rFonts w:asciiTheme="majorHAnsi" w:hAnsiTheme="majorHAnsi"/>
              </w:rPr>
              <w:t xml:space="preserve">and </w:t>
            </w:r>
            <w:r w:rsidRPr="0009274D">
              <w:rPr>
                <w:rFonts w:asciiTheme="majorHAnsi" w:hAnsiTheme="majorHAnsi"/>
              </w:rPr>
              <w:t>link landing to the paper/article</w:t>
            </w:r>
            <w:r>
              <w:rPr>
                <w:rFonts w:asciiTheme="majorHAnsi" w:hAnsiTheme="majorHAnsi"/>
              </w:rPr>
              <w:t xml:space="preserve"> </w:t>
            </w:r>
            <w:r w:rsidRPr="0009274D">
              <w:rPr>
                <w:rFonts w:asciiTheme="majorHAnsi" w:hAnsiTheme="majorHAnsi"/>
              </w:rPr>
              <w:t>/book/</w:t>
            </w:r>
            <w:r w:rsidRPr="0009274D">
              <w:rPr>
                <w:rFonts w:asciiTheme="majorHAnsi" w:hAnsiTheme="majorHAnsi"/>
                <w:spacing w:val="-5"/>
              </w:rPr>
              <w:t xml:space="preserve"> </w:t>
            </w:r>
            <w:r w:rsidRPr="0009274D">
              <w:rPr>
                <w:rFonts w:asciiTheme="majorHAnsi" w:hAnsiTheme="majorHAnsi"/>
              </w:rPr>
              <w:t>journal</w:t>
            </w:r>
            <w:r w:rsidRPr="0009274D">
              <w:rPr>
                <w:rFonts w:asciiTheme="majorHAnsi" w:hAnsiTheme="majorHAnsi"/>
                <w:spacing w:val="-1"/>
              </w:rPr>
              <w:t xml:space="preserve"> </w:t>
            </w:r>
            <w:r w:rsidRPr="0009274D">
              <w:rPr>
                <w:rFonts w:asciiTheme="majorHAnsi" w:hAnsiTheme="majorHAnsi"/>
              </w:rPr>
              <w:t>website/e-book</w:t>
            </w:r>
            <w:r>
              <w:rPr>
                <w:rFonts w:asciiTheme="majorHAnsi" w:hAnsiTheme="majorHAnsi"/>
              </w:rPr>
              <w:t xml:space="preserve"> to be provided.</w:t>
            </w:r>
          </w:p>
          <w:p w14:paraId="20940F31" w14:textId="77777777" w:rsidR="00DC28DD" w:rsidRDefault="00DC28DD" w:rsidP="005854E4">
            <w:pPr>
              <w:pStyle w:val="TableParagraph"/>
              <w:tabs>
                <w:tab w:val="left" w:pos="498"/>
                <w:tab w:val="left" w:pos="499"/>
              </w:tabs>
              <w:spacing w:line="248" w:lineRule="exact"/>
              <w:ind w:left="498" w:right="46"/>
              <w:rPr>
                <w:rFonts w:asciiTheme="majorHAnsi" w:hAnsiTheme="majorHAnsi"/>
              </w:rPr>
            </w:pPr>
          </w:p>
          <w:p w14:paraId="6B177F19" w14:textId="77777777" w:rsidR="00DC28DD" w:rsidRDefault="00DC28DD" w:rsidP="00DC28DD">
            <w:pPr>
              <w:pStyle w:val="TableParagraph"/>
              <w:numPr>
                <w:ilvl w:val="0"/>
                <w:numId w:val="30"/>
              </w:numPr>
              <w:tabs>
                <w:tab w:val="left" w:pos="498"/>
                <w:tab w:val="left" w:pos="499"/>
              </w:tabs>
              <w:spacing w:line="248" w:lineRule="exact"/>
              <w:ind w:right="46"/>
              <w:rPr>
                <w:rFonts w:asciiTheme="majorHAnsi" w:hAnsiTheme="majorHAnsi"/>
              </w:rPr>
            </w:pPr>
            <w:r>
              <w:rPr>
                <w:rFonts w:asciiTheme="majorHAnsi" w:hAnsiTheme="majorHAnsi"/>
              </w:rPr>
              <w:t>Indicating</w:t>
            </w:r>
            <w:r w:rsidRPr="00521951">
              <w:rPr>
                <w:rFonts w:asciiTheme="majorHAnsi" w:hAnsiTheme="majorHAnsi"/>
              </w:rPr>
              <w:t xml:space="preserve"> the presence of the paper in the UGC CARE list/Scopus/Web</w:t>
            </w:r>
            <w:r w:rsidRPr="00521951">
              <w:rPr>
                <w:rFonts w:asciiTheme="majorHAnsi" w:hAnsiTheme="majorHAnsi"/>
                <w:spacing w:val="-1"/>
              </w:rPr>
              <w:t xml:space="preserve"> </w:t>
            </w:r>
            <w:r w:rsidRPr="00521951">
              <w:rPr>
                <w:rFonts w:asciiTheme="majorHAnsi" w:hAnsiTheme="majorHAnsi"/>
              </w:rPr>
              <w:t>of</w:t>
            </w:r>
            <w:r>
              <w:rPr>
                <w:rFonts w:asciiTheme="majorHAnsi" w:hAnsiTheme="majorHAnsi"/>
              </w:rPr>
              <w:t xml:space="preserve"> Science etc.,</w:t>
            </w:r>
          </w:p>
          <w:p w14:paraId="7F73DA0A" w14:textId="77777777" w:rsidR="00DC28DD" w:rsidRPr="0009274D" w:rsidRDefault="00DC28DD" w:rsidP="005854E4">
            <w:pPr>
              <w:pStyle w:val="TableParagraph"/>
              <w:tabs>
                <w:tab w:val="left" w:pos="498"/>
                <w:tab w:val="left" w:pos="499"/>
              </w:tabs>
              <w:spacing w:line="248" w:lineRule="exact"/>
              <w:ind w:left="498" w:right="46"/>
              <w:rPr>
                <w:rFonts w:asciiTheme="majorHAnsi" w:hAnsiTheme="majorHAnsi"/>
              </w:rPr>
            </w:pPr>
          </w:p>
          <w:p w14:paraId="1A80AA7F" w14:textId="732C87E4" w:rsidR="00DC28DD" w:rsidRDefault="00DC28DD" w:rsidP="00DC28DD">
            <w:pPr>
              <w:pStyle w:val="TableParagraph"/>
              <w:numPr>
                <w:ilvl w:val="0"/>
                <w:numId w:val="30"/>
              </w:numPr>
              <w:tabs>
                <w:tab w:val="left" w:pos="498"/>
                <w:tab w:val="left" w:pos="499"/>
              </w:tabs>
              <w:ind w:left="529" w:right="46"/>
              <w:rPr>
                <w:rFonts w:asciiTheme="majorHAnsi" w:hAnsiTheme="majorHAnsi"/>
              </w:rPr>
            </w:pPr>
            <w:r w:rsidRPr="00521951">
              <w:rPr>
                <w:rFonts w:asciiTheme="majorHAnsi" w:hAnsiTheme="majorHAnsi"/>
              </w:rPr>
              <w:t xml:space="preserve">The HEI to provide screenshots of research articles clearly showing the title of the article, affiliation, name of </w:t>
            </w:r>
            <w:r w:rsidRPr="00521951">
              <w:rPr>
                <w:rFonts w:asciiTheme="majorHAnsi" w:hAnsiTheme="majorHAnsi"/>
                <w:spacing w:val="-6"/>
              </w:rPr>
              <w:t xml:space="preserve">the </w:t>
            </w:r>
            <w:r w:rsidRPr="00521951">
              <w:rPr>
                <w:rFonts w:asciiTheme="majorHAnsi" w:hAnsiTheme="majorHAnsi"/>
              </w:rPr>
              <w:t>journal, year and authors name</w:t>
            </w:r>
            <w:r>
              <w:rPr>
                <w:rFonts w:asciiTheme="majorHAnsi" w:hAnsiTheme="majorHAnsi"/>
              </w:rPr>
              <w:t>.</w:t>
            </w:r>
            <w:r w:rsidRPr="00521951">
              <w:rPr>
                <w:rFonts w:asciiTheme="majorHAnsi" w:hAnsiTheme="majorHAnsi"/>
              </w:rPr>
              <w:t xml:space="preserve"> </w:t>
            </w:r>
            <w:r>
              <w:rPr>
                <w:rFonts w:asciiTheme="majorHAnsi" w:hAnsiTheme="majorHAnsi"/>
              </w:rPr>
              <w:t>I</w:t>
            </w:r>
            <w:r w:rsidRPr="00521951">
              <w:rPr>
                <w:rFonts w:asciiTheme="majorHAnsi" w:hAnsiTheme="majorHAnsi"/>
              </w:rPr>
              <w:t>f the links and DOI number are not</w:t>
            </w:r>
            <w:r w:rsidRPr="00521951">
              <w:rPr>
                <w:rFonts w:asciiTheme="majorHAnsi" w:hAnsiTheme="majorHAnsi"/>
                <w:spacing w:val="-3"/>
              </w:rPr>
              <w:t xml:space="preserve"> </w:t>
            </w:r>
            <w:r w:rsidRPr="00521951">
              <w:rPr>
                <w:rFonts w:asciiTheme="majorHAnsi" w:hAnsiTheme="majorHAnsi"/>
              </w:rPr>
              <w:t>available.</w:t>
            </w:r>
          </w:p>
          <w:p w14:paraId="55197D29" w14:textId="4A4C7B8C" w:rsidR="00DC28DD" w:rsidRPr="00521951" w:rsidRDefault="005B38C9" w:rsidP="001044F4">
            <w:pPr>
              <w:pStyle w:val="TableParagraph"/>
              <w:tabs>
                <w:tab w:val="left" w:pos="498"/>
                <w:tab w:val="left" w:pos="499"/>
              </w:tabs>
              <w:ind w:right="46"/>
              <w:jc w:val="center"/>
              <w:rPr>
                <w:rFonts w:asciiTheme="majorHAnsi" w:hAnsiTheme="majorHAnsi"/>
              </w:rPr>
            </w:pPr>
            <w:r w:rsidRPr="007158C9">
              <w:rPr>
                <w:rFonts w:asciiTheme="majorHAnsi" w:hAnsiTheme="majorHAnsi"/>
                <w:i/>
                <w:iCs/>
                <w:color w:val="FF0000"/>
              </w:rPr>
              <w:t>(For providing details use the format given below)</w:t>
            </w:r>
          </w:p>
        </w:tc>
        <w:tc>
          <w:tcPr>
            <w:tcW w:w="1200" w:type="pct"/>
          </w:tcPr>
          <w:p w14:paraId="4DE3827C" w14:textId="77777777" w:rsidR="00DC28DD" w:rsidRDefault="00DC28DD" w:rsidP="00DC28DD">
            <w:pPr>
              <w:pStyle w:val="TableParagraph"/>
              <w:numPr>
                <w:ilvl w:val="0"/>
                <w:numId w:val="29"/>
              </w:numPr>
              <w:tabs>
                <w:tab w:val="left" w:pos="617"/>
                <w:tab w:val="left" w:pos="618"/>
              </w:tabs>
              <w:spacing w:line="248" w:lineRule="exact"/>
              <w:ind w:left="497" w:right="99" w:hanging="481"/>
              <w:rPr>
                <w:rFonts w:asciiTheme="majorHAnsi" w:hAnsiTheme="majorHAnsi"/>
              </w:rPr>
            </w:pPr>
            <w:r w:rsidRPr="00521951">
              <w:rPr>
                <w:rFonts w:asciiTheme="majorHAnsi" w:hAnsiTheme="majorHAnsi"/>
              </w:rPr>
              <w:t>Publication of</w:t>
            </w:r>
            <w:r w:rsidRPr="00521951">
              <w:rPr>
                <w:rFonts w:asciiTheme="majorHAnsi" w:hAnsiTheme="majorHAnsi"/>
                <w:spacing w:val="-2"/>
              </w:rPr>
              <w:t xml:space="preserve"> </w:t>
            </w:r>
            <w:r w:rsidRPr="00521951">
              <w:rPr>
                <w:rFonts w:asciiTheme="majorHAnsi" w:hAnsiTheme="majorHAnsi"/>
              </w:rPr>
              <w:t>the authors with Institution affiliation will be considered only.</w:t>
            </w:r>
          </w:p>
          <w:p w14:paraId="2C119ACD" w14:textId="77777777" w:rsidR="00DC28DD" w:rsidRPr="00521951" w:rsidRDefault="00DC28DD" w:rsidP="005854E4">
            <w:pPr>
              <w:pStyle w:val="TableParagraph"/>
              <w:tabs>
                <w:tab w:val="left" w:pos="617"/>
                <w:tab w:val="left" w:pos="618"/>
              </w:tabs>
              <w:spacing w:line="248" w:lineRule="exact"/>
              <w:ind w:left="497" w:right="99"/>
              <w:rPr>
                <w:rFonts w:asciiTheme="majorHAnsi" w:hAnsiTheme="majorHAnsi"/>
              </w:rPr>
            </w:pPr>
          </w:p>
          <w:p w14:paraId="3A6C7673" w14:textId="674B02ED" w:rsidR="00DC28DD" w:rsidRPr="002B5FE8" w:rsidRDefault="00DC28DD" w:rsidP="00DC28DD">
            <w:pPr>
              <w:pStyle w:val="TableParagraph"/>
              <w:numPr>
                <w:ilvl w:val="0"/>
                <w:numId w:val="29"/>
              </w:numPr>
              <w:tabs>
                <w:tab w:val="left" w:pos="617"/>
                <w:tab w:val="left" w:pos="618"/>
              </w:tabs>
              <w:spacing w:line="248" w:lineRule="exact"/>
              <w:ind w:left="497" w:right="99" w:hanging="481"/>
              <w:rPr>
                <w:rFonts w:asciiTheme="majorHAnsi" w:hAnsiTheme="majorHAnsi"/>
              </w:rPr>
            </w:pPr>
            <w:r>
              <w:rPr>
                <w:rFonts w:asciiTheme="majorHAnsi" w:hAnsiTheme="majorHAnsi"/>
              </w:rPr>
              <w:t xml:space="preserve">Journals with ISSN number, </w:t>
            </w:r>
            <w:r w:rsidRPr="00521951">
              <w:rPr>
                <w:rFonts w:asciiTheme="majorHAnsi" w:hAnsiTheme="majorHAnsi"/>
              </w:rPr>
              <w:t xml:space="preserve">Books with ISBN number only </w:t>
            </w:r>
            <w:r>
              <w:rPr>
                <w:rFonts w:asciiTheme="majorHAnsi" w:hAnsiTheme="majorHAnsi"/>
              </w:rPr>
              <w:t>to</w:t>
            </w:r>
            <w:r w:rsidRPr="00521951">
              <w:rPr>
                <w:rFonts w:asciiTheme="majorHAnsi" w:hAnsiTheme="majorHAnsi"/>
              </w:rPr>
              <w:t xml:space="preserve"> be considered.</w:t>
            </w:r>
          </w:p>
        </w:tc>
        <w:tc>
          <w:tcPr>
            <w:tcW w:w="1074" w:type="pct"/>
          </w:tcPr>
          <w:p w14:paraId="6E08FAA8" w14:textId="77777777" w:rsidR="00DC28DD" w:rsidRPr="00FC5FB7" w:rsidRDefault="00DC28DD" w:rsidP="00DC28DD">
            <w:pPr>
              <w:pStyle w:val="TableParagraph"/>
              <w:numPr>
                <w:ilvl w:val="0"/>
                <w:numId w:val="28"/>
              </w:numPr>
              <w:tabs>
                <w:tab w:val="left" w:pos="498"/>
                <w:tab w:val="left" w:pos="499"/>
              </w:tabs>
              <w:spacing w:line="248" w:lineRule="exact"/>
              <w:ind w:right="185" w:hanging="361"/>
              <w:rPr>
                <w:rFonts w:asciiTheme="majorHAnsi" w:hAnsiTheme="majorHAnsi"/>
              </w:rPr>
            </w:pPr>
            <w:r w:rsidRPr="00521951">
              <w:rPr>
                <w:rFonts w:asciiTheme="majorHAnsi" w:hAnsiTheme="majorHAnsi"/>
                <w:color w:val="212121"/>
              </w:rPr>
              <w:t>Incomplete</w:t>
            </w:r>
            <w:r w:rsidRPr="00521951">
              <w:rPr>
                <w:rFonts w:asciiTheme="majorHAnsi" w:hAnsiTheme="majorHAnsi"/>
                <w:color w:val="212121"/>
                <w:spacing w:val="-2"/>
              </w:rPr>
              <w:t xml:space="preserve"> </w:t>
            </w:r>
            <w:r>
              <w:rPr>
                <w:rFonts w:asciiTheme="majorHAnsi" w:hAnsiTheme="majorHAnsi"/>
                <w:color w:val="212121"/>
              </w:rPr>
              <w:t>information</w:t>
            </w:r>
            <w:r w:rsidRPr="00521951">
              <w:rPr>
                <w:rFonts w:asciiTheme="majorHAnsi" w:hAnsiTheme="majorHAnsi"/>
                <w:color w:val="212121"/>
              </w:rPr>
              <w:t xml:space="preserve"> will not be considered.</w:t>
            </w:r>
          </w:p>
        </w:tc>
      </w:tr>
      <w:tr w:rsidR="005B38C9" w14:paraId="23D304BA" w14:textId="77777777" w:rsidTr="005B38C9">
        <w:trPr>
          <w:trHeight w:val="64"/>
        </w:trPr>
        <w:tc>
          <w:tcPr>
            <w:tcW w:w="5000" w:type="pct"/>
            <w:gridSpan w:val="5"/>
          </w:tcPr>
          <w:p w14:paraId="7BB14EE7" w14:textId="72DDC268" w:rsidR="005B38C9" w:rsidRDefault="005B38C9" w:rsidP="005B38C9">
            <w:pPr>
              <w:pStyle w:val="TableParagraph"/>
              <w:tabs>
                <w:tab w:val="left" w:pos="498"/>
                <w:tab w:val="left" w:pos="499"/>
              </w:tabs>
              <w:spacing w:line="248" w:lineRule="exact"/>
              <w:ind w:left="475" w:right="185"/>
              <w:rPr>
                <w:rFonts w:asciiTheme="majorHAnsi" w:hAnsiTheme="majorHAnsi"/>
                <w:color w:val="212121"/>
              </w:rPr>
            </w:pPr>
          </w:p>
          <w:tbl>
            <w:tblPr>
              <w:tblW w:w="13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4395"/>
              <w:gridCol w:w="3725"/>
            </w:tblGrid>
            <w:tr w:rsidR="00BA145C" w:rsidRPr="00BA145C" w14:paraId="5839FDFB" w14:textId="77777777" w:rsidTr="00BA145C">
              <w:trPr>
                <w:trHeight w:val="1343"/>
                <w:jc w:val="center"/>
              </w:trPr>
              <w:tc>
                <w:tcPr>
                  <w:tcW w:w="4961" w:type="dxa"/>
                </w:tcPr>
                <w:p w14:paraId="2042F4AC" w14:textId="77777777" w:rsidR="00BA145C" w:rsidRPr="00911917" w:rsidRDefault="00BA145C" w:rsidP="00BA145C">
                  <w:pPr>
                    <w:spacing w:after="0" w:line="240" w:lineRule="auto"/>
                    <w:jc w:val="center"/>
                    <w:rPr>
                      <w:rFonts w:ascii="Calibri" w:eastAsia="Times New Roman" w:hAnsi="Calibri" w:cs="Calibri"/>
                      <w:i/>
                      <w:iCs/>
                      <w:color w:val="FF0000"/>
                      <w:lang w:eastAsia="en-IN" w:bidi="hi-IN"/>
                    </w:rPr>
                  </w:pPr>
                  <w:r w:rsidRPr="00911917">
                    <w:rPr>
                      <w:rFonts w:ascii="Calibri" w:eastAsia="Times New Roman" w:hAnsi="Calibri" w:cs="Calibri"/>
                      <w:i/>
                      <w:iCs/>
                      <w:color w:val="FF0000"/>
                      <w:lang w:eastAsia="en-IN" w:bidi="hi-IN"/>
                    </w:rPr>
                    <w:t>Name of the author/s, title of the research papers, journal name, Year of publication and ISSN number</w:t>
                  </w:r>
                </w:p>
                <w:p w14:paraId="066A82AC" w14:textId="26B24662" w:rsidR="00BA145C" w:rsidRPr="00911917" w:rsidRDefault="00BA145C" w:rsidP="00BA145C">
                  <w:pPr>
                    <w:spacing w:after="0" w:line="240" w:lineRule="auto"/>
                    <w:jc w:val="center"/>
                    <w:rPr>
                      <w:rFonts w:ascii="Calibri" w:eastAsia="Times New Roman" w:hAnsi="Calibri" w:cs="Calibri"/>
                      <w:i/>
                      <w:iCs/>
                      <w:color w:val="FF0000"/>
                      <w:lang w:eastAsia="en-IN" w:bidi="hi-IN"/>
                    </w:rPr>
                  </w:pPr>
                  <w:r w:rsidRPr="00911917">
                    <w:rPr>
                      <w:rFonts w:ascii="Calibri" w:eastAsia="Times New Roman" w:hAnsi="Calibri" w:cs="Calibri"/>
                      <w:i/>
                      <w:iCs/>
                      <w:color w:val="FF0000"/>
                      <w:lang w:eastAsia="en-IN" w:bidi="hi-IN"/>
                    </w:rPr>
                    <w:t xml:space="preserve"> and</w:t>
                  </w:r>
                </w:p>
                <w:p w14:paraId="024D769C" w14:textId="75781FBA" w:rsidR="00BA145C" w:rsidRPr="00911917" w:rsidRDefault="00BA145C" w:rsidP="00BA145C">
                  <w:pPr>
                    <w:spacing w:after="0" w:line="240" w:lineRule="auto"/>
                    <w:jc w:val="center"/>
                    <w:rPr>
                      <w:rFonts w:ascii="Calibri" w:eastAsia="Times New Roman" w:hAnsi="Calibri" w:cs="Calibri"/>
                      <w:i/>
                      <w:iCs/>
                      <w:color w:val="FF0000"/>
                      <w:lang w:eastAsia="en-IN" w:bidi="hi-IN"/>
                    </w:rPr>
                  </w:pPr>
                  <w:r w:rsidRPr="00911917">
                    <w:rPr>
                      <w:rFonts w:ascii="Calibri" w:eastAsia="Times New Roman" w:hAnsi="Calibri" w:cs="Calibri"/>
                      <w:i/>
                      <w:iCs/>
                      <w:color w:val="FF0000"/>
                      <w:lang w:eastAsia="en-IN" w:bidi="hi-IN"/>
                    </w:rPr>
                    <w:t>Name of the author/s, title of the book /chapters/ conference proceedings/patents published and ISBN number</w:t>
                  </w:r>
                </w:p>
              </w:tc>
              <w:tc>
                <w:tcPr>
                  <w:tcW w:w="4395" w:type="dxa"/>
                  <w:shd w:val="clear" w:color="auto" w:fill="auto"/>
                  <w:noWrap/>
                  <w:hideMark/>
                </w:tcPr>
                <w:p w14:paraId="0ABB4796" w14:textId="3B0827B2" w:rsidR="00BA145C" w:rsidRPr="00E512C0" w:rsidRDefault="00BA145C" w:rsidP="00E512C0">
                  <w:pPr>
                    <w:spacing w:after="0" w:line="240" w:lineRule="auto"/>
                    <w:jc w:val="center"/>
                    <w:rPr>
                      <w:rFonts w:ascii="Calibri" w:eastAsia="Times New Roman" w:hAnsi="Calibri" w:cs="Calibri"/>
                      <w:i/>
                      <w:iCs/>
                      <w:color w:val="FF0000"/>
                      <w:lang w:eastAsia="en-IN" w:bidi="hi-IN"/>
                    </w:rPr>
                  </w:pPr>
                  <w:r w:rsidRPr="00E512C0">
                    <w:rPr>
                      <w:rFonts w:ascii="Calibri" w:eastAsia="Times New Roman" w:hAnsi="Calibri" w:cs="Calibri"/>
                      <w:i/>
                      <w:iCs/>
                      <w:color w:val="FF0000"/>
                      <w:lang w:eastAsia="en-IN" w:bidi="hi-IN"/>
                    </w:rPr>
                    <w:t>Link</w:t>
                  </w:r>
                  <w:r w:rsidRPr="00911917">
                    <w:rPr>
                      <w:rFonts w:ascii="Calibri" w:eastAsia="Times New Roman" w:hAnsi="Calibri" w:cs="Calibri"/>
                      <w:i/>
                      <w:iCs/>
                      <w:color w:val="FF0000"/>
                      <w:lang w:eastAsia="en-IN" w:bidi="hi-IN"/>
                    </w:rPr>
                    <w:t>/ Digital Object Identifier (</w:t>
                  </w:r>
                  <w:proofErr w:type="spellStart"/>
                  <w:r w:rsidRPr="00911917">
                    <w:rPr>
                      <w:rFonts w:ascii="Calibri" w:eastAsia="Times New Roman" w:hAnsi="Calibri" w:cs="Calibri"/>
                      <w:i/>
                      <w:iCs/>
                      <w:color w:val="FF0000"/>
                      <w:lang w:eastAsia="en-IN" w:bidi="hi-IN"/>
                    </w:rPr>
                    <w:t>doi</w:t>
                  </w:r>
                  <w:proofErr w:type="spellEnd"/>
                  <w:r w:rsidRPr="00911917">
                    <w:rPr>
                      <w:rFonts w:ascii="Calibri" w:eastAsia="Times New Roman" w:hAnsi="Calibri" w:cs="Calibri"/>
                      <w:i/>
                      <w:iCs/>
                      <w:color w:val="FF0000"/>
                      <w:lang w:eastAsia="en-IN" w:bidi="hi-IN"/>
                    </w:rPr>
                    <w:t>) number</w:t>
                  </w:r>
                  <w:r w:rsidRPr="00E512C0">
                    <w:rPr>
                      <w:rFonts w:ascii="Calibri" w:eastAsia="Times New Roman" w:hAnsi="Calibri" w:cs="Calibri"/>
                      <w:i/>
                      <w:iCs/>
                      <w:color w:val="FF0000"/>
                      <w:lang w:eastAsia="en-IN" w:bidi="hi-IN"/>
                    </w:rPr>
                    <w:t xml:space="preserve"> </w:t>
                  </w:r>
                  <w:r w:rsidRPr="00911917">
                    <w:rPr>
                      <w:rFonts w:ascii="Calibri" w:eastAsia="Times New Roman" w:hAnsi="Calibri" w:cs="Calibri"/>
                      <w:i/>
                      <w:iCs/>
                      <w:color w:val="FF0000"/>
                      <w:lang w:eastAsia="en-IN" w:bidi="hi-IN"/>
                    </w:rPr>
                    <w:t xml:space="preserve">landing to the research papers published in </w:t>
                  </w:r>
                  <w:r w:rsidRPr="00E512C0">
                    <w:rPr>
                      <w:rFonts w:ascii="Calibri" w:eastAsia="Times New Roman" w:hAnsi="Calibri" w:cs="Calibri"/>
                      <w:i/>
                      <w:iCs/>
                      <w:color w:val="FF0000"/>
                      <w:lang w:eastAsia="en-IN" w:bidi="hi-IN"/>
                    </w:rPr>
                    <w:t>UGC Care list/Scopus/Web of Science/other</w:t>
                  </w:r>
                  <w:r w:rsidRPr="00911917">
                    <w:rPr>
                      <w:rFonts w:ascii="Calibri" w:eastAsia="Times New Roman" w:hAnsi="Calibri" w:cs="Calibri"/>
                      <w:i/>
                      <w:iCs/>
                      <w:color w:val="FF0000"/>
                      <w:lang w:eastAsia="en-IN" w:bidi="hi-IN"/>
                    </w:rPr>
                    <w:t xml:space="preserve"> </w:t>
                  </w:r>
                </w:p>
              </w:tc>
              <w:tc>
                <w:tcPr>
                  <w:tcW w:w="3725" w:type="dxa"/>
                  <w:shd w:val="clear" w:color="auto" w:fill="auto"/>
                  <w:hideMark/>
                </w:tcPr>
                <w:p w14:paraId="0295CB43" w14:textId="632A1795" w:rsidR="00BA145C" w:rsidRPr="00911917" w:rsidRDefault="00BA145C" w:rsidP="00E512C0">
                  <w:pPr>
                    <w:spacing w:after="0" w:line="240" w:lineRule="auto"/>
                    <w:jc w:val="center"/>
                    <w:rPr>
                      <w:rFonts w:ascii="Calibri" w:eastAsia="Times New Roman" w:hAnsi="Calibri" w:cs="Calibri"/>
                      <w:i/>
                      <w:iCs/>
                      <w:color w:val="FF0000"/>
                      <w:lang w:eastAsia="en-IN" w:bidi="hi-IN"/>
                    </w:rPr>
                  </w:pPr>
                  <w:r w:rsidRPr="00911917">
                    <w:rPr>
                      <w:rFonts w:ascii="Calibri" w:eastAsia="Times New Roman" w:hAnsi="Calibri" w:cs="Calibri"/>
                      <w:i/>
                      <w:iCs/>
                      <w:color w:val="FF0000"/>
                      <w:lang w:eastAsia="en-IN" w:bidi="hi-IN"/>
                    </w:rPr>
                    <w:t xml:space="preserve">Links to books/ chapters/conference proceedings/patents </w:t>
                  </w:r>
                </w:p>
              </w:tc>
            </w:tr>
            <w:tr w:rsidR="00BA145C" w:rsidRPr="00BA145C" w14:paraId="20C2DF22" w14:textId="77777777" w:rsidTr="00BA145C">
              <w:trPr>
                <w:trHeight w:val="74"/>
                <w:jc w:val="center"/>
              </w:trPr>
              <w:tc>
                <w:tcPr>
                  <w:tcW w:w="4961" w:type="dxa"/>
                </w:tcPr>
                <w:p w14:paraId="44D31752" w14:textId="77777777" w:rsidR="00BA145C" w:rsidRPr="00BA145C" w:rsidRDefault="00BA145C" w:rsidP="00E512C0">
                  <w:pPr>
                    <w:spacing w:after="0" w:line="240" w:lineRule="auto"/>
                    <w:rPr>
                      <w:rFonts w:ascii="Calibri" w:eastAsia="Times New Roman" w:hAnsi="Calibri" w:cs="Calibri"/>
                      <w:color w:val="FF0000"/>
                      <w:lang w:eastAsia="en-IN" w:bidi="hi-IN"/>
                    </w:rPr>
                  </w:pPr>
                </w:p>
              </w:tc>
              <w:tc>
                <w:tcPr>
                  <w:tcW w:w="4395" w:type="dxa"/>
                  <w:shd w:val="clear" w:color="auto" w:fill="auto"/>
                  <w:noWrap/>
                  <w:vAlign w:val="bottom"/>
                  <w:hideMark/>
                </w:tcPr>
                <w:p w14:paraId="6BDBC4D2" w14:textId="4A0ABD4E" w:rsidR="00BA145C" w:rsidRPr="00E512C0" w:rsidRDefault="00BA145C" w:rsidP="00E512C0">
                  <w:pPr>
                    <w:spacing w:after="0" w:line="240" w:lineRule="auto"/>
                    <w:rPr>
                      <w:rFonts w:ascii="Calibri" w:eastAsia="Times New Roman" w:hAnsi="Calibri" w:cs="Calibri"/>
                      <w:color w:val="FF0000"/>
                      <w:lang w:eastAsia="en-IN" w:bidi="hi-IN"/>
                    </w:rPr>
                  </w:pPr>
                </w:p>
              </w:tc>
              <w:tc>
                <w:tcPr>
                  <w:tcW w:w="3725" w:type="dxa"/>
                  <w:shd w:val="clear" w:color="auto" w:fill="auto"/>
                  <w:noWrap/>
                  <w:vAlign w:val="bottom"/>
                  <w:hideMark/>
                </w:tcPr>
                <w:p w14:paraId="3FA00C36" w14:textId="26FAA260" w:rsidR="00BA145C" w:rsidRPr="00E512C0" w:rsidRDefault="00BA145C" w:rsidP="00E512C0">
                  <w:pPr>
                    <w:spacing w:after="0" w:line="240" w:lineRule="auto"/>
                    <w:rPr>
                      <w:rFonts w:ascii="Calibri" w:eastAsia="Times New Roman" w:hAnsi="Calibri" w:cs="Calibri"/>
                      <w:color w:val="FF0000"/>
                      <w:lang w:eastAsia="en-IN" w:bidi="hi-IN"/>
                    </w:rPr>
                  </w:pPr>
                </w:p>
              </w:tc>
            </w:tr>
          </w:tbl>
          <w:p w14:paraId="4077F90E" w14:textId="77777777" w:rsidR="00E512C0" w:rsidRDefault="00E512C0" w:rsidP="005B38C9">
            <w:pPr>
              <w:pStyle w:val="TableParagraph"/>
              <w:tabs>
                <w:tab w:val="left" w:pos="498"/>
                <w:tab w:val="left" w:pos="499"/>
              </w:tabs>
              <w:spacing w:line="248" w:lineRule="exact"/>
              <w:ind w:left="475" w:right="185"/>
              <w:rPr>
                <w:rFonts w:asciiTheme="majorHAnsi" w:hAnsiTheme="majorHAnsi"/>
                <w:color w:val="212121"/>
              </w:rPr>
            </w:pPr>
          </w:p>
          <w:p w14:paraId="2B6A307D" w14:textId="5C2CE4E9" w:rsidR="005B38C9" w:rsidRPr="00521951" w:rsidRDefault="005B38C9" w:rsidP="00BA145C">
            <w:pPr>
              <w:pStyle w:val="TableParagraph"/>
              <w:tabs>
                <w:tab w:val="left" w:pos="498"/>
                <w:tab w:val="left" w:pos="499"/>
              </w:tabs>
              <w:spacing w:line="248" w:lineRule="exact"/>
              <w:ind w:right="185"/>
              <w:rPr>
                <w:rFonts w:asciiTheme="majorHAnsi" w:hAnsiTheme="majorHAnsi"/>
                <w:color w:val="212121"/>
              </w:rPr>
            </w:pPr>
          </w:p>
        </w:tc>
      </w:tr>
      <w:tr w:rsidR="00DC28DD" w14:paraId="3F24F389" w14:textId="77777777" w:rsidTr="00DE42D9">
        <w:trPr>
          <w:trHeight w:val="557"/>
        </w:trPr>
        <w:tc>
          <w:tcPr>
            <w:tcW w:w="205" w:type="pct"/>
          </w:tcPr>
          <w:p w14:paraId="2D745BA7" w14:textId="77777777" w:rsidR="00DC28DD" w:rsidRDefault="00DC28DD" w:rsidP="005854E4">
            <w:pPr>
              <w:pStyle w:val="TableParagraph"/>
              <w:spacing w:before="1"/>
              <w:ind w:left="113"/>
              <w:rPr>
                <w:sz w:val="24"/>
              </w:rPr>
            </w:pPr>
            <w:r>
              <w:rPr>
                <w:sz w:val="24"/>
              </w:rPr>
              <w:t>6</w:t>
            </w:r>
          </w:p>
        </w:tc>
        <w:tc>
          <w:tcPr>
            <w:tcW w:w="932" w:type="pct"/>
          </w:tcPr>
          <w:p w14:paraId="63ECE0BF" w14:textId="77777777" w:rsidR="00DC28DD" w:rsidRDefault="00DC28DD" w:rsidP="005854E4">
            <w:pPr>
              <w:pStyle w:val="TableParagraph"/>
              <w:spacing w:before="8"/>
              <w:ind w:left="112"/>
              <w:rPr>
                <w:rFonts w:asciiTheme="majorHAnsi" w:hAnsiTheme="majorHAnsi"/>
              </w:rPr>
            </w:pPr>
            <w:r w:rsidRPr="00FC5FB7">
              <w:rPr>
                <w:rFonts w:asciiTheme="majorHAnsi" w:hAnsiTheme="majorHAnsi"/>
              </w:rPr>
              <w:t>Student - Computer Ratio</w:t>
            </w:r>
          </w:p>
          <w:p w14:paraId="1176D961" w14:textId="77777777" w:rsidR="00DC28DD" w:rsidRPr="00FC5FB7" w:rsidRDefault="00DC28DD" w:rsidP="005854E4">
            <w:pPr>
              <w:pStyle w:val="TableParagraph"/>
              <w:spacing w:before="8"/>
              <w:ind w:left="112"/>
              <w:rPr>
                <w:rFonts w:asciiTheme="majorHAnsi" w:hAnsiTheme="majorHAnsi"/>
              </w:rPr>
            </w:pPr>
          </w:p>
          <w:p w14:paraId="177E177C" w14:textId="77777777" w:rsidR="00DC28DD" w:rsidRDefault="00DC28DD" w:rsidP="005854E4">
            <w:pPr>
              <w:pStyle w:val="TableParagraph"/>
              <w:spacing w:before="8"/>
              <w:ind w:left="112"/>
              <w:rPr>
                <w:rFonts w:asciiTheme="majorHAnsi" w:hAnsiTheme="majorHAnsi"/>
              </w:rPr>
            </w:pPr>
            <w:r w:rsidRPr="00FC5FB7">
              <w:rPr>
                <w:rFonts w:asciiTheme="majorHAnsi" w:hAnsiTheme="majorHAnsi"/>
              </w:rPr>
              <w:t xml:space="preserve">6.1 Total number of students in the institution </w:t>
            </w:r>
          </w:p>
          <w:p w14:paraId="5B57C131" w14:textId="77777777" w:rsidR="00DC28DD" w:rsidRPr="00FC5FB7" w:rsidRDefault="00DC28DD" w:rsidP="005854E4">
            <w:pPr>
              <w:pStyle w:val="TableParagraph"/>
              <w:spacing w:before="8"/>
              <w:ind w:left="112"/>
              <w:rPr>
                <w:rFonts w:asciiTheme="majorHAnsi" w:hAnsiTheme="majorHAnsi"/>
              </w:rPr>
            </w:pPr>
          </w:p>
          <w:p w14:paraId="509B6A23" w14:textId="77777777" w:rsidR="00D462BC" w:rsidRPr="00521951" w:rsidRDefault="00DC28DD" w:rsidP="00DE42D9">
            <w:pPr>
              <w:pStyle w:val="TableParagraph"/>
              <w:spacing w:before="8"/>
              <w:ind w:left="112"/>
              <w:rPr>
                <w:rFonts w:asciiTheme="majorHAnsi" w:hAnsiTheme="majorHAnsi"/>
              </w:rPr>
            </w:pPr>
            <w:r w:rsidRPr="00FC5FB7">
              <w:rPr>
                <w:rFonts w:asciiTheme="majorHAnsi" w:hAnsiTheme="majorHAnsi"/>
              </w:rPr>
              <w:t xml:space="preserve">6.2 Total number of computers in the institution </w:t>
            </w:r>
          </w:p>
        </w:tc>
        <w:tc>
          <w:tcPr>
            <w:tcW w:w="1589" w:type="pct"/>
          </w:tcPr>
          <w:p w14:paraId="7543ABC9" w14:textId="77777777" w:rsidR="00DC28DD" w:rsidRDefault="00DC28DD" w:rsidP="00DC28DD">
            <w:pPr>
              <w:pStyle w:val="TableParagraph"/>
              <w:numPr>
                <w:ilvl w:val="0"/>
                <w:numId w:val="27"/>
              </w:numPr>
              <w:spacing w:line="237" w:lineRule="auto"/>
              <w:ind w:left="656" w:right="46"/>
              <w:rPr>
                <w:rFonts w:asciiTheme="majorHAnsi" w:hAnsiTheme="majorHAnsi"/>
              </w:rPr>
            </w:pPr>
            <w:r w:rsidRPr="00521951">
              <w:rPr>
                <w:rFonts w:asciiTheme="majorHAnsi" w:hAnsiTheme="majorHAnsi"/>
              </w:rPr>
              <w:t xml:space="preserve">Number of Computers available for </w:t>
            </w:r>
            <w:r>
              <w:rPr>
                <w:rFonts w:asciiTheme="majorHAnsi" w:hAnsiTheme="majorHAnsi"/>
              </w:rPr>
              <w:t>academic use.</w:t>
            </w:r>
            <w:r w:rsidRPr="00521951">
              <w:rPr>
                <w:rFonts w:asciiTheme="majorHAnsi" w:hAnsiTheme="majorHAnsi"/>
              </w:rPr>
              <w:t xml:space="preserve"> </w:t>
            </w:r>
          </w:p>
          <w:p w14:paraId="40222D83" w14:textId="77777777" w:rsidR="00DC28DD" w:rsidRPr="00521951" w:rsidRDefault="00DC28DD" w:rsidP="005854E4">
            <w:pPr>
              <w:pStyle w:val="TableParagraph"/>
              <w:spacing w:line="237" w:lineRule="auto"/>
              <w:ind w:left="656" w:right="46"/>
              <w:rPr>
                <w:rFonts w:asciiTheme="majorHAnsi" w:hAnsiTheme="majorHAnsi"/>
              </w:rPr>
            </w:pPr>
          </w:p>
          <w:p w14:paraId="7A38DF37" w14:textId="77777777" w:rsidR="00DC28DD" w:rsidRPr="00B21D93" w:rsidRDefault="00DC28DD" w:rsidP="00DC28DD">
            <w:pPr>
              <w:pStyle w:val="TableParagraph"/>
              <w:numPr>
                <w:ilvl w:val="0"/>
                <w:numId w:val="27"/>
              </w:numPr>
              <w:spacing w:line="237" w:lineRule="auto"/>
              <w:ind w:left="656" w:right="46"/>
              <w:rPr>
                <w:rFonts w:asciiTheme="majorHAnsi" w:hAnsiTheme="majorHAnsi"/>
              </w:rPr>
            </w:pPr>
            <w:r w:rsidRPr="00521951">
              <w:rPr>
                <w:rFonts w:asciiTheme="majorHAnsi" w:hAnsiTheme="majorHAnsi"/>
              </w:rPr>
              <w:t>Bills for the purchase of computers.</w:t>
            </w:r>
          </w:p>
          <w:p w14:paraId="72D83F02" w14:textId="77777777" w:rsidR="00DC28DD" w:rsidRPr="00521951" w:rsidRDefault="00DC28DD" w:rsidP="005854E4">
            <w:pPr>
              <w:pStyle w:val="TableParagraph"/>
              <w:spacing w:line="237" w:lineRule="auto"/>
              <w:ind w:left="656" w:right="46"/>
              <w:rPr>
                <w:rFonts w:asciiTheme="majorHAnsi" w:hAnsiTheme="majorHAnsi"/>
              </w:rPr>
            </w:pPr>
          </w:p>
          <w:p w14:paraId="6CF61DA5" w14:textId="77777777" w:rsidR="00DC28DD" w:rsidRPr="00521951" w:rsidRDefault="00DC28DD" w:rsidP="00DC28DD">
            <w:pPr>
              <w:pStyle w:val="TableParagraph"/>
              <w:numPr>
                <w:ilvl w:val="0"/>
                <w:numId w:val="27"/>
              </w:numPr>
              <w:spacing w:line="237" w:lineRule="auto"/>
              <w:ind w:left="656" w:right="46"/>
              <w:rPr>
                <w:rFonts w:asciiTheme="majorHAnsi" w:hAnsiTheme="majorHAnsi"/>
              </w:rPr>
            </w:pPr>
            <w:r w:rsidRPr="00521951">
              <w:rPr>
                <w:rFonts w:asciiTheme="majorHAnsi" w:hAnsiTheme="majorHAnsi"/>
              </w:rPr>
              <w:t>Highlight the entries of computers purchased</w:t>
            </w:r>
            <w:r>
              <w:rPr>
                <w:rFonts w:asciiTheme="majorHAnsi" w:hAnsiTheme="majorHAnsi"/>
              </w:rPr>
              <w:t xml:space="preserve">, entered </w:t>
            </w:r>
            <w:r w:rsidRPr="00521951">
              <w:rPr>
                <w:rFonts w:asciiTheme="majorHAnsi" w:hAnsiTheme="majorHAnsi"/>
              </w:rPr>
              <w:t>in the stock registers.</w:t>
            </w:r>
          </w:p>
        </w:tc>
        <w:tc>
          <w:tcPr>
            <w:tcW w:w="1200" w:type="pct"/>
          </w:tcPr>
          <w:p w14:paraId="38DC2EC4" w14:textId="77777777" w:rsidR="00DC28DD" w:rsidRPr="00521951" w:rsidRDefault="00DC28DD" w:rsidP="005854E4">
            <w:pPr>
              <w:pStyle w:val="TableParagraph"/>
              <w:ind w:right="99"/>
              <w:rPr>
                <w:rFonts w:asciiTheme="majorHAnsi" w:hAnsiTheme="majorHAnsi"/>
              </w:rPr>
            </w:pPr>
          </w:p>
        </w:tc>
        <w:tc>
          <w:tcPr>
            <w:tcW w:w="1074" w:type="pct"/>
          </w:tcPr>
          <w:p w14:paraId="71FAD75D" w14:textId="77777777" w:rsidR="00DC28DD" w:rsidRPr="00521951" w:rsidRDefault="00DC28DD" w:rsidP="00DC28DD">
            <w:pPr>
              <w:pStyle w:val="TableParagraph"/>
              <w:numPr>
                <w:ilvl w:val="0"/>
                <w:numId w:val="27"/>
              </w:numPr>
              <w:ind w:left="496" w:right="185" w:hanging="783"/>
              <w:rPr>
                <w:rFonts w:asciiTheme="majorHAnsi" w:hAnsiTheme="majorHAnsi"/>
              </w:rPr>
            </w:pPr>
            <w:r w:rsidRPr="00521951">
              <w:rPr>
                <w:rFonts w:asciiTheme="majorHAnsi" w:hAnsiTheme="majorHAnsi"/>
              </w:rPr>
              <w:t xml:space="preserve">The computers for office and faculty use will not be considered. </w:t>
            </w:r>
          </w:p>
        </w:tc>
      </w:tr>
      <w:tr w:rsidR="00DC28DD" w14:paraId="446066A0" w14:textId="77777777" w:rsidTr="005854E4">
        <w:trPr>
          <w:trHeight w:val="1034"/>
        </w:trPr>
        <w:tc>
          <w:tcPr>
            <w:tcW w:w="205" w:type="pct"/>
          </w:tcPr>
          <w:p w14:paraId="079FA637" w14:textId="77777777" w:rsidR="00DC28DD" w:rsidRDefault="00DC28DD" w:rsidP="005854E4">
            <w:pPr>
              <w:pStyle w:val="TableParagraph"/>
              <w:spacing w:before="1"/>
              <w:ind w:left="113"/>
              <w:rPr>
                <w:sz w:val="24"/>
              </w:rPr>
            </w:pPr>
            <w:r>
              <w:rPr>
                <w:sz w:val="24"/>
              </w:rPr>
              <w:t>7</w:t>
            </w:r>
          </w:p>
        </w:tc>
        <w:tc>
          <w:tcPr>
            <w:tcW w:w="932" w:type="pct"/>
          </w:tcPr>
          <w:p w14:paraId="12B83E7C" w14:textId="77777777" w:rsidR="00DC28DD" w:rsidRDefault="00DC28DD" w:rsidP="005854E4">
            <w:pPr>
              <w:pStyle w:val="TableParagraph"/>
              <w:spacing w:before="8"/>
              <w:ind w:left="112"/>
              <w:rPr>
                <w:rFonts w:asciiTheme="majorHAnsi" w:hAnsiTheme="majorHAnsi"/>
              </w:rPr>
            </w:pPr>
            <w:r w:rsidRPr="00B21D93">
              <w:rPr>
                <w:rFonts w:asciiTheme="majorHAnsi" w:hAnsiTheme="majorHAnsi"/>
              </w:rPr>
              <w:t>Percentage of classrooms and seminar halls with ICT facility</w:t>
            </w:r>
          </w:p>
          <w:p w14:paraId="4141DEDB" w14:textId="77777777" w:rsidR="00DC28DD" w:rsidRPr="00B21D93" w:rsidRDefault="00DC28DD" w:rsidP="005854E4">
            <w:pPr>
              <w:pStyle w:val="TableParagraph"/>
              <w:spacing w:before="8"/>
              <w:ind w:left="112"/>
              <w:rPr>
                <w:rFonts w:asciiTheme="majorHAnsi" w:hAnsiTheme="majorHAnsi"/>
              </w:rPr>
            </w:pPr>
          </w:p>
          <w:p w14:paraId="170F6029" w14:textId="77777777" w:rsidR="00DC28DD" w:rsidRDefault="00DC28DD" w:rsidP="005854E4">
            <w:pPr>
              <w:pStyle w:val="TableParagraph"/>
              <w:spacing w:before="8"/>
              <w:ind w:left="112"/>
              <w:rPr>
                <w:rFonts w:asciiTheme="majorHAnsi" w:hAnsiTheme="majorHAnsi"/>
              </w:rPr>
            </w:pPr>
            <w:r w:rsidRPr="00B21D93">
              <w:rPr>
                <w:rFonts w:asciiTheme="majorHAnsi" w:hAnsiTheme="majorHAnsi"/>
              </w:rPr>
              <w:t>7.1 Number of classrooms and seminar halls with ICT facility in the institution</w:t>
            </w:r>
          </w:p>
          <w:p w14:paraId="43E8CE40" w14:textId="77777777" w:rsidR="00DC28DD" w:rsidRPr="00B21D93" w:rsidRDefault="00DC28DD" w:rsidP="005854E4">
            <w:pPr>
              <w:pStyle w:val="TableParagraph"/>
              <w:spacing w:before="8"/>
              <w:ind w:left="112"/>
              <w:rPr>
                <w:rFonts w:asciiTheme="majorHAnsi" w:hAnsiTheme="majorHAnsi"/>
              </w:rPr>
            </w:pPr>
          </w:p>
          <w:p w14:paraId="553D406B" w14:textId="77777777" w:rsidR="00DC28DD" w:rsidRDefault="00DC28DD" w:rsidP="005854E4">
            <w:pPr>
              <w:pStyle w:val="TableParagraph"/>
              <w:spacing w:before="8"/>
              <w:ind w:left="112"/>
              <w:rPr>
                <w:rFonts w:asciiTheme="majorHAnsi" w:hAnsiTheme="majorHAnsi"/>
              </w:rPr>
            </w:pPr>
            <w:r w:rsidRPr="00B21D93">
              <w:rPr>
                <w:rFonts w:asciiTheme="majorHAnsi" w:hAnsiTheme="majorHAnsi"/>
              </w:rPr>
              <w:t>7.2 Total number of classrooms and seminar halls in the institution</w:t>
            </w:r>
          </w:p>
          <w:p w14:paraId="29DD3A8A" w14:textId="77777777" w:rsidR="00DC28DD" w:rsidRPr="00521951" w:rsidRDefault="00DC28DD" w:rsidP="005854E4">
            <w:pPr>
              <w:pStyle w:val="TableParagraph"/>
              <w:spacing w:before="8"/>
              <w:ind w:left="112"/>
              <w:rPr>
                <w:rFonts w:asciiTheme="majorHAnsi" w:hAnsiTheme="majorHAnsi"/>
              </w:rPr>
            </w:pPr>
          </w:p>
        </w:tc>
        <w:tc>
          <w:tcPr>
            <w:tcW w:w="1589" w:type="pct"/>
          </w:tcPr>
          <w:p w14:paraId="271B88AA" w14:textId="77777777" w:rsidR="00DC28DD" w:rsidRPr="00521951" w:rsidRDefault="00DC28DD" w:rsidP="00DC28DD">
            <w:pPr>
              <w:pStyle w:val="TableParagraph"/>
              <w:numPr>
                <w:ilvl w:val="0"/>
                <w:numId w:val="27"/>
              </w:numPr>
              <w:spacing w:line="237" w:lineRule="auto"/>
              <w:ind w:left="566" w:right="46"/>
              <w:rPr>
                <w:rFonts w:asciiTheme="majorHAnsi" w:hAnsiTheme="majorHAnsi"/>
              </w:rPr>
            </w:pPr>
            <w:r w:rsidRPr="00521951">
              <w:rPr>
                <w:rFonts w:asciiTheme="majorHAnsi" w:hAnsiTheme="majorHAnsi"/>
              </w:rPr>
              <w:t>Geo-tagged photographs of ICT enabled classrooms /seminar halls with caption</w:t>
            </w:r>
          </w:p>
        </w:tc>
        <w:tc>
          <w:tcPr>
            <w:tcW w:w="1200" w:type="pct"/>
          </w:tcPr>
          <w:p w14:paraId="6656B500" w14:textId="77777777" w:rsidR="00DC28DD" w:rsidRPr="00521951" w:rsidRDefault="00DC28DD" w:rsidP="005854E4">
            <w:pPr>
              <w:pStyle w:val="TableParagraph"/>
              <w:ind w:left="720" w:right="99"/>
              <w:rPr>
                <w:rFonts w:asciiTheme="majorHAnsi" w:hAnsiTheme="majorHAnsi"/>
              </w:rPr>
            </w:pPr>
            <w:r w:rsidRPr="00521951">
              <w:rPr>
                <w:rFonts w:asciiTheme="majorHAnsi" w:hAnsiTheme="majorHAnsi"/>
              </w:rPr>
              <w:sym w:font="Symbol" w:char="F0B7"/>
            </w:r>
            <w:r w:rsidRPr="00521951">
              <w:rPr>
                <w:rFonts w:asciiTheme="majorHAnsi" w:hAnsiTheme="majorHAnsi"/>
              </w:rPr>
              <w:t xml:space="preserve"> Geo-tagged photographs of ICT enabled classrooms /seminar halls with caption</w:t>
            </w:r>
            <w:r>
              <w:rPr>
                <w:rFonts w:asciiTheme="majorHAnsi" w:hAnsiTheme="majorHAnsi"/>
              </w:rPr>
              <w:t xml:space="preserve"> to be considered</w:t>
            </w:r>
          </w:p>
        </w:tc>
        <w:tc>
          <w:tcPr>
            <w:tcW w:w="1074" w:type="pct"/>
          </w:tcPr>
          <w:p w14:paraId="276AB9A3" w14:textId="77777777" w:rsidR="00DC28DD" w:rsidRPr="00521951" w:rsidRDefault="00DC28DD" w:rsidP="00DC28DD">
            <w:pPr>
              <w:pStyle w:val="TableParagraph"/>
              <w:numPr>
                <w:ilvl w:val="0"/>
                <w:numId w:val="27"/>
              </w:numPr>
              <w:ind w:right="185"/>
              <w:rPr>
                <w:rFonts w:asciiTheme="majorHAnsi" w:hAnsiTheme="majorHAnsi"/>
              </w:rPr>
            </w:pPr>
            <w:r w:rsidRPr="00521951">
              <w:rPr>
                <w:rFonts w:asciiTheme="majorHAnsi" w:hAnsiTheme="majorHAnsi"/>
              </w:rPr>
              <w:t>Labs and workshops with ICT facility not to be considered.</w:t>
            </w:r>
          </w:p>
        </w:tc>
      </w:tr>
      <w:tr w:rsidR="00DC28DD" w14:paraId="4BE13FD7" w14:textId="77777777" w:rsidTr="005854E4">
        <w:trPr>
          <w:trHeight w:val="1322"/>
        </w:trPr>
        <w:tc>
          <w:tcPr>
            <w:tcW w:w="205" w:type="pct"/>
          </w:tcPr>
          <w:p w14:paraId="414DDBBF" w14:textId="77777777" w:rsidR="00DC28DD" w:rsidRDefault="00DC28DD" w:rsidP="005854E4">
            <w:pPr>
              <w:pStyle w:val="TableParagraph"/>
              <w:spacing w:before="1"/>
              <w:ind w:left="113"/>
              <w:rPr>
                <w:sz w:val="24"/>
              </w:rPr>
            </w:pPr>
            <w:r>
              <w:rPr>
                <w:sz w:val="24"/>
              </w:rPr>
              <w:lastRenderedPageBreak/>
              <w:t>8</w:t>
            </w:r>
          </w:p>
        </w:tc>
        <w:tc>
          <w:tcPr>
            <w:tcW w:w="932" w:type="pct"/>
          </w:tcPr>
          <w:p w14:paraId="62F3FD22" w14:textId="77777777" w:rsidR="00DC28DD" w:rsidRPr="00521951" w:rsidRDefault="00DC28DD" w:rsidP="005854E4">
            <w:pPr>
              <w:pStyle w:val="TableParagraph"/>
              <w:spacing w:before="8"/>
              <w:ind w:left="112"/>
              <w:rPr>
                <w:rFonts w:asciiTheme="majorHAnsi" w:hAnsiTheme="majorHAnsi"/>
              </w:rPr>
            </w:pPr>
            <w:r w:rsidRPr="006A27AC">
              <w:rPr>
                <w:rFonts w:asciiTheme="majorHAnsi" w:hAnsiTheme="majorHAnsi"/>
              </w:rPr>
              <w:t>Internet connection and / or Wi-Fi facility available in the Institution</w:t>
            </w:r>
          </w:p>
        </w:tc>
        <w:tc>
          <w:tcPr>
            <w:tcW w:w="1589" w:type="pct"/>
          </w:tcPr>
          <w:p w14:paraId="4542FDE2" w14:textId="77777777" w:rsidR="00DC28DD" w:rsidRDefault="00DC28DD" w:rsidP="00DC28DD">
            <w:pPr>
              <w:pStyle w:val="TableParagraph"/>
              <w:numPr>
                <w:ilvl w:val="0"/>
                <w:numId w:val="27"/>
              </w:numPr>
              <w:spacing w:line="237" w:lineRule="auto"/>
              <w:ind w:left="566" w:right="46"/>
              <w:rPr>
                <w:rFonts w:asciiTheme="majorHAnsi" w:hAnsiTheme="majorHAnsi"/>
              </w:rPr>
            </w:pPr>
            <w:r w:rsidRPr="00521951">
              <w:rPr>
                <w:rFonts w:asciiTheme="majorHAnsi" w:hAnsiTheme="majorHAnsi"/>
              </w:rPr>
              <w:t>Bills for any one month/one quarter maximum three months old of the assessment year ind</w:t>
            </w:r>
            <w:r>
              <w:rPr>
                <w:rFonts w:asciiTheme="majorHAnsi" w:hAnsiTheme="majorHAnsi"/>
              </w:rPr>
              <w:t xml:space="preserve">icating internet connection </w:t>
            </w:r>
            <w:r w:rsidRPr="00521951">
              <w:rPr>
                <w:rFonts w:asciiTheme="majorHAnsi" w:hAnsiTheme="majorHAnsi"/>
              </w:rPr>
              <w:t xml:space="preserve">and / or Wi-Fi in the HEI‟s name. </w:t>
            </w:r>
          </w:p>
          <w:p w14:paraId="36129C98" w14:textId="77777777" w:rsidR="00DC28DD" w:rsidRDefault="00DC28DD" w:rsidP="005854E4">
            <w:pPr>
              <w:pStyle w:val="TableParagraph"/>
              <w:spacing w:line="237" w:lineRule="auto"/>
              <w:ind w:left="566" w:right="46"/>
              <w:rPr>
                <w:rFonts w:asciiTheme="majorHAnsi" w:hAnsiTheme="majorHAnsi"/>
              </w:rPr>
            </w:pPr>
          </w:p>
          <w:p w14:paraId="5821D970" w14:textId="0E9AA309" w:rsidR="00DC28DD" w:rsidRPr="008E6148" w:rsidRDefault="00DC28DD" w:rsidP="008E6148">
            <w:pPr>
              <w:pStyle w:val="TableParagraph"/>
              <w:numPr>
                <w:ilvl w:val="0"/>
                <w:numId w:val="27"/>
              </w:numPr>
              <w:spacing w:line="237" w:lineRule="auto"/>
              <w:ind w:left="566" w:right="46"/>
              <w:rPr>
                <w:rFonts w:asciiTheme="majorHAnsi" w:hAnsiTheme="majorHAnsi"/>
              </w:rPr>
            </w:pPr>
            <w:r>
              <w:rPr>
                <w:rFonts w:asciiTheme="majorHAnsi" w:hAnsiTheme="majorHAnsi"/>
              </w:rPr>
              <w:t>Portable data services may be considered for which bill should be in the name of HEI</w:t>
            </w:r>
          </w:p>
        </w:tc>
        <w:tc>
          <w:tcPr>
            <w:tcW w:w="1200" w:type="pct"/>
          </w:tcPr>
          <w:p w14:paraId="259F7C8D" w14:textId="77777777" w:rsidR="00DC28DD" w:rsidRPr="00521951" w:rsidRDefault="00DC28DD" w:rsidP="005854E4">
            <w:pPr>
              <w:pStyle w:val="TableParagraph"/>
              <w:ind w:right="99"/>
              <w:rPr>
                <w:rFonts w:asciiTheme="majorHAnsi" w:hAnsiTheme="majorHAnsi"/>
              </w:rPr>
            </w:pPr>
          </w:p>
        </w:tc>
        <w:tc>
          <w:tcPr>
            <w:tcW w:w="1074" w:type="pct"/>
          </w:tcPr>
          <w:p w14:paraId="7279F60D" w14:textId="77777777" w:rsidR="00DC28DD" w:rsidRPr="00521951" w:rsidRDefault="00DC28DD" w:rsidP="005854E4">
            <w:pPr>
              <w:pStyle w:val="TableParagraph"/>
              <w:ind w:left="496" w:right="185"/>
              <w:rPr>
                <w:rFonts w:asciiTheme="majorHAnsi" w:hAnsiTheme="majorHAnsi"/>
              </w:rPr>
            </w:pPr>
            <w:r w:rsidRPr="00521951">
              <w:rPr>
                <w:rFonts w:asciiTheme="majorHAnsi" w:hAnsiTheme="majorHAnsi"/>
              </w:rPr>
              <w:t xml:space="preserve">Mere Snap shot of speed test for </w:t>
            </w:r>
            <w:proofErr w:type="spellStart"/>
            <w:r w:rsidRPr="00521951">
              <w:rPr>
                <w:rFonts w:asciiTheme="majorHAnsi" w:hAnsiTheme="majorHAnsi"/>
              </w:rPr>
              <w:t>wifi</w:t>
            </w:r>
            <w:proofErr w:type="spellEnd"/>
            <w:r w:rsidRPr="00521951">
              <w:rPr>
                <w:rFonts w:asciiTheme="majorHAnsi" w:hAnsiTheme="majorHAnsi"/>
              </w:rPr>
              <w:t>/internet facility will not be considered</w:t>
            </w:r>
          </w:p>
        </w:tc>
      </w:tr>
      <w:tr w:rsidR="00DC28DD" w14:paraId="2238E30F" w14:textId="77777777" w:rsidTr="005854E4">
        <w:trPr>
          <w:trHeight w:val="1996"/>
        </w:trPr>
        <w:tc>
          <w:tcPr>
            <w:tcW w:w="205" w:type="pct"/>
          </w:tcPr>
          <w:p w14:paraId="1B5B0355" w14:textId="77777777" w:rsidR="00DC28DD" w:rsidRDefault="00DC28DD" w:rsidP="005854E4">
            <w:pPr>
              <w:pStyle w:val="TableParagraph"/>
              <w:spacing w:before="1"/>
              <w:ind w:left="113"/>
              <w:rPr>
                <w:sz w:val="24"/>
              </w:rPr>
            </w:pPr>
            <w:r>
              <w:rPr>
                <w:sz w:val="24"/>
              </w:rPr>
              <w:t>9</w:t>
            </w:r>
          </w:p>
        </w:tc>
        <w:tc>
          <w:tcPr>
            <w:tcW w:w="932" w:type="pct"/>
          </w:tcPr>
          <w:p w14:paraId="0D9BA0C2" w14:textId="77777777" w:rsidR="00DC28DD" w:rsidRPr="00521951" w:rsidRDefault="00DC28DD" w:rsidP="005854E4">
            <w:pPr>
              <w:pStyle w:val="TableParagraph"/>
              <w:spacing w:before="8"/>
              <w:ind w:left="112"/>
              <w:rPr>
                <w:rFonts w:asciiTheme="majorHAnsi" w:hAnsiTheme="majorHAnsi"/>
              </w:rPr>
            </w:pPr>
            <w:r w:rsidRPr="00487405">
              <w:rPr>
                <w:rFonts w:asciiTheme="majorHAnsi" w:hAnsiTheme="majorHAnsi"/>
              </w:rPr>
              <w:t>Number of curricular / co-curricular / extra-curricular/ cultural / sports programs organised by the institution</w:t>
            </w:r>
          </w:p>
        </w:tc>
        <w:tc>
          <w:tcPr>
            <w:tcW w:w="1589" w:type="pct"/>
          </w:tcPr>
          <w:p w14:paraId="2672F3E4" w14:textId="77777777" w:rsidR="00DC28DD" w:rsidRDefault="00DC28DD" w:rsidP="00DC28DD">
            <w:pPr>
              <w:pStyle w:val="TableParagraph"/>
              <w:numPr>
                <w:ilvl w:val="0"/>
                <w:numId w:val="27"/>
              </w:numPr>
              <w:spacing w:line="237" w:lineRule="auto"/>
              <w:ind w:left="566" w:right="46"/>
              <w:rPr>
                <w:rFonts w:asciiTheme="majorHAnsi" w:hAnsiTheme="majorHAnsi"/>
              </w:rPr>
            </w:pPr>
            <w:r w:rsidRPr="00521951">
              <w:rPr>
                <w:rFonts w:asciiTheme="majorHAnsi" w:hAnsiTheme="majorHAnsi"/>
              </w:rPr>
              <w:t xml:space="preserve">Report of the program/along with photographs appropriately dated and caption </w:t>
            </w:r>
          </w:p>
          <w:p w14:paraId="23033B43" w14:textId="77777777" w:rsidR="00DC28DD" w:rsidRPr="00521951" w:rsidRDefault="00DC28DD" w:rsidP="005854E4">
            <w:pPr>
              <w:pStyle w:val="TableParagraph"/>
              <w:spacing w:line="237" w:lineRule="auto"/>
              <w:ind w:left="566" w:right="46"/>
              <w:rPr>
                <w:rFonts w:asciiTheme="majorHAnsi" w:hAnsiTheme="majorHAnsi"/>
              </w:rPr>
            </w:pPr>
          </w:p>
          <w:p w14:paraId="4E052D1D" w14:textId="77777777" w:rsidR="00DC28DD" w:rsidRPr="00487405" w:rsidRDefault="00DC28DD" w:rsidP="00DC28DD">
            <w:pPr>
              <w:pStyle w:val="TableParagraph"/>
              <w:numPr>
                <w:ilvl w:val="0"/>
                <w:numId w:val="27"/>
              </w:numPr>
              <w:spacing w:line="237" w:lineRule="auto"/>
              <w:ind w:left="566" w:right="46"/>
              <w:rPr>
                <w:rFonts w:asciiTheme="majorHAnsi" w:hAnsiTheme="majorHAnsi"/>
              </w:rPr>
            </w:pPr>
            <w:r w:rsidRPr="00521951">
              <w:rPr>
                <w:rFonts w:asciiTheme="majorHAnsi" w:hAnsiTheme="majorHAnsi"/>
              </w:rPr>
              <w:t xml:space="preserve">Copy of circular/brochure indicating such kind of activities. </w:t>
            </w:r>
          </w:p>
          <w:p w14:paraId="37A09F15" w14:textId="77777777" w:rsidR="00DC28DD" w:rsidRPr="00521951" w:rsidRDefault="00DC28DD" w:rsidP="005854E4">
            <w:pPr>
              <w:pStyle w:val="TableParagraph"/>
              <w:spacing w:line="237" w:lineRule="auto"/>
              <w:ind w:right="46"/>
              <w:rPr>
                <w:rFonts w:asciiTheme="majorHAnsi" w:hAnsiTheme="majorHAnsi"/>
              </w:rPr>
            </w:pPr>
          </w:p>
          <w:p w14:paraId="2803B189" w14:textId="77777777" w:rsidR="00DC28DD" w:rsidRPr="00521951" w:rsidRDefault="00DC28DD" w:rsidP="00DC28DD">
            <w:pPr>
              <w:pStyle w:val="TableParagraph"/>
              <w:numPr>
                <w:ilvl w:val="0"/>
                <w:numId w:val="27"/>
              </w:numPr>
              <w:spacing w:line="237" w:lineRule="auto"/>
              <w:ind w:left="566" w:right="46"/>
              <w:rPr>
                <w:rFonts w:asciiTheme="majorHAnsi" w:hAnsiTheme="majorHAnsi"/>
              </w:rPr>
            </w:pPr>
            <w:r w:rsidRPr="00521951">
              <w:rPr>
                <w:rFonts w:asciiTheme="majorHAnsi" w:hAnsiTheme="majorHAnsi"/>
              </w:rPr>
              <w:t>List of students participated in different programs.</w:t>
            </w:r>
          </w:p>
        </w:tc>
        <w:tc>
          <w:tcPr>
            <w:tcW w:w="1200" w:type="pct"/>
          </w:tcPr>
          <w:p w14:paraId="30BEA47F" w14:textId="77777777" w:rsidR="00DC28DD" w:rsidRPr="00521951" w:rsidRDefault="00DC28DD" w:rsidP="005854E4">
            <w:pPr>
              <w:pStyle w:val="TableParagraph"/>
              <w:ind w:right="99"/>
              <w:rPr>
                <w:rFonts w:asciiTheme="majorHAnsi" w:hAnsiTheme="majorHAnsi"/>
              </w:rPr>
            </w:pPr>
          </w:p>
          <w:p w14:paraId="1CB959CE" w14:textId="77777777" w:rsidR="00DC28DD" w:rsidRPr="00521951" w:rsidRDefault="00DC28DD" w:rsidP="005854E4">
            <w:pPr>
              <w:pStyle w:val="TableParagraph"/>
              <w:ind w:right="99"/>
              <w:rPr>
                <w:rFonts w:asciiTheme="majorHAnsi" w:hAnsiTheme="majorHAnsi"/>
              </w:rPr>
            </w:pPr>
          </w:p>
          <w:p w14:paraId="0DB6FA1F" w14:textId="77777777" w:rsidR="00DC28DD" w:rsidRPr="00521951" w:rsidRDefault="00DC28DD" w:rsidP="005854E4">
            <w:pPr>
              <w:pStyle w:val="TableParagraph"/>
              <w:ind w:right="99"/>
              <w:rPr>
                <w:rFonts w:asciiTheme="majorHAnsi" w:hAnsiTheme="majorHAnsi"/>
              </w:rPr>
            </w:pPr>
          </w:p>
          <w:p w14:paraId="3FA63946" w14:textId="77777777" w:rsidR="00DC28DD" w:rsidRPr="00521951" w:rsidRDefault="00DC28DD" w:rsidP="005854E4">
            <w:pPr>
              <w:pStyle w:val="TableParagraph"/>
              <w:ind w:right="99"/>
              <w:rPr>
                <w:rFonts w:asciiTheme="majorHAnsi" w:hAnsiTheme="majorHAnsi"/>
              </w:rPr>
            </w:pPr>
            <w:r w:rsidRPr="00521951">
              <w:rPr>
                <w:rFonts w:asciiTheme="majorHAnsi" w:hAnsiTheme="majorHAnsi"/>
              </w:rPr>
              <w:t>.</w:t>
            </w:r>
          </w:p>
        </w:tc>
        <w:tc>
          <w:tcPr>
            <w:tcW w:w="1074" w:type="pct"/>
          </w:tcPr>
          <w:p w14:paraId="66F00D3E" w14:textId="77777777" w:rsidR="00DC28DD" w:rsidRPr="00521951" w:rsidRDefault="00DC28DD" w:rsidP="00DC28DD">
            <w:pPr>
              <w:pStyle w:val="TableParagraph"/>
              <w:numPr>
                <w:ilvl w:val="0"/>
                <w:numId w:val="27"/>
              </w:numPr>
              <w:ind w:left="496" w:right="185" w:hanging="783"/>
              <w:rPr>
                <w:rFonts w:asciiTheme="majorHAnsi" w:hAnsiTheme="majorHAnsi"/>
              </w:rPr>
            </w:pPr>
            <w:r w:rsidRPr="00521951">
              <w:rPr>
                <w:rFonts w:asciiTheme="majorHAnsi" w:hAnsiTheme="majorHAnsi"/>
              </w:rPr>
              <w:t>The competitions organised by the institution without the participation of their own students will not be considered here</w:t>
            </w:r>
          </w:p>
        </w:tc>
      </w:tr>
      <w:tr w:rsidR="00DC28DD" w14:paraId="3F3C4DBE" w14:textId="77777777" w:rsidTr="005854E4">
        <w:trPr>
          <w:trHeight w:val="1996"/>
        </w:trPr>
        <w:tc>
          <w:tcPr>
            <w:tcW w:w="205" w:type="pct"/>
          </w:tcPr>
          <w:p w14:paraId="7B6B80A0" w14:textId="77777777" w:rsidR="00DC28DD" w:rsidRDefault="00DC28DD" w:rsidP="005854E4">
            <w:pPr>
              <w:pStyle w:val="TableParagraph"/>
              <w:spacing w:before="1"/>
              <w:ind w:left="113"/>
              <w:rPr>
                <w:sz w:val="24"/>
              </w:rPr>
            </w:pPr>
            <w:r>
              <w:rPr>
                <w:sz w:val="24"/>
              </w:rPr>
              <w:t>10</w:t>
            </w:r>
          </w:p>
        </w:tc>
        <w:tc>
          <w:tcPr>
            <w:tcW w:w="932" w:type="pct"/>
          </w:tcPr>
          <w:p w14:paraId="66327395" w14:textId="77777777" w:rsidR="00DC28DD" w:rsidRPr="00521951" w:rsidRDefault="00DC28DD" w:rsidP="005854E4">
            <w:pPr>
              <w:pStyle w:val="TableParagraph"/>
              <w:spacing w:before="8"/>
              <w:ind w:left="112"/>
              <w:rPr>
                <w:rFonts w:asciiTheme="majorHAnsi" w:hAnsiTheme="majorHAnsi"/>
              </w:rPr>
            </w:pPr>
            <w:r w:rsidRPr="007F28F0">
              <w:rPr>
                <w:rFonts w:asciiTheme="majorHAnsi" w:hAnsiTheme="majorHAnsi"/>
              </w:rPr>
              <w:t xml:space="preserve">Number of Faculty Development Programs/Professional Development Programs, administrative training, orientation, capacity building programs organised by the institution </w:t>
            </w:r>
          </w:p>
        </w:tc>
        <w:tc>
          <w:tcPr>
            <w:tcW w:w="1589" w:type="pct"/>
          </w:tcPr>
          <w:p w14:paraId="388905E7" w14:textId="77777777" w:rsidR="00DC28DD" w:rsidRDefault="00DC28DD" w:rsidP="00DC28DD">
            <w:pPr>
              <w:pStyle w:val="TableParagraph"/>
              <w:numPr>
                <w:ilvl w:val="0"/>
                <w:numId w:val="27"/>
              </w:numPr>
              <w:spacing w:line="237" w:lineRule="auto"/>
              <w:ind w:left="656" w:right="46"/>
              <w:rPr>
                <w:rFonts w:asciiTheme="majorHAnsi" w:hAnsiTheme="majorHAnsi"/>
              </w:rPr>
            </w:pPr>
            <w:r w:rsidRPr="00521951">
              <w:rPr>
                <w:rFonts w:asciiTheme="majorHAnsi" w:hAnsiTheme="majorHAnsi"/>
              </w:rPr>
              <w:t xml:space="preserve">Refresher course/Faculty Orientation or other programmes as per regulatory authority’s guidelines. </w:t>
            </w:r>
          </w:p>
          <w:p w14:paraId="7BB44289" w14:textId="77777777" w:rsidR="00DC28DD" w:rsidRPr="00521951" w:rsidRDefault="00DC28DD" w:rsidP="005854E4">
            <w:pPr>
              <w:pStyle w:val="TableParagraph"/>
              <w:spacing w:line="237" w:lineRule="auto"/>
              <w:ind w:left="656" w:right="46"/>
              <w:rPr>
                <w:rFonts w:asciiTheme="majorHAnsi" w:hAnsiTheme="majorHAnsi"/>
              </w:rPr>
            </w:pPr>
          </w:p>
          <w:p w14:paraId="4D6976E2" w14:textId="7A0FB52F" w:rsidR="00DC28DD" w:rsidRPr="007F28F0" w:rsidRDefault="00DC28DD" w:rsidP="00DC28DD">
            <w:pPr>
              <w:pStyle w:val="TableParagraph"/>
              <w:numPr>
                <w:ilvl w:val="0"/>
                <w:numId w:val="27"/>
              </w:numPr>
              <w:spacing w:line="237" w:lineRule="auto"/>
              <w:ind w:left="656" w:right="46"/>
              <w:rPr>
                <w:rFonts w:asciiTheme="majorHAnsi" w:hAnsiTheme="majorHAnsi"/>
              </w:rPr>
            </w:pPr>
            <w:r w:rsidRPr="00521951">
              <w:rPr>
                <w:rFonts w:asciiTheme="majorHAnsi" w:hAnsiTheme="majorHAnsi"/>
              </w:rPr>
              <w:t>List of programs conducted</w:t>
            </w:r>
            <w:r w:rsidR="008E6148">
              <w:rPr>
                <w:rFonts w:asciiTheme="majorHAnsi" w:hAnsiTheme="majorHAnsi"/>
              </w:rPr>
              <w:t xml:space="preserve"> with duration of the program not less than a week</w:t>
            </w:r>
            <w:r w:rsidRPr="00521951">
              <w:rPr>
                <w:rFonts w:asciiTheme="majorHAnsi" w:hAnsiTheme="majorHAnsi"/>
              </w:rPr>
              <w:t>.</w:t>
            </w:r>
          </w:p>
          <w:p w14:paraId="62029258" w14:textId="77777777" w:rsidR="00DC28DD" w:rsidRPr="00521951" w:rsidRDefault="00DC28DD" w:rsidP="005854E4">
            <w:pPr>
              <w:pStyle w:val="TableParagraph"/>
              <w:spacing w:line="237" w:lineRule="auto"/>
              <w:ind w:left="656" w:right="46"/>
              <w:rPr>
                <w:rFonts w:asciiTheme="majorHAnsi" w:hAnsiTheme="majorHAnsi"/>
              </w:rPr>
            </w:pPr>
          </w:p>
          <w:p w14:paraId="1799D8E5" w14:textId="2AA363F8" w:rsidR="008E6148" w:rsidRPr="008E6148" w:rsidRDefault="00DC28DD" w:rsidP="008E6148">
            <w:pPr>
              <w:pStyle w:val="TableParagraph"/>
              <w:numPr>
                <w:ilvl w:val="0"/>
                <w:numId w:val="27"/>
              </w:numPr>
              <w:spacing w:line="237" w:lineRule="auto"/>
              <w:ind w:left="656" w:right="46"/>
              <w:rPr>
                <w:rFonts w:asciiTheme="majorHAnsi" w:hAnsiTheme="majorHAnsi"/>
              </w:rPr>
            </w:pPr>
            <w:r w:rsidRPr="00521951">
              <w:rPr>
                <w:rFonts w:asciiTheme="majorHAnsi" w:hAnsiTheme="majorHAnsi"/>
              </w:rPr>
              <w:t>Annual reports highlighting the programs conducted.</w:t>
            </w:r>
          </w:p>
          <w:p w14:paraId="17B5166F" w14:textId="5B5F2BD9" w:rsidR="008E6148" w:rsidRPr="00521951" w:rsidRDefault="008E6148" w:rsidP="008E6148">
            <w:pPr>
              <w:pStyle w:val="TableParagraph"/>
              <w:spacing w:line="237" w:lineRule="auto"/>
              <w:ind w:left="656" w:right="46"/>
              <w:rPr>
                <w:rFonts w:asciiTheme="majorHAnsi" w:hAnsiTheme="majorHAnsi"/>
              </w:rPr>
            </w:pPr>
            <w:r w:rsidRPr="007158C9">
              <w:rPr>
                <w:rFonts w:asciiTheme="majorHAnsi" w:hAnsiTheme="majorHAnsi"/>
                <w:i/>
                <w:iCs/>
                <w:color w:val="FF0000"/>
              </w:rPr>
              <w:t>(For providing details use the format given below)</w:t>
            </w:r>
          </w:p>
        </w:tc>
        <w:tc>
          <w:tcPr>
            <w:tcW w:w="1200" w:type="pct"/>
          </w:tcPr>
          <w:p w14:paraId="192A5959" w14:textId="77777777" w:rsidR="00DC28DD" w:rsidRPr="00521951" w:rsidRDefault="00DC28DD" w:rsidP="005854E4">
            <w:pPr>
              <w:pStyle w:val="TableParagraph"/>
              <w:ind w:right="99"/>
              <w:rPr>
                <w:rFonts w:asciiTheme="majorHAnsi" w:hAnsiTheme="majorHAnsi"/>
              </w:rPr>
            </w:pPr>
          </w:p>
        </w:tc>
        <w:tc>
          <w:tcPr>
            <w:tcW w:w="1074" w:type="pct"/>
          </w:tcPr>
          <w:p w14:paraId="08B26794" w14:textId="77777777" w:rsidR="00DC28DD" w:rsidRPr="00521951" w:rsidRDefault="00DC28DD" w:rsidP="00DC28DD">
            <w:pPr>
              <w:pStyle w:val="TableParagraph"/>
              <w:numPr>
                <w:ilvl w:val="0"/>
                <w:numId w:val="27"/>
              </w:numPr>
              <w:ind w:left="496" w:right="185" w:hanging="783"/>
              <w:rPr>
                <w:rFonts w:asciiTheme="majorHAnsi" w:hAnsiTheme="majorHAnsi"/>
              </w:rPr>
            </w:pPr>
            <w:r>
              <w:rPr>
                <w:rFonts w:asciiTheme="majorHAnsi" w:hAnsiTheme="majorHAnsi"/>
              </w:rPr>
              <w:t>Certificates of selected Teachers may be asked.</w:t>
            </w:r>
          </w:p>
        </w:tc>
      </w:tr>
      <w:tr w:rsidR="00911917" w14:paraId="564D9A00" w14:textId="77777777" w:rsidTr="00911917">
        <w:trPr>
          <w:trHeight w:val="983"/>
        </w:trPr>
        <w:tc>
          <w:tcPr>
            <w:tcW w:w="5000" w:type="pct"/>
            <w:gridSpan w:val="5"/>
          </w:tcPr>
          <w:p w14:paraId="23A872E5" w14:textId="77777777" w:rsidR="00911917" w:rsidRDefault="00911917" w:rsidP="00911917">
            <w:pPr>
              <w:pStyle w:val="TableParagraph"/>
              <w:ind w:left="496" w:right="185"/>
              <w:jc w:val="center"/>
              <w:rPr>
                <w:rFonts w:asciiTheme="majorHAnsi" w:hAnsiTheme="majorHAnsi"/>
              </w:rPr>
            </w:pPr>
          </w:p>
          <w:tbl>
            <w:tblPr>
              <w:tblW w:w="7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0"/>
              <w:gridCol w:w="3800"/>
            </w:tblGrid>
            <w:tr w:rsidR="008E6148" w:rsidRPr="00911917" w14:paraId="40438B8F" w14:textId="77777777" w:rsidTr="008E6148">
              <w:trPr>
                <w:trHeight w:val="408"/>
                <w:jc w:val="center"/>
              </w:trPr>
              <w:tc>
                <w:tcPr>
                  <w:tcW w:w="3640" w:type="dxa"/>
                  <w:shd w:val="clear" w:color="auto" w:fill="auto"/>
                  <w:hideMark/>
                </w:tcPr>
                <w:p w14:paraId="51305D19" w14:textId="77777777" w:rsidR="008E6148" w:rsidRPr="00911917" w:rsidRDefault="008E6148" w:rsidP="00911917">
                  <w:pPr>
                    <w:spacing w:after="0" w:line="240" w:lineRule="auto"/>
                    <w:jc w:val="center"/>
                    <w:rPr>
                      <w:rFonts w:ascii="Calibri" w:eastAsia="Times New Roman" w:hAnsi="Calibri" w:cs="Calibri"/>
                      <w:i/>
                      <w:iCs/>
                      <w:color w:val="FF0000"/>
                      <w:lang w:eastAsia="en-IN" w:bidi="hi-IN"/>
                    </w:rPr>
                  </w:pPr>
                  <w:r w:rsidRPr="00911917">
                    <w:rPr>
                      <w:rFonts w:ascii="Calibri" w:eastAsia="Times New Roman" w:hAnsi="Calibri" w:cs="Calibri"/>
                      <w:i/>
                      <w:iCs/>
                      <w:color w:val="FF0000"/>
                      <w:lang w:eastAsia="en-IN" w:bidi="hi-IN"/>
                    </w:rPr>
                    <w:t>Title of the program</w:t>
                  </w:r>
                </w:p>
              </w:tc>
              <w:tc>
                <w:tcPr>
                  <w:tcW w:w="3800" w:type="dxa"/>
                  <w:shd w:val="clear" w:color="auto" w:fill="auto"/>
                  <w:hideMark/>
                </w:tcPr>
                <w:p w14:paraId="477074F4" w14:textId="77777777" w:rsidR="008E6148" w:rsidRPr="00911917" w:rsidRDefault="008E6148" w:rsidP="00911917">
                  <w:pPr>
                    <w:spacing w:after="0" w:line="240" w:lineRule="auto"/>
                    <w:jc w:val="center"/>
                    <w:rPr>
                      <w:rFonts w:ascii="Calibri" w:eastAsia="Times New Roman" w:hAnsi="Calibri" w:cs="Calibri"/>
                      <w:i/>
                      <w:iCs/>
                      <w:color w:val="FF0000"/>
                      <w:lang w:eastAsia="en-IN" w:bidi="hi-IN"/>
                    </w:rPr>
                  </w:pPr>
                  <w:r w:rsidRPr="00911917">
                    <w:rPr>
                      <w:rFonts w:ascii="Calibri" w:eastAsia="Times New Roman" w:hAnsi="Calibri" w:cs="Calibri"/>
                      <w:i/>
                      <w:iCs/>
                      <w:color w:val="FF0000"/>
                      <w:lang w:eastAsia="en-IN" w:bidi="hi-IN"/>
                    </w:rPr>
                    <w:t>Duration (from – to) (DD-MM-YYYY)</w:t>
                  </w:r>
                </w:p>
              </w:tc>
            </w:tr>
            <w:tr w:rsidR="008E6148" w:rsidRPr="00911917" w14:paraId="23DABDC5" w14:textId="77777777" w:rsidTr="008E6148">
              <w:trPr>
                <w:trHeight w:val="408"/>
                <w:jc w:val="center"/>
              </w:trPr>
              <w:tc>
                <w:tcPr>
                  <w:tcW w:w="3640" w:type="dxa"/>
                  <w:shd w:val="clear" w:color="auto" w:fill="auto"/>
                </w:tcPr>
                <w:p w14:paraId="15FB3F88" w14:textId="77777777" w:rsidR="008E6148" w:rsidRPr="00911917" w:rsidRDefault="008E6148" w:rsidP="00911917">
                  <w:pPr>
                    <w:spacing w:after="0" w:line="240" w:lineRule="auto"/>
                    <w:jc w:val="center"/>
                    <w:rPr>
                      <w:rFonts w:ascii="Calibri" w:eastAsia="Times New Roman" w:hAnsi="Calibri" w:cs="Calibri"/>
                      <w:i/>
                      <w:iCs/>
                      <w:color w:val="FF0000"/>
                      <w:lang w:eastAsia="en-IN" w:bidi="hi-IN"/>
                    </w:rPr>
                  </w:pPr>
                </w:p>
              </w:tc>
              <w:tc>
                <w:tcPr>
                  <w:tcW w:w="3800" w:type="dxa"/>
                  <w:shd w:val="clear" w:color="auto" w:fill="auto"/>
                </w:tcPr>
                <w:p w14:paraId="62C111F5" w14:textId="77777777" w:rsidR="008E6148" w:rsidRPr="00911917" w:rsidRDefault="008E6148" w:rsidP="00911917">
                  <w:pPr>
                    <w:spacing w:after="0" w:line="240" w:lineRule="auto"/>
                    <w:jc w:val="center"/>
                    <w:rPr>
                      <w:rFonts w:ascii="Calibri" w:eastAsia="Times New Roman" w:hAnsi="Calibri" w:cs="Calibri"/>
                      <w:i/>
                      <w:iCs/>
                      <w:color w:val="FF0000"/>
                      <w:lang w:eastAsia="en-IN" w:bidi="hi-IN"/>
                    </w:rPr>
                  </w:pPr>
                </w:p>
              </w:tc>
            </w:tr>
          </w:tbl>
          <w:p w14:paraId="3BCA2DD8" w14:textId="2A1D033C" w:rsidR="00911917" w:rsidRDefault="00911917" w:rsidP="008E6148">
            <w:pPr>
              <w:pStyle w:val="TableParagraph"/>
              <w:ind w:right="185"/>
              <w:rPr>
                <w:rFonts w:asciiTheme="majorHAnsi" w:hAnsiTheme="majorHAnsi"/>
              </w:rPr>
            </w:pPr>
          </w:p>
        </w:tc>
      </w:tr>
    </w:tbl>
    <w:p w14:paraId="3638755E" w14:textId="77777777" w:rsidR="00DC28DD" w:rsidRDefault="00DC28DD" w:rsidP="008E6148">
      <w:pPr>
        <w:spacing w:after="0" w:line="360" w:lineRule="auto"/>
        <w:rPr>
          <w:b/>
          <w:bCs/>
          <w:sz w:val="28"/>
          <w:szCs w:val="28"/>
        </w:rPr>
        <w:sectPr w:rsidR="00DC28DD" w:rsidSect="00DC28DD">
          <w:pgSz w:w="16838" w:h="11906" w:orient="landscape"/>
          <w:pgMar w:top="1440" w:right="1440" w:bottom="1440" w:left="1440" w:header="709" w:footer="709" w:gutter="0"/>
          <w:cols w:space="708"/>
          <w:titlePg/>
          <w:docGrid w:linePitch="360"/>
        </w:sectPr>
      </w:pPr>
    </w:p>
    <w:p w14:paraId="2EFB6CDE" w14:textId="77777777" w:rsidR="00D20B98" w:rsidRPr="00555BDA" w:rsidRDefault="00D20B98" w:rsidP="0060127D">
      <w:pPr>
        <w:spacing w:after="0" w:line="360" w:lineRule="auto"/>
        <w:jc w:val="center"/>
        <w:rPr>
          <w:b/>
          <w:bCs/>
          <w:color w:val="FF0000"/>
          <w:sz w:val="28"/>
          <w:szCs w:val="28"/>
        </w:rPr>
      </w:pPr>
      <w:r w:rsidRPr="00555BDA">
        <w:rPr>
          <w:b/>
          <w:bCs/>
          <w:color w:val="FF0000"/>
          <w:sz w:val="28"/>
          <w:szCs w:val="28"/>
        </w:rPr>
        <w:lastRenderedPageBreak/>
        <w:t xml:space="preserve">Specimen </w:t>
      </w:r>
      <w:r w:rsidR="00066402" w:rsidRPr="00555BDA">
        <w:rPr>
          <w:b/>
          <w:bCs/>
          <w:color w:val="FF0000"/>
          <w:sz w:val="28"/>
          <w:szCs w:val="28"/>
        </w:rPr>
        <w:t>Format</w:t>
      </w:r>
      <w:r w:rsidR="00A213E5" w:rsidRPr="00555BDA">
        <w:rPr>
          <w:b/>
          <w:bCs/>
          <w:color w:val="FF0000"/>
          <w:sz w:val="28"/>
          <w:szCs w:val="28"/>
        </w:rPr>
        <w:t xml:space="preserve"> </w:t>
      </w:r>
    </w:p>
    <w:p w14:paraId="7E8C52B1" w14:textId="77777777" w:rsidR="00BD047D" w:rsidRPr="00555BDA" w:rsidRDefault="00BD047D" w:rsidP="00BD047D">
      <w:pPr>
        <w:spacing w:after="240" w:line="360" w:lineRule="auto"/>
        <w:jc w:val="center"/>
        <w:rPr>
          <w:b/>
          <w:bCs/>
          <w:color w:val="FF0000"/>
        </w:rPr>
      </w:pPr>
      <w:r w:rsidRPr="00555BDA">
        <w:rPr>
          <w:b/>
          <w:bCs/>
          <w:color w:val="FF0000"/>
        </w:rPr>
        <w:t>(The following should be given on letterhead of the Institution)</w:t>
      </w:r>
    </w:p>
    <w:p w14:paraId="684D4C88" w14:textId="333AECAD" w:rsidR="00BD047D" w:rsidRPr="001F73B1" w:rsidRDefault="00BD047D" w:rsidP="00555BDA">
      <w:pPr>
        <w:spacing w:after="0" w:line="360" w:lineRule="auto"/>
        <w:ind w:left="6480"/>
        <w:rPr>
          <w:b/>
          <w:bCs/>
        </w:rPr>
      </w:pPr>
      <w:r w:rsidRPr="001F73B1">
        <w:rPr>
          <w:b/>
          <w:bCs/>
        </w:rPr>
        <w:t>Date</w:t>
      </w:r>
      <w:r w:rsidR="00555BDA">
        <w:rPr>
          <w:b/>
          <w:bCs/>
        </w:rPr>
        <w:t>:</w:t>
      </w:r>
      <w:r w:rsidRPr="001F73B1">
        <w:rPr>
          <w:b/>
          <w:bCs/>
        </w:rPr>
        <w:t xml:space="preserve"> </w:t>
      </w:r>
    </w:p>
    <w:p w14:paraId="787DDD89" w14:textId="77777777" w:rsidR="00BD047D" w:rsidRPr="00BD047D" w:rsidRDefault="00BD047D" w:rsidP="00B673B9">
      <w:pPr>
        <w:spacing w:after="0" w:line="360" w:lineRule="auto"/>
        <w:jc w:val="center"/>
        <w:rPr>
          <w:sz w:val="32"/>
          <w:szCs w:val="32"/>
          <w:u w:val="single"/>
        </w:rPr>
      </w:pPr>
      <w:r w:rsidRPr="00BD047D">
        <w:rPr>
          <w:sz w:val="32"/>
          <w:szCs w:val="32"/>
          <w:u w:val="single"/>
        </w:rPr>
        <w:t>Self Declaration</w:t>
      </w:r>
    </w:p>
    <w:p w14:paraId="0FA8D2B3" w14:textId="77777777" w:rsidR="00BD047D" w:rsidRDefault="00BD047D" w:rsidP="00BD047D">
      <w:pPr>
        <w:spacing w:before="240" w:after="240" w:line="360" w:lineRule="auto"/>
        <w:jc w:val="both"/>
        <w:rPr>
          <w:rFonts w:ascii="Book Antiqua" w:hAnsi="Book Antiqua" w:cs="Arial"/>
          <w:color w:val="0070C0"/>
          <w:sz w:val="24"/>
          <w:szCs w:val="24"/>
          <w:lang w:bidi="sa-IN"/>
        </w:rPr>
      </w:pPr>
      <w:r>
        <w:t xml:space="preserve">This is to declare that XYZ College, new Colony, West Bengal is affiliated to the ABC University and / or recognized by the SRA (if applicable) and the following programmes </w:t>
      </w:r>
      <w:r w:rsidR="00C24046">
        <w:t>offered</w:t>
      </w:r>
      <w:r>
        <w:t xml:space="preserve"> in the institution are listed here under.</w:t>
      </w:r>
    </w:p>
    <w:tbl>
      <w:tblPr>
        <w:tblStyle w:val="TableGrid"/>
        <w:tblW w:w="0" w:type="auto"/>
        <w:jc w:val="center"/>
        <w:tblLook w:val="04A0" w:firstRow="1" w:lastRow="0" w:firstColumn="1" w:lastColumn="0" w:noHBand="0" w:noVBand="1"/>
      </w:tblPr>
      <w:tblGrid>
        <w:gridCol w:w="802"/>
        <w:gridCol w:w="2981"/>
        <w:gridCol w:w="1890"/>
        <w:gridCol w:w="1455"/>
        <w:gridCol w:w="1783"/>
      </w:tblGrid>
      <w:tr w:rsidR="00941E33" w14:paraId="6866F3D1" w14:textId="77777777" w:rsidTr="00B343CB">
        <w:trPr>
          <w:trHeight w:val="701"/>
          <w:jc w:val="center"/>
        </w:trPr>
        <w:tc>
          <w:tcPr>
            <w:tcW w:w="802" w:type="dxa"/>
            <w:vMerge w:val="restart"/>
            <w:vAlign w:val="center"/>
          </w:tcPr>
          <w:p w14:paraId="5AA7CF4E" w14:textId="77777777" w:rsidR="00941E33" w:rsidRPr="00395273" w:rsidRDefault="00941E33" w:rsidP="001F73B1">
            <w:pPr>
              <w:jc w:val="center"/>
            </w:pPr>
            <w:r w:rsidRPr="00395273">
              <w:t>Sl. No</w:t>
            </w:r>
          </w:p>
        </w:tc>
        <w:tc>
          <w:tcPr>
            <w:tcW w:w="2981" w:type="dxa"/>
            <w:vMerge w:val="restart"/>
            <w:vAlign w:val="center"/>
          </w:tcPr>
          <w:p w14:paraId="72C8B89A" w14:textId="77777777" w:rsidR="00941E33" w:rsidRDefault="00941E33" w:rsidP="001F73B1">
            <w:pPr>
              <w:jc w:val="center"/>
              <w:rPr>
                <w:rFonts w:ascii="Book Antiqua" w:hAnsi="Book Antiqua" w:cs="Arial"/>
                <w:color w:val="0070C0"/>
                <w:sz w:val="24"/>
                <w:szCs w:val="24"/>
                <w:lang w:bidi="sa-IN"/>
              </w:rPr>
            </w:pPr>
            <w:r>
              <w:t>Name of the Programme leading to Degree</w:t>
            </w:r>
          </w:p>
        </w:tc>
        <w:tc>
          <w:tcPr>
            <w:tcW w:w="1890" w:type="dxa"/>
            <w:vMerge w:val="restart"/>
            <w:vAlign w:val="center"/>
          </w:tcPr>
          <w:p w14:paraId="195EE0E9" w14:textId="77777777" w:rsidR="00941E33" w:rsidRDefault="00941E33" w:rsidP="001F73B1">
            <w:pPr>
              <w:jc w:val="center"/>
              <w:rPr>
                <w:rFonts w:ascii="Book Antiqua" w:hAnsi="Book Antiqua" w:cs="Arial"/>
                <w:color w:val="0070C0"/>
                <w:sz w:val="24"/>
                <w:szCs w:val="24"/>
                <w:lang w:bidi="sa-IN"/>
              </w:rPr>
            </w:pPr>
            <w:r>
              <w:t>Year of introduction of Programme</w:t>
            </w:r>
          </w:p>
        </w:tc>
        <w:tc>
          <w:tcPr>
            <w:tcW w:w="1455" w:type="dxa"/>
            <w:vMerge w:val="restart"/>
            <w:vAlign w:val="center"/>
          </w:tcPr>
          <w:p w14:paraId="67E712F3" w14:textId="77777777" w:rsidR="00941E33" w:rsidRDefault="00941E33" w:rsidP="001F73B1">
            <w:pPr>
              <w:jc w:val="center"/>
              <w:rPr>
                <w:rFonts w:ascii="Book Antiqua" w:hAnsi="Book Antiqua" w:cs="Arial"/>
                <w:color w:val="0070C0"/>
                <w:sz w:val="24"/>
                <w:szCs w:val="24"/>
                <w:lang w:bidi="sa-IN"/>
              </w:rPr>
            </w:pPr>
            <w:r>
              <w:t>Programme Duration</w:t>
            </w:r>
          </w:p>
        </w:tc>
        <w:tc>
          <w:tcPr>
            <w:tcW w:w="1783" w:type="dxa"/>
            <w:vAlign w:val="center"/>
          </w:tcPr>
          <w:p w14:paraId="26CED8FC" w14:textId="77777777" w:rsidR="00941E33" w:rsidRDefault="00941E33" w:rsidP="001F73B1">
            <w:pPr>
              <w:jc w:val="center"/>
              <w:rPr>
                <w:rFonts w:ascii="Book Antiqua" w:hAnsi="Book Antiqua" w:cs="Arial"/>
                <w:color w:val="0070C0"/>
                <w:sz w:val="24"/>
                <w:szCs w:val="24"/>
                <w:lang w:bidi="sa-IN"/>
              </w:rPr>
            </w:pPr>
            <w:r>
              <w:t>Current Affiliation Status</w:t>
            </w:r>
          </w:p>
        </w:tc>
      </w:tr>
      <w:tr w:rsidR="00941E33" w14:paraId="3B6349B8" w14:textId="77777777" w:rsidTr="00B343CB">
        <w:trPr>
          <w:trHeight w:val="553"/>
          <w:jc w:val="center"/>
        </w:trPr>
        <w:tc>
          <w:tcPr>
            <w:tcW w:w="802" w:type="dxa"/>
            <w:vMerge/>
            <w:vAlign w:val="center"/>
          </w:tcPr>
          <w:p w14:paraId="50A48293" w14:textId="77777777" w:rsidR="00941E33" w:rsidRDefault="00941E33" w:rsidP="001F73B1">
            <w:pPr>
              <w:jc w:val="center"/>
              <w:rPr>
                <w:rFonts w:ascii="Book Antiqua" w:hAnsi="Book Antiqua" w:cs="Arial"/>
                <w:color w:val="0070C0"/>
                <w:sz w:val="24"/>
                <w:szCs w:val="24"/>
                <w:lang w:bidi="sa-IN"/>
              </w:rPr>
            </w:pPr>
          </w:p>
        </w:tc>
        <w:tc>
          <w:tcPr>
            <w:tcW w:w="2981" w:type="dxa"/>
            <w:vMerge/>
            <w:vAlign w:val="center"/>
          </w:tcPr>
          <w:p w14:paraId="52321F96" w14:textId="77777777" w:rsidR="00941E33" w:rsidRDefault="00941E33" w:rsidP="001F73B1">
            <w:pPr>
              <w:jc w:val="center"/>
            </w:pPr>
          </w:p>
        </w:tc>
        <w:tc>
          <w:tcPr>
            <w:tcW w:w="1890" w:type="dxa"/>
            <w:vMerge/>
            <w:vAlign w:val="center"/>
          </w:tcPr>
          <w:p w14:paraId="67F2A3B1" w14:textId="77777777" w:rsidR="00941E33" w:rsidRDefault="00941E33" w:rsidP="001F73B1">
            <w:pPr>
              <w:jc w:val="center"/>
            </w:pPr>
          </w:p>
        </w:tc>
        <w:tc>
          <w:tcPr>
            <w:tcW w:w="1455" w:type="dxa"/>
            <w:vMerge/>
            <w:vAlign w:val="center"/>
          </w:tcPr>
          <w:p w14:paraId="627EB436" w14:textId="77777777" w:rsidR="00941E33" w:rsidRDefault="00941E33" w:rsidP="001F73B1">
            <w:pPr>
              <w:jc w:val="center"/>
            </w:pPr>
          </w:p>
        </w:tc>
        <w:tc>
          <w:tcPr>
            <w:tcW w:w="1783" w:type="dxa"/>
            <w:vAlign w:val="center"/>
          </w:tcPr>
          <w:p w14:paraId="31D45F93" w14:textId="77777777" w:rsidR="00941E33" w:rsidRDefault="00941E33" w:rsidP="001F73B1">
            <w:pPr>
              <w:jc w:val="center"/>
            </w:pPr>
            <w:r>
              <w:t>Permanent/ Temporary</w:t>
            </w:r>
          </w:p>
        </w:tc>
      </w:tr>
      <w:tr w:rsidR="00941E33" w14:paraId="06CACBD4" w14:textId="77777777" w:rsidTr="0084675B">
        <w:trPr>
          <w:trHeight w:val="932"/>
          <w:jc w:val="center"/>
        </w:trPr>
        <w:tc>
          <w:tcPr>
            <w:tcW w:w="802" w:type="dxa"/>
          </w:tcPr>
          <w:p w14:paraId="6B0FDDF9" w14:textId="77777777" w:rsidR="00941E33" w:rsidRPr="001F73B1" w:rsidRDefault="00941E33" w:rsidP="0084675B">
            <w:pPr>
              <w:pStyle w:val="ListParagraph"/>
              <w:numPr>
                <w:ilvl w:val="0"/>
                <w:numId w:val="19"/>
              </w:numPr>
              <w:spacing w:line="360" w:lineRule="auto"/>
              <w:jc w:val="center"/>
              <w:rPr>
                <w:rFonts w:ascii="Book Antiqua" w:hAnsi="Book Antiqua" w:cs="Arial"/>
                <w:color w:val="0070C0"/>
                <w:sz w:val="24"/>
                <w:szCs w:val="24"/>
                <w:lang w:bidi="sa-IN"/>
              </w:rPr>
            </w:pPr>
          </w:p>
        </w:tc>
        <w:tc>
          <w:tcPr>
            <w:tcW w:w="2981" w:type="dxa"/>
          </w:tcPr>
          <w:p w14:paraId="5AC39A42" w14:textId="77D14B19" w:rsidR="00941E33" w:rsidRDefault="001F73B1" w:rsidP="0084675B">
            <w:pPr>
              <w:spacing w:line="360" w:lineRule="auto"/>
              <w:jc w:val="center"/>
            </w:pPr>
            <w:r>
              <w:t>B.A. Hons. in Bengali, English,</w:t>
            </w:r>
            <w:r w:rsidR="00555BDA">
              <w:t xml:space="preserve"> </w:t>
            </w:r>
            <w:r>
              <w:t>Hindi, Urdu, Sanskrit,</w:t>
            </w:r>
          </w:p>
        </w:tc>
        <w:tc>
          <w:tcPr>
            <w:tcW w:w="1890" w:type="dxa"/>
          </w:tcPr>
          <w:p w14:paraId="1D01B91C" w14:textId="77777777" w:rsidR="00941E33" w:rsidRDefault="001F73B1" w:rsidP="0084675B">
            <w:pPr>
              <w:spacing w:line="360" w:lineRule="auto"/>
              <w:jc w:val="center"/>
            </w:pPr>
            <w:r>
              <w:t>1984</w:t>
            </w:r>
          </w:p>
        </w:tc>
        <w:tc>
          <w:tcPr>
            <w:tcW w:w="1455" w:type="dxa"/>
          </w:tcPr>
          <w:p w14:paraId="6627268F" w14:textId="77777777" w:rsidR="00941E33" w:rsidRDefault="001F73B1" w:rsidP="0084675B">
            <w:pPr>
              <w:spacing w:line="360" w:lineRule="auto"/>
              <w:jc w:val="center"/>
            </w:pPr>
            <w:r>
              <w:t>Three years</w:t>
            </w:r>
          </w:p>
        </w:tc>
        <w:tc>
          <w:tcPr>
            <w:tcW w:w="1783" w:type="dxa"/>
          </w:tcPr>
          <w:p w14:paraId="06FF2F6B" w14:textId="77777777" w:rsidR="00941E33" w:rsidRDefault="001F73B1" w:rsidP="0084675B">
            <w:pPr>
              <w:spacing w:line="360" w:lineRule="auto"/>
              <w:jc w:val="center"/>
            </w:pPr>
            <w:r>
              <w:t>Permanent</w:t>
            </w:r>
          </w:p>
        </w:tc>
      </w:tr>
      <w:tr w:rsidR="001F73B1" w14:paraId="2A8750C1" w14:textId="77777777" w:rsidTr="00B343CB">
        <w:trPr>
          <w:trHeight w:val="932"/>
          <w:jc w:val="center"/>
        </w:trPr>
        <w:tc>
          <w:tcPr>
            <w:tcW w:w="802" w:type="dxa"/>
          </w:tcPr>
          <w:p w14:paraId="2CFA4115" w14:textId="77777777" w:rsidR="001F73B1" w:rsidRDefault="001F73B1" w:rsidP="0084675B">
            <w:pPr>
              <w:spacing w:line="360" w:lineRule="auto"/>
              <w:jc w:val="both"/>
              <w:rPr>
                <w:rFonts w:ascii="Book Antiqua" w:hAnsi="Book Antiqua" w:cs="Arial"/>
                <w:color w:val="0070C0"/>
                <w:sz w:val="24"/>
                <w:szCs w:val="24"/>
                <w:lang w:bidi="sa-IN"/>
              </w:rPr>
            </w:pPr>
          </w:p>
        </w:tc>
        <w:tc>
          <w:tcPr>
            <w:tcW w:w="2981" w:type="dxa"/>
          </w:tcPr>
          <w:p w14:paraId="179F9DE5" w14:textId="77777777" w:rsidR="001F73B1" w:rsidRDefault="001F73B1" w:rsidP="00BD047D">
            <w:pPr>
              <w:spacing w:before="240" w:line="360" w:lineRule="auto"/>
              <w:jc w:val="both"/>
            </w:pPr>
          </w:p>
        </w:tc>
        <w:tc>
          <w:tcPr>
            <w:tcW w:w="1890" w:type="dxa"/>
          </w:tcPr>
          <w:p w14:paraId="617916CF" w14:textId="77777777" w:rsidR="001F73B1" w:rsidRDefault="001F73B1" w:rsidP="00BD047D">
            <w:pPr>
              <w:spacing w:before="240" w:line="360" w:lineRule="auto"/>
              <w:jc w:val="both"/>
            </w:pPr>
          </w:p>
        </w:tc>
        <w:tc>
          <w:tcPr>
            <w:tcW w:w="1455" w:type="dxa"/>
          </w:tcPr>
          <w:p w14:paraId="7D6CDB03" w14:textId="77777777" w:rsidR="001F73B1" w:rsidRDefault="001F73B1" w:rsidP="00BD047D">
            <w:pPr>
              <w:spacing w:before="240" w:line="360" w:lineRule="auto"/>
              <w:jc w:val="both"/>
            </w:pPr>
          </w:p>
        </w:tc>
        <w:tc>
          <w:tcPr>
            <w:tcW w:w="1783" w:type="dxa"/>
          </w:tcPr>
          <w:p w14:paraId="541AFDCC" w14:textId="77777777" w:rsidR="001F73B1" w:rsidRDefault="001F73B1" w:rsidP="00BD047D">
            <w:pPr>
              <w:spacing w:before="240" w:line="360" w:lineRule="auto"/>
              <w:jc w:val="both"/>
            </w:pPr>
          </w:p>
        </w:tc>
      </w:tr>
    </w:tbl>
    <w:p w14:paraId="2431C732" w14:textId="77777777" w:rsidR="003541D3" w:rsidRDefault="00A0015E" w:rsidP="003541D3">
      <w:pPr>
        <w:spacing w:before="240" w:line="360" w:lineRule="auto"/>
        <w:ind w:left="6480"/>
        <w:jc w:val="both"/>
      </w:pPr>
      <w:r>
        <w:rPr>
          <w:noProof/>
          <w:lang w:val="en-US" w:bidi="hi-IN"/>
        </w:rPr>
        <w:pict w14:anchorId="3FF51D9C">
          <v:group id="_x0000_s2072" style="position:absolute;left:0;text-align:left;margin-left:.9pt;margin-top:20.8pt;width:114pt;height:59.45pt;z-index:251663872;mso-position-horizontal-relative:text;mso-position-vertical-relative:text" coordorigin="1386,11851" coordsize="2280,1189">
            <v:oval id="_x0000_s2071" style="position:absolute;left:1386;top:11851;width:2280;height:1189"/>
            <v:shape id="_x0000_s2070" type="#_x0000_t202" style="position:absolute;left:1919;top:12098;width:1157;height:567;mso-width-relative:margin;mso-height-relative:margin" stroked="f">
              <v:textbox style="mso-next-textbox:#_x0000_s2070">
                <w:txbxContent>
                  <w:p w14:paraId="20CAB13E" w14:textId="77777777" w:rsidR="0060127D" w:rsidRPr="0060127D" w:rsidRDefault="0060127D">
                    <w:pPr>
                      <w:rPr>
                        <w:sz w:val="32"/>
                        <w:szCs w:val="32"/>
                      </w:rPr>
                    </w:pPr>
                    <w:r w:rsidRPr="0060127D">
                      <w:rPr>
                        <w:sz w:val="32"/>
                        <w:szCs w:val="32"/>
                      </w:rPr>
                      <w:t>SEAL</w:t>
                    </w:r>
                  </w:p>
                </w:txbxContent>
              </v:textbox>
            </v:shape>
          </v:group>
        </w:pict>
      </w:r>
      <w:r w:rsidR="003541D3">
        <w:t xml:space="preserve">Signature: _____________ </w:t>
      </w:r>
    </w:p>
    <w:p w14:paraId="24B37CCB" w14:textId="2639D7B1" w:rsidR="00BD047D" w:rsidRDefault="003541D3" w:rsidP="003541D3">
      <w:pPr>
        <w:spacing w:before="240" w:after="240" w:line="360" w:lineRule="auto"/>
        <w:ind w:left="2880"/>
        <w:jc w:val="both"/>
        <w:rPr>
          <w:rFonts w:ascii="Book Antiqua" w:hAnsi="Book Antiqua" w:cs="Arial"/>
          <w:color w:val="0070C0"/>
          <w:sz w:val="24"/>
          <w:szCs w:val="24"/>
          <w:lang w:bidi="sa-IN"/>
        </w:rPr>
      </w:pPr>
      <w:r>
        <w:t xml:space="preserve">Name of the Institution/Head of the </w:t>
      </w:r>
      <w:r w:rsidR="002365EB">
        <w:t>Institution: _</w:t>
      </w:r>
      <w:r>
        <w:t>____________</w:t>
      </w:r>
    </w:p>
    <w:p w14:paraId="14C730FF" w14:textId="77777777" w:rsidR="0060127D" w:rsidRDefault="0060127D" w:rsidP="0060127D">
      <w:pPr>
        <w:spacing w:before="240" w:after="240" w:line="240" w:lineRule="auto"/>
        <w:jc w:val="both"/>
      </w:pPr>
      <w:r>
        <w:t xml:space="preserve">PS: </w:t>
      </w:r>
    </w:p>
    <w:p w14:paraId="38AF516C" w14:textId="77777777" w:rsidR="00BD047D" w:rsidRDefault="0060127D" w:rsidP="0060127D">
      <w:pPr>
        <w:spacing w:after="240" w:line="240" w:lineRule="auto"/>
        <w:jc w:val="both"/>
      </w:pPr>
      <w:r>
        <w:sym w:font="Symbol" w:char="F0B7"/>
      </w:r>
      <w:r>
        <w:t xml:space="preserve"> If the institution gives false information with respect to affiliation and any other information the Accreditation given by NAAC will be withdrawn and disciplinary action initiated as per law.</w:t>
      </w:r>
    </w:p>
    <w:p w14:paraId="38D36B36" w14:textId="77777777" w:rsidR="00066402" w:rsidRDefault="00066402" w:rsidP="0060127D">
      <w:pPr>
        <w:spacing w:after="240" w:line="240" w:lineRule="auto"/>
        <w:jc w:val="both"/>
      </w:pPr>
    </w:p>
    <w:p w14:paraId="21C4BB54" w14:textId="77777777" w:rsidR="00066402" w:rsidRDefault="00066402" w:rsidP="0060127D">
      <w:pPr>
        <w:spacing w:after="240" w:line="240" w:lineRule="auto"/>
        <w:jc w:val="both"/>
      </w:pPr>
    </w:p>
    <w:p w14:paraId="13534EA6" w14:textId="77777777" w:rsidR="00066402" w:rsidRDefault="00066402" w:rsidP="0060127D">
      <w:pPr>
        <w:spacing w:after="240" w:line="240" w:lineRule="auto"/>
        <w:jc w:val="both"/>
      </w:pPr>
    </w:p>
    <w:p w14:paraId="7DFCF491" w14:textId="77777777" w:rsidR="00066402" w:rsidRDefault="00066402" w:rsidP="0060127D">
      <w:pPr>
        <w:spacing w:after="240" w:line="240" w:lineRule="auto"/>
        <w:jc w:val="both"/>
      </w:pPr>
    </w:p>
    <w:p w14:paraId="6C3F5CB4" w14:textId="77777777" w:rsidR="00066402" w:rsidRDefault="00066402" w:rsidP="0060127D">
      <w:pPr>
        <w:spacing w:after="240" w:line="240" w:lineRule="auto"/>
        <w:jc w:val="both"/>
      </w:pPr>
    </w:p>
    <w:p w14:paraId="55D4534F" w14:textId="77777777" w:rsidR="00066402" w:rsidRDefault="00066402" w:rsidP="0060127D">
      <w:pPr>
        <w:spacing w:after="240" w:line="240" w:lineRule="auto"/>
        <w:jc w:val="both"/>
      </w:pPr>
    </w:p>
    <w:p w14:paraId="4D8CE985" w14:textId="77777777" w:rsidR="00066402" w:rsidRDefault="00066402" w:rsidP="0060127D">
      <w:pPr>
        <w:spacing w:after="240" w:line="240" w:lineRule="auto"/>
        <w:jc w:val="both"/>
      </w:pPr>
    </w:p>
    <w:p w14:paraId="31E77BC5" w14:textId="77777777" w:rsidR="00066402" w:rsidRDefault="00066402" w:rsidP="0060127D">
      <w:pPr>
        <w:spacing w:after="240" w:line="240" w:lineRule="auto"/>
        <w:jc w:val="both"/>
        <w:rPr>
          <w:rFonts w:ascii="Book Antiqua" w:hAnsi="Book Antiqua" w:cs="Arial"/>
          <w:color w:val="0070C0"/>
          <w:sz w:val="24"/>
          <w:szCs w:val="24"/>
          <w:lang w:bidi="sa-IN"/>
        </w:rPr>
      </w:pPr>
    </w:p>
    <w:p w14:paraId="1883EFFD" w14:textId="69E0234B" w:rsidR="0060127D" w:rsidRPr="00555BDA" w:rsidRDefault="0060127D" w:rsidP="0060127D">
      <w:pPr>
        <w:spacing w:after="0" w:line="360" w:lineRule="auto"/>
        <w:jc w:val="center"/>
        <w:rPr>
          <w:b/>
          <w:bCs/>
          <w:color w:val="FF0000"/>
          <w:sz w:val="28"/>
          <w:szCs w:val="28"/>
        </w:rPr>
      </w:pPr>
      <w:r w:rsidRPr="00555BDA">
        <w:rPr>
          <w:b/>
          <w:bCs/>
          <w:color w:val="FF0000"/>
          <w:sz w:val="28"/>
          <w:szCs w:val="28"/>
        </w:rPr>
        <w:lastRenderedPageBreak/>
        <w:t xml:space="preserve">Specimen </w:t>
      </w:r>
      <w:r w:rsidR="00066402" w:rsidRPr="00555BDA">
        <w:rPr>
          <w:b/>
          <w:bCs/>
          <w:color w:val="FF0000"/>
          <w:sz w:val="28"/>
          <w:szCs w:val="28"/>
        </w:rPr>
        <w:t>Format</w:t>
      </w:r>
      <w:r w:rsidR="002F3BDF">
        <w:rPr>
          <w:b/>
          <w:bCs/>
          <w:color w:val="FF0000"/>
          <w:sz w:val="28"/>
          <w:szCs w:val="28"/>
        </w:rPr>
        <w:t xml:space="preserve">: </w:t>
      </w:r>
      <w:r w:rsidR="002F3BDF" w:rsidRPr="002F3BDF">
        <w:rPr>
          <w:b/>
          <w:bCs/>
          <w:sz w:val="28"/>
          <w:szCs w:val="28"/>
        </w:rPr>
        <w:t>Undertaking</w:t>
      </w:r>
      <w:r w:rsidRPr="00555BDA">
        <w:rPr>
          <w:b/>
          <w:bCs/>
          <w:color w:val="FF0000"/>
          <w:sz w:val="28"/>
          <w:szCs w:val="28"/>
        </w:rPr>
        <w:t xml:space="preserve"> </w:t>
      </w:r>
    </w:p>
    <w:p w14:paraId="189A71F6" w14:textId="77777777" w:rsidR="00BD047D" w:rsidRPr="00555BDA" w:rsidRDefault="0060127D" w:rsidP="0060127D">
      <w:pPr>
        <w:spacing w:after="240" w:line="360" w:lineRule="auto"/>
        <w:jc w:val="center"/>
        <w:rPr>
          <w:rFonts w:ascii="Book Antiqua" w:hAnsi="Book Antiqua" w:cs="Arial"/>
          <w:b/>
          <w:bCs/>
          <w:color w:val="FF0000"/>
          <w:sz w:val="24"/>
          <w:szCs w:val="24"/>
          <w:lang w:bidi="sa-IN"/>
        </w:rPr>
      </w:pPr>
      <w:r w:rsidRPr="00555BDA">
        <w:rPr>
          <w:b/>
          <w:bCs/>
          <w:color w:val="FF0000"/>
        </w:rPr>
        <w:t>(The following should be given on letterhead of the Institution) Undertaking</w:t>
      </w:r>
    </w:p>
    <w:p w14:paraId="7812B4EB" w14:textId="77777777" w:rsidR="00BD047D" w:rsidRPr="00BD047D" w:rsidRDefault="00BD6884" w:rsidP="00BD047D">
      <w:pPr>
        <w:spacing w:before="240" w:after="240" w:line="360" w:lineRule="auto"/>
        <w:jc w:val="both"/>
        <w:rPr>
          <w:rFonts w:ascii="Book Antiqua" w:hAnsi="Book Antiqua" w:cs="Arial"/>
          <w:color w:val="0070C0"/>
          <w:sz w:val="24"/>
          <w:szCs w:val="24"/>
          <w:lang w:bidi="sa-IN"/>
        </w:rPr>
      </w:pPr>
      <w:r>
        <w:t>This is to declare that.....................................................................................................College Address: …………………………………………………………………………………………………………………………………………………………………….................. adheres to the provisions of Statutory Regulatory Authorities (SRA- like UGC, AICTE, MCI, DCI, INC, AYUSH, PCI, RCI, BCI, and others) as applicable to the institution, and also undertakes to adhere to changes, if any, from time to time</w:t>
      </w:r>
    </w:p>
    <w:p w14:paraId="00B39150" w14:textId="77777777" w:rsidR="009A4D7E" w:rsidRDefault="009A4D7E" w:rsidP="009A4D7E">
      <w:pPr>
        <w:spacing w:line="240" w:lineRule="auto"/>
        <w:jc w:val="both"/>
      </w:pPr>
      <w:r>
        <w:t xml:space="preserve">Further this is to declare and undertake that: </w:t>
      </w:r>
    </w:p>
    <w:p w14:paraId="03DA59F2" w14:textId="77777777" w:rsidR="009A4D7E" w:rsidRDefault="009A4D7E" w:rsidP="009D7D70">
      <w:pPr>
        <w:pStyle w:val="ListParagraph"/>
        <w:numPr>
          <w:ilvl w:val="0"/>
          <w:numId w:val="21"/>
        </w:numPr>
        <w:spacing w:after="0"/>
        <w:jc w:val="both"/>
      </w:pPr>
      <w:r>
        <w:t xml:space="preserve">The institution has valid approval / University affiliation for all the programme offered by the institution. </w:t>
      </w:r>
    </w:p>
    <w:p w14:paraId="6AB94F03" w14:textId="77777777" w:rsidR="009A4D7E" w:rsidRDefault="009A4D7E" w:rsidP="009D7D70">
      <w:pPr>
        <w:pStyle w:val="ListParagraph"/>
        <w:numPr>
          <w:ilvl w:val="0"/>
          <w:numId w:val="21"/>
        </w:numPr>
        <w:spacing w:after="0"/>
        <w:jc w:val="both"/>
      </w:pPr>
      <w:r>
        <w:t xml:space="preserve">The institution has obtained necessary approval / permission / recognition from appropriate SRA as under law and is valid / applied for renewal as applicable. </w:t>
      </w:r>
    </w:p>
    <w:p w14:paraId="621910F8" w14:textId="77777777" w:rsidR="009A4D7E" w:rsidRDefault="009A4D7E" w:rsidP="009D7D70">
      <w:pPr>
        <w:pStyle w:val="ListParagraph"/>
        <w:numPr>
          <w:ilvl w:val="0"/>
          <w:numId w:val="21"/>
        </w:numPr>
        <w:spacing w:after="0"/>
        <w:jc w:val="both"/>
      </w:pPr>
      <w:r>
        <w:t xml:space="preserve">The information / responses provided in </w:t>
      </w:r>
      <w:r w:rsidR="00511B5B">
        <w:t xml:space="preserve">PAC </w:t>
      </w:r>
      <w:r w:rsidR="000B7848">
        <w:t xml:space="preserve">SSR </w:t>
      </w:r>
      <w:r>
        <w:t xml:space="preserve">are genuine and valid. </w:t>
      </w:r>
    </w:p>
    <w:p w14:paraId="76ACE3BD" w14:textId="77777777" w:rsidR="009A4D7E" w:rsidRDefault="009A4D7E" w:rsidP="009D7D70">
      <w:pPr>
        <w:pStyle w:val="ListParagraph"/>
        <w:numPr>
          <w:ilvl w:val="0"/>
          <w:numId w:val="21"/>
        </w:numPr>
        <w:spacing w:after="0"/>
        <w:jc w:val="both"/>
      </w:pPr>
      <w:r>
        <w:t xml:space="preserve">At the time of submission of </w:t>
      </w:r>
      <w:r w:rsidR="00511B5B">
        <w:t>PAC</w:t>
      </w:r>
      <w:r>
        <w:t xml:space="preserve">, it is certified that the institution is not debarred of made ineligible for further renewal of affiliation /recognition etc., by any competent authority / court of Law. </w:t>
      </w:r>
    </w:p>
    <w:p w14:paraId="61A9CE35" w14:textId="77777777" w:rsidR="009A4D7E" w:rsidRDefault="009A4D7E" w:rsidP="009D7D70">
      <w:pPr>
        <w:pStyle w:val="ListParagraph"/>
        <w:numPr>
          <w:ilvl w:val="0"/>
          <w:numId w:val="21"/>
        </w:numPr>
        <w:spacing w:after="0"/>
        <w:jc w:val="both"/>
      </w:pPr>
      <w:r>
        <w:t xml:space="preserve">The students who have graduated from this Institution have been issued degree / PG certificate from the legally designated authorities. </w:t>
      </w:r>
    </w:p>
    <w:p w14:paraId="4A58AD88" w14:textId="77777777" w:rsidR="009A4D7E" w:rsidRDefault="009A4D7E" w:rsidP="009D7D70">
      <w:pPr>
        <w:pStyle w:val="ListParagraph"/>
        <w:numPr>
          <w:ilvl w:val="0"/>
          <w:numId w:val="21"/>
        </w:numPr>
        <w:spacing w:after="0"/>
        <w:jc w:val="both"/>
      </w:pPr>
      <w:r>
        <w:t xml:space="preserve">No Government body has declared the institution as an illegal entity. </w:t>
      </w:r>
    </w:p>
    <w:p w14:paraId="470611EC" w14:textId="77777777" w:rsidR="009A4D7E" w:rsidRDefault="009A4D7E" w:rsidP="009D7D70">
      <w:pPr>
        <w:pStyle w:val="ListParagraph"/>
        <w:numPr>
          <w:ilvl w:val="0"/>
          <w:numId w:val="21"/>
        </w:numPr>
        <w:spacing w:after="0"/>
        <w:jc w:val="both"/>
      </w:pPr>
      <w:r>
        <w:t xml:space="preserve">The institution undertakes to inform NAAC of any changes in the status indicated during / after submission of </w:t>
      </w:r>
      <w:r w:rsidR="000B7848">
        <w:t>PAC SSR</w:t>
      </w:r>
      <w:r>
        <w:t xml:space="preserve"> &amp; thereof i.e., till the validation of the accreditation status bestowed upon them. </w:t>
      </w:r>
    </w:p>
    <w:p w14:paraId="4EEA6A91" w14:textId="77777777" w:rsidR="009A4D7E" w:rsidRDefault="00076AC5" w:rsidP="009D7D70">
      <w:pPr>
        <w:pStyle w:val="ListParagraph"/>
        <w:numPr>
          <w:ilvl w:val="0"/>
          <w:numId w:val="21"/>
        </w:numPr>
        <w:spacing w:after="0"/>
        <w:jc w:val="both"/>
      </w:pPr>
      <w:r>
        <w:t xml:space="preserve">PAC SSR </w:t>
      </w:r>
      <w:r w:rsidR="009A4D7E">
        <w:t>has been prepared &amp; submitted online from within the institution with an IP address.........................</w:t>
      </w:r>
      <w:r>
        <w:t>........................................</w:t>
      </w:r>
      <w:r w:rsidR="009A4D7E">
        <w:t xml:space="preserve">......... of computer belonging to the Institution. </w:t>
      </w:r>
    </w:p>
    <w:p w14:paraId="120722BB" w14:textId="77777777" w:rsidR="009A4D7E" w:rsidRDefault="009A4D7E" w:rsidP="009D7D70">
      <w:pPr>
        <w:pStyle w:val="ListParagraph"/>
        <w:numPr>
          <w:ilvl w:val="0"/>
          <w:numId w:val="21"/>
        </w:numPr>
        <w:spacing w:after="0"/>
        <w:jc w:val="both"/>
      </w:pPr>
      <w:r>
        <w:t xml:space="preserve">Acceptance of </w:t>
      </w:r>
      <w:r w:rsidR="00B66BE9">
        <w:t>PAC SSR</w:t>
      </w:r>
      <w:r>
        <w:t xml:space="preserve"> by NAAC is only provisional and the onus of adhering to eligibility norms lies with the Institution </w:t>
      </w:r>
    </w:p>
    <w:p w14:paraId="36CC228C" w14:textId="77777777" w:rsidR="00E101E1" w:rsidRPr="009A4D7E" w:rsidRDefault="009A4D7E" w:rsidP="009D7D70">
      <w:pPr>
        <w:pStyle w:val="ListParagraph"/>
        <w:numPr>
          <w:ilvl w:val="0"/>
          <w:numId w:val="21"/>
        </w:numPr>
        <w:spacing w:after="0"/>
        <w:jc w:val="both"/>
        <w:rPr>
          <w:rFonts w:ascii="Book Antiqua" w:hAnsi="Book Antiqua" w:cs="Arial"/>
          <w:sz w:val="24"/>
          <w:szCs w:val="24"/>
          <w:lang w:bidi="sa-IN"/>
        </w:rPr>
      </w:pPr>
      <w:r>
        <w:t>Institutional website is fully functional.</w:t>
      </w:r>
    </w:p>
    <w:p w14:paraId="50561AB1" w14:textId="6E7A8021" w:rsidR="00E101E1" w:rsidRPr="00E41AE6" w:rsidRDefault="009D7D70" w:rsidP="009D7D70">
      <w:pPr>
        <w:spacing w:before="240" w:after="0" w:line="360" w:lineRule="auto"/>
        <w:jc w:val="both"/>
        <w:rPr>
          <w:rFonts w:ascii="Book Antiqua" w:hAnsi="Book Antiqua" w:cs="Arial"/>
          <w:sz w:val="24"/>
          <w:szCs w:val="24"/>
          <w:lang w:bidi="sa-IN"/>
        </w:rPr>
      </w:pPr>
      <w:r>
        <w:t xml:space="preserve">In case information provided is found to be contrary to the fact, it shall result in cancellation of NAAC </w:t>
      </w:r>
      <w:r w:rsidR="005049C8">
        <w:t>accreditation</w:t>
      </w:r>
      <w:r>
        <w:t>, along with initiation of legal action. It will be the total responsibility of the Institution to substantiate claims made by the Institution in its application to the satisfaction of NAAC when ever called for.</w:t>
      </w:r>
    </w:p>
    <w:p w14:paraId="124ADD3B" w14:textId="6C926E71" w:rsidR="00B116A3" w:rsidRDefault="00A0015E" w:rsidP="00B116A3">
      <w:pPr>
        <w:spacing w:after="0" w:line="360" w:lineRule="auto"/>
      </w:pPr>
      <w:r>
        <w:rPr>
          <w:noProof/>
          <w:lang w:val="en-US" w:bidi="hi-IN"/>
        </w:rPr>
        <w:pict w14:anchorId="397DD319">
          <v:group id="_x0000_s2073" style="position:absolute;margin-left:104.85pt;margin-top:6.7pt;width:94.9pt;height:55.3pt;z-index:251664896" coordorigin="1386,11851" coordsize="2280,1189">
            <v:oval id="_x0000_s2074" style="position:absolute;left:1386;top:11851;width:2280;height:1189"/>
            <v:shape id="_x0000_s2075" type="#_x0000_t202" style="position:absolute;left:1919;top:12098;width:1157;height:567;mso-width-relative:margin;mso-height-relative:margin" stroked="f">
              <v:textbox style="mso-next-textbox:#_x0000_s2075">
                <w:txbxContent>
                  <w:p w14:paraId="2BAF2CB9" w14:textId="77777777" w:rsidR="00B116A3" w:rsidRPr="0060127D" w:rsidRDefault="00B116A3" w:rsidP="00B116A3">
                    <w:pPr>
                      <w:rPr>
                        <w:sz w:val="32"/>
                        <w:szCs w:val="32"/>
                      </w:rPr>
                    </w:pPr>
                    <w:r w:rsidRPr="0060127D">
                      <w:rPr>
                        <w:sz w:val="32"/>
                        <w:szCs w:val="32"/>
                      </w:rPr>
                      <w:t>SEAL</w:t>
                    </w:r>
                  </w:p>
                </w:txbxContent>
              </v:textbox>
            </v:shape>
          </v:group>
        </w:pict>
      </w:r>
    </w:p>
    <w:p w14:paraId="5D15ED9C" w14:textId="77777777" w:rsidR="005049C8" w:rsidRDefault="005049C8" w:rsidP="00B116A3">
      <w:pPr>
        <w:spacing w:after="0" w:line="360" w:lineRule="auto"/>
      </w:pPr>
    </w:p>
    <w:p w14:paraId="2D4956F6" w14:textId="77777777" w:rsidR="00B116A3" w:rsidRDefault="009D7D70" w:rsidP="00B116A3">
      <w:pPr>
        <w:spacing w:after="0" w:line="360" w:lineRule="auto"/>
      </w:pPr>
      <w:r>
        <w:t>Date</w:t>
      </w:r>
      <w:r w:rsidR="00141A5E">
        <w:t>:</w:t>
      </w:r>
      <w:r>
        <w:t xml:space="preserve"> </w:t>
      </w:r>
      <w:r w:rsidR="00B116A3">
        <w:tab/>
      </w:r>
      <w:r w:rsidR="00B116A3">
        <w:tab/>
      </w:r>
      <w:r w:rsidR="00B116A3">
        <w:tab/>
      </w:r>
      <w:r w:rsidR="00B116A3">
        <w:tab/>
      </w:r>
      <w:r w:rsidR="00B116A3">
        <w:tab/>
      </w:r>
      <w:r w:rsidR="00B116A3">
        <w:tab/>
      </w:r>
      <w:r w:rsidR="00B116A3">
        <w:tab/>
      </w:r>
      <w:r>
        <w:t xml:space="preserve">Name and Signature with seal of the </w:t>
      </w:r>
    </w:p>
    <w:p w14:paraId="7199D44F" w14:textId="77777777" w:rsidR="00E101E1" w:rsidRPr="00E41AE6" w:rsidRDefault="009D7D70" w:rsidP="00B116A3">
      <w:pPr>
        <w:spacing w:after="0" w:line="360" w:lineRule="auto"/>
        <w:ind w:left="4320" w:firstLine="720"/>
        <w:rPr>
          <w:rFonts w:ascii="Book Antiqua" w:hAnsi="Book Antiqua" w:cs="Arial"/>
          <w:sz w:val="24"/>
          <w:szCs w:val="24"/>
          <w:lang w:bidi="sa-IN"/>
        </w:rPr>
      </w:pPr>
      <w:r>
        <w:t>Head of the Institution</w:t>
      </w:r>
    </w:p>
    <w:p w14:paraId="3572DCB3" w14:textId="77777777" w:rsidR="00E101E1" w:rsidRPr="00E41AE6" w:rsidRDefault="00B116A3" w:rsidP="00141A5E">
      <w:pPr>
        <w:spacing w:after="0" w:line="360" w:lineRule="auto"/>
        <w:jc w:val="both"/>
        <w:rPr>
          <w:rFonts w:ascii="Book Antiqua" w:hAnsi="Book Antiqua" w:cs="Arial"/>
          <w:sz w:val="24"/>
          <w:szCs w:val="24"/>
          <w:lang w:bidi="sa-IN"/>
        </w:rPr>
      </w:pPr>
      <w:r>
        <w:t xml:space="preserve">Note: The above declaration will be displayed in the website of institution from the date of submission of </w:t>
      </w:r>
      <w:r w:rsidR="00141A5E">
        <w:t>PAC SSR</w:t>
      </w:r>
      <w:r>
        <w:t xml:space="preserve"> till the accreditation by NAAC is valid.</w:t>
      </w:r>
    </w:p>
    <w:p w14:paraId="12899E90" w14:textId="77777777" w:rsidR="00E101E1" w:rsidRDefault="00BA6D98" w:rsidP="00F013B7">
      <w:pPr>
        <w:spacing w:line="360" w:lineRule="auto"/>
        <w:jc w:val="center"/>
        <w:rPr>
          <w:rFonts w:ascii="Book Antiqua" w:hAnsi="Book Antiqua" w:cs="Arial"/>
          <w:sz w:val="24"/>
          <w:szCs w:val="24"/>
          <w:lang w:bidi="sa-IN"/>
        </w:rPr>
      </w:pPr>
      <w:r w:rsidRPr="00346235">
        <w:rPr>
          <w:noProof/>
          <w:sz w:val="20"/>
          <w:szCs w:val="20"/>
          <w:lang w:val="en-US" w:bidi="hi-IN"/>
        </w:rPr>
        <w:lastRenderedPageBreak/>
        <w:drawing>
          <wp:anchor distT="0" distB="0" distL="114300" distR="114300" simplePos="0" relativeHeight="251654144" behindDoc="0" locked="0" layoutInCell="1" allowOverlap="1" wp14:anchorId="2B182F5D" wp14:editId="59DDCEFC">
            <wp:simplePos x="0" y="0"/>
            <wp:positionH relativeFrom="column">
              <wp:posOffset>-895985</wp:posOffset>
            </wp:positionH>
            <wp:positionV relativeFrom="paragraph">
              <wp:posOffset>-902145</wp:posOffset>
            </wp:positionV>
            <wp:extent cx="7530465" cy="10644505"/>
            <wp:effectExtent l="0" t="0" r="0" b="0"/>
            <wp:wrapThrough wrapText="bothSides">
              <wp:wrapPolygon edited="0">
                <wp:start x="0" y="0"/>
                <wp:lineTo x="0" y="21570"/>
                <wp:lineTo x="21529" y="21570"/>
                <wp:lineTo x="21529" y="0"/>
                <wp:lineTo x="0" y="0"/>
              </wp:wrapPolygon>
            </wp:wrapThrough>
            <wp:docPr id="19" name="Picture 6" descr="20180129_NAAC_Cover-SSR_Universities BACK_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29_NAAC_Cover-SSR_Universities BACK_blank.jpg"/>
                    <pic:cNvPicPr/>
                  </pic:nvPicPr>
                  <pic:blipFill>
                    <a:blip r:embed="rId16" cstate="print"/>
                    <a:stretch>
                      <a:fillRect/>
                    </a:stretch>
                  </pic:blipFill>
                  <pic:spPr>
                    <a:xfrm>
                      <a:off x="0" y="0"/>
                      <a:ext cx="7530465" cy="10644505"/>
                    </a:xfrm>
                    <a:prstGeom prst="rect">
                      <a:avLst/>
                    </a:prstGeom>
                  </pic:spPr>
                </pic:pic>
              </a:graphicData>
            </a:graphic>
          </wp:anchor>
        </w:drawing>
      </w:r>
    </w:p>
    <w:sectPr w:rsidR="00E101E1" w:rsidSect="00DC28DD">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79B9D" w14:textId="77777777" w:rsidR="00A0015E" w:rsidRDefault="00A0015E" w:rsidP="000C5748">
      <w:pPr>
        <w:spacing w:after="0" w:line="240" w:lineRule="auto"/>
      </w:pPr>
      <w:r>
        <w:separator/>
      </w:r>
    </w:p>
  </w:endnote>
  <w:endnote w:type="continuationSeparator" w:id="0">
    <w:p w14:paraId="50293860" w14:textId="77777777" w:rsidR="00A0015E" w:rsidRDefault="00A0015E" w:rsidP="000C5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6D214" w14:textId="77777777" w:rsidR="00A70E3C" w:rsidRDefault="00A70E3C">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sidR="00BD083C">
      <w:rPr>
        <w:noProof/>
        <w:color w:val="4F81BD" w:themeColor="accent1"/>
      </w:rPr>
      <w:t>25</w:t>
    </w:r>
    <w:r>
      <w:rPr>
        <w:color w:val="4F81BD" w:themeColor="accent1"/>
      </w:rPr>
      <w:fldChar w:fldCharType="end"/>
    </w:r>
    <w:r>
      <w:rPr>
        <w:color w:val="4F81BD" w:themeColor="accent1"/>
      </w:rPr>
      <w:t xml:space="preserve"> of </w:t>
    </w:r>
    <w:r w:rsidR="00A0015E">
      <w:fldChar w:fldCharType="begin"/>
    </w:r>
    <w:r w:rsidR="00A0015E">
      <w:instrText xml:space="preserve"> NUMPAGES  \* Arabic  \* MERGEFORMAT </w:instrText>
    </w:r>
    <w:r w:rsidR="00A0015E">
      <w:fldChar w:fldCharType="separate"/>
    </w:r>
    <w:r w:rsidR="00BD083C" w:rsidRPr="00BD083C">
      <w:rPr>
        <w:noProof/>
        <w:color w:val="4F81BD" w:themeColor="accent1"/>
      </w:rPr>
      <w:t>25</w:t>
    </w:r>
    <w:r w:rsidR="00A0015E">
      <w:rPr>
        <w:noProof/>
        <w:color w:val="4F81BD" w:themeColor="accent1"/>
      </w:rPr>
      <w:fldChar w:fldCharType="end"/>
    </w:r>
  </w:p>
  <w:p w14:paraId="26A6214F" w14:textId="77777777" w:rsidR="00A70E3C" w:rsidRDefault="00A70E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0340" w14:textId="77777777" w:rsidR="0021240A" w:rsidRDefault="0021240A" w:rsidP="0021240A">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sidR="00BD083C">
      <w:rPr>
        <w:noProof/>
        <w:color w:val="4F81BD" w:themeColor="accent1"/>
      </w:rPr>
      <w:t>23</w:t>
    </w:r>
    <w:r>
      <w:rPr>
        <w:color w:val="4F81BD" w:themeColor="accent1"/>
      </w:rPr>
      <w:fldChar w:fldCharType="end"/>
    </w:r>
    <w:r>
      <w:rPr>
        <w:color w:val="4F81BD" w:themeColor="accent1"/>
      </w:rPr>
      <w:t xml:space="preserve"> of </w:t>
    </w:r>
    <w:r w:rsidR="00A0015E">
      <w:fldChar w:fldCharType="begin"/>
    </w:r>
    <w:r w:rsidR="00A0015E">
      <w:instrText xml:space="preserve"> NUMPAGES  \* Arabic  \* MERGEFORMAT </w:instrText>
    </w:r>
    <w:r w:rsidR="00A0015E">
      <w:fldChar w:fldCharType="separate"/>
    </w:r>
    <w:r w:rsidR="00BD083C" w:rsidRPr="00BD083C">
      <w:rPr>
        <w:noProof/>
        <w:color w:val="4F81BD" w:themeColor="accent1"/>
      </w:rPr>
      <w:t>25</w:t>
    </w:r>
    <w:r w:rsidR="00A0015E">
      <w:rPr>
        <w:noProof/>
        <w:color w:val="4F81BD" w:themeColor="accent1"/>
      </w:rPr>
      <w:fldChar w:fldCharType="end"/>
    </w:r>
  </w:p>
  <w:p w14:paraId="25A7622D" w14:textId="77777777" w:rsidR="0021240A" w:rsidRDefault="002124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F0C49" w14:textId="77777777" w:rsidR="00A0015E" w:rsidRDefault="00A0015E" w:rsidP="000C5748">
      <w:pPr>
        <w:spacing w:after="0" w:line="240" w:lineRule="auto"/>
      </w:pPr>
      <w:r>
        <w:separator/>
      </w:r>
    </w:p>
  </w:footnote>
  <w:footnote w:type="continuationSeparator" w:id="0">
    <w:p w14:paraId="6480E79B" w14:textId="77777777" w:rsidR="00A0015E" w:rsidRDefault="00A0015E" w:rsidP="000C57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BD7D8" w14:textId="77777777" w:rsidR="00A70E3C" w:rsidRPr="00E41AE6" w:rsidRDefault="00A0015E">
    <w:pPr>
      <w:pBdr>
        <w:left w:val="single" w:sz="12" w:space="11" w:color="4F81BD" w:themeColor="accent1"/>
      </w:pBdr>
      <w:tabs>
        <w:tab w:val="left" w:pos="3620"/>
        <w:tab w:val="left" w:pos="3964"/>
      </w:tabs>
      <w:spacing w:after="0"/>
      <w:rPr>
        <w:rFonts w:asciiTheme="majorHAnsi" w:eastAsiaTheme="majorEastAsia" w:hAnsiTheme="majorHAnsi" w:cstheme="majorBidi"/>
        <w:i/>
        <w:iCs/>
        <w:color w:val="365F91" w:themeColor="accent1" w:themeShade="BF"/>
        <w:sz w:val="26"/>
        <w:szCs w:val="26"/>
      </w:rPr>
    </w:pPr>
    <w:sdt>
      <w:sdtPr>
        <w:rPr>
          <w:rFonts w:asciiTheme="majorHAnsi" w:eastAsiaTheme="majorEastAsia" w:hAnsiTheme="majorHAnsi" w:cstheme="majorBidi"/>
          <w:i/>
          <w:iCs/>
          <w:color w:val="365F91" w:themeColor="accent1" w:themeShade="BF"/>
          <w:sz w:val="26"/>
          <w:szCs w:val="26"/>
        </w:rPr>
        <w:alias w:val="Title"/>
        <w:tag w:val=""/>
        <w:id w:val="-932208079"/>
        <w:placeholder>
          <w:docPart w:val="319B7F16F1F942AAB86FD08AD058D3C8"/>
        </w:placeholder>
        <w:dataBinding w:prefixMappings="xmlns:ns0='http://purl.org/dc/elements/1.1/' xmlns:ns1='http://schemas.openxmlformats.org/package/2006/metadata/core-properties' " w:xpath="/ns1:coreProperties[1]/ns0:title[1]" w:storeItemID="{6C3C8BC8-F283-45AE-878A-BAB7291924A1}"/>
        <w:text/>
      </w:sdtPr>
      <w:sdtEndPr/>
      <w:sdtContent>
        <w:r w:rsidR="00A70E3C" w:rsidRPr="00E41AE6">
          <w:rPr>
            <w:rFonts w:asciiTheme="majorHAnsi" w:eastAsiaTheme="majorEastAsia" w:hAnsiTheme="majorHAnsi" w:cstheme="majorBidi"/>
            <w:i/>
            <w:iCs/>
            <w:color w:val="365F91" w:themeColor="accent1" w:themeShade="BF"/>
            <w:sz w:val="26"/>
            <w:szCs w:val="26"/>
          </w:rPr>
          <w:t>Provisional Accreditation for Colleges</w:t>
        </w:r>
        <w:r w:rsidR="002702AD">
          <w:rPr>
            <w:rFonts w:asciiTheme="majorHAnsi" w:eastAsiaTheme="majorEastAsia" w:hAnsiTheme="majorHAnsi" w:cstheme="majorBidi"/>
            <w:i/>
            <w:iCs/>
            <w:color w:val="365F91" w:themeColor="accent1" w:themeShade="BF"/>
            <w:sz w:val="26"/>
            <w:szCs w:val="26"/>
          </w:rPr>
          <w:t>,</w:t>
        </w:r>
        <w:r w:rsidR="00A70E3C" w:rsidRPr="00E41AE6">
          <w:rPr>
            <w:rFonts w:asciiTheme="majorHAnsi" w:eastAsiaTheme="majorEastAsia" w:hAnsiTheme="majorHAnsi" w:cstheme="majorBidi"/>
            <w:i/>
            <w:iCs/>
            <w:color w:val="365F91" w:themeColor="accent1" w:themeShade="BF"/>
            <w:sz w:val="26"/>
            <w:szCs w:val="26"/>
          </w:rPr>
          <w:t xml:space="preserve"> Manual</w:t>
        </w:r>
      </w:sdtContent>
    </w:sdt>
  </w:p>
  <w:p w14:paraId="20947B9F" w14:textId="77777777" w:rsidR="00A70E3C" w:rsidRDefault="00A70E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C1EB3" w14:textId="77777777" w:rsidR="00CD3F39" w:rsidRPr="00E41AE6" w:rsidRDefault="00A0015E" w:rsidP="00CD3F39">
    <w:pPr>
      <w:pBdr>
        <w:left w:val="single" w:sz="12" w:space="11" w:color="4F81BD" w:themeColor="accent1"/>
      </w:pBdr>
      <w:tabs>
        <w:tab w:val="left" w:pos="3620"/>
        <w:tab w:val="left" w:pos="3964"/>
      </w:tabs>
      <w:spacing w:after="0"/>
      <w:rPr>
        <w:rFonts w:asciiTheme="majorHAnsi" w:eastAsiaTheme="majorEastAsia" w:hAnsiTheme="majorHAnsi" w:cstheme="majorBidi"/>
        <w:i/>
        <w:iCs/>
        <w:color w:val="365F91" w:themeColor="accent1" w:themeShade="BF"/>
        <w:sz w:val="26"/>
        <w:szCs w:val="26"/>
      </w:rPr>
    </w:pPr>
    <w:sdt>
      <w:sdtPr>
        <w:rPr>
          <w:rFonts w:asciiTheme="majorHAnsi" w:eastAsiaTheme="majorEastAsia" w:hAnsiTheme="majorHAnsi" w:cstheme="majorBidi"/>
          <w:i/>
          <w:iCs/>
          <w:color w:val="365F91" w:themeColor="accent1" w:themeShade="BF"/>
          <w:sz w:val="26"/>
          <w:szCs w:val="26"/>
        </w:rPr>
        <w:alias w:val="Title"/>
        <w:tag w:val=""/>
        <w:id w:val="16018784"/>
        <w:placeholder>
          <w:docPart w:val="1C437A1F914540D1BE12261F291EE33D"/>
        </w:placeholder>
        <w:dataBinding w:prefixMappings="xmlns:ns0='http://purl.org/dc/elements/1.1/' xmlns:ns1='http://schemas.openxmlformats.org/package/2006/metadata/core-properties' " w:xpath="/ns1:coreProperties[1]/ns0:title[1]" w:storeItemID="{6C3C8BC8-F283-45AE-878A-BAB7291924A1}"/>
        <w:text/>
      </w:sdtPr>
      <w:sdtEndPr/>
      <w:sdtContent>
        <w:r w:rsidR="00CD3F39" w:rsidRPr="00E41AE6">
          <w:rPr>
            <w:rFonts w:asciiTheme="majorHAnsi" w:eastAsiaTheme="majorEastAsia" w:hAnsiTheme="majorHAnsi" w:cstheme="majorBidi"/>
            <w:i/>
            <w:iCs/>
            <w:color w:val="365F91" w:themeColor="accent1" w:themeShade="BF"/>
            <w:sz w:val="26"/>
            <w:szCs w:val="26"/>
          </w:rPr>
          <w:t>Provisional Accreditation for Colleges</w:t>
        </w:r>
        <w:r w:rsidR="00CD3F39">
          <w:rPr>
            <w:rFonts w:asciiTheme="majorHAnsi" w:eastAsiaTheme="majorEastAsia" w:hAnsiTheme="majorHAnsi" w:cstheme="majorBidi"/>
            <w:i/>
            <w:iCs/>
            <w:color w:val="365F91" w:themeColor="accent1" w:themeShade="BF"/>
            <w:sz w:val="26"/>
            <w:szCs w:val="26"/>
          </w:rPr>
          <w:t>,</w:t>
        </w:r>
        <w:r w:rsidR="00CD3F39" w:rsidRPr="00E41AE6">
          <w:rPr>
            <w:rFonts w:asciiTheme="majorHAnsi" w:eastAsiaTheme="majorEastAsia" w:hAnsiTheme="majorHAnsi" w:cstheme="majorBidi"/>
            <w:i/>
            <w:iCs/>
            <w:color w:val="365F91" w:themeColor="accent1" w:themeShade="BF"/>
            <w:sz w:val="26"/>
            <w:szCs w:val="26"/>
          </w:rPr>
          <w:t xml:space="preserve"> Manual</w:t>
        </w:r>
      </w:sdtContent>
    </w:sdt>
  </w:p>
  <w:p w14:paraId="46F27E43" w14:textId="77777777" w:rsidR="00CD3F39" w:rsidRDefault="00CD3F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4C8A"/>
    <w:multiLevelType w:val="hybridMultilevel"/>
    <w:tmpl w:val="0D689584"/>
    <w:lvl w:ilvl="0" w:tplc="83C2158A">
      <w:numFmt w:val="bullet"/>
      <w:lvlText w:val=""/>
      <w:lvlJc w:val="left"/>
      <w:pPr>
        <w:ind w:left="276" w:hanging="181"/>
      </w:pPr>
      <w:rPr>
        <w:rFonts w:ascii="Symbol" w:eastAsia="Symbol" w:hAnsi="Symbol" w:cs="Symbol" w:hint="default"/>
        <w:w w:val="100"/>
        <w:sz w:val="24"/>
        <w:szCs w:val="24"/>
        <w:lang w:val="en-US" w:eastAsia="en-US" w:bidi="ar-SA"/>
      </w:rPr>
    </w:lvl>
    <w:lvl w:ilvl="1" w:tplc="CDACD80E">
      <w:numFmt w:val="bullet"/>
      <w:lvlText w:val="•"/>
      <w:lvlJc w:val="left"/>
      <w:pPr>
        <w:ind w:left="547" w:hanging="181"/>
      </w:pPr>
      <w:rPr>
        <w:rFonts w:hint="default"/>
        <w:lang w:val="en-US" w:eastAsia="en-US" w:bidi="ar-SA"/>
      </w:rPr>
    </w:lvl>
    <w:lvl w:ilvl="2" w:tplc="2E4EB726">
      <w:numFmt w:val="bullet"/>
      <w:lvlText w:val="•"/>
      <w:lvlJc w:val="left"/>
      <w:pPr>
        <w:ind w:left="815" w:hanging="181"/>
      </w:pPr>
      <w:rPr>
        <w:rFonts w:hint="default"/>
        <w:lang w:val="en-US" w:eastAsia="en-US" w:bidi="ar-SA"/>
      </w:rPr>
    </w:lvl>
    <w:lvl w:ilvl="3" w:tplc="9A8C7DBA">
      <w:numFmt w:val="bullet"/>
      <w:lvlText w:val="•"/>
      <w:lvlJc w:val="left"/>
      <w:pPr>
        <w:ind w:left="1083" w:hanging="181"/>
      </w:pPr>
      <w:rPr>
        <w:rFonts w:hint="default"/>
        <w:lang w:val="en-US" w:eastAsia="en-US" w:bidi="ar-SA"/>
      </w:rPr>
    </w:lvl>
    <w:lvl w:ilvl="4" w:tplc="B11897B6">
      <w:numFmt w:val="bullet"/>
      <w:lvlText w:val="•"/>
      <w:lvlJc w:val="left"/>
      <w:pPr>
        <w:ind w:left="1350" w:hanging="181"/>
      </w:pPr>
      <w:rPr>
        <w:rFonts w:hint="default"/>
        <w:lang w:val="en-US" w:eastAsia="en-US" w:bidi="ar-SA"/>
      </w:rPr>
    </w:lvl>
    <w:lvl w:ilvl="5" w:tplc="8752E6B6">
      <w:numFmt w:val="bullet"/>
      <w:lvlText w:val="•"/>
      <w:lvlJc w:val="left"/>
      <w:pPr>
        <w:ind w:left="1618" w:hanging="181"/>
      </w:pPr>
      <w:rPr>
        <w:rFonts w:hint="default"/>
        <w:lang w:val="en-US" w:eastAsia="en-US" w:bidi="ar-SA"/>
      </w:rPr>
    </w:lvl>
    <w:lvl w:ilvl="6" w:tplc="8E18C67E">
      <w:numFmt w:val="bullet"/>
      <w:lvlText w:val="•"/>
      <w:lvlJc w:val="left"/>
      <w:pPr>
        <w:ind w:left="1886" w:hanging="181"/>
      </w:pPr>
      <w:rPr>
        <w:rFonts w:hint="default"/>
        <w:lang w:val="en-US" w:eastAsia="en-US" w:bidi="ar-SA"/>
      </w:rPr>
    </w:lvl>
    <w:lvl w:ilvl="7" w:tplc="7828FE62">
      <w:numFmt w:val="bullet"/>
      <w:lvlText w:val="•"/>
      <w:lvlJc w:val="left"/>
      <w:pPr>
        <w:ind w:left="2153" w:hanging="181"/>
      </w:pPr>
      <w:rPr>
        <w:rFonts w:hint="default"/>
        <w:lang w:val="en-US" w:eastAsia="en-US" w:bidi="ar-SA"/>
      </w:rPr>
    </w:lvl>
    <w:lvl w:ilvl="8" w:tplc="8C4CC664">
      <w:numFmt w:val="bullet"/>
      <w:lvlText w:val="•"/>
      <w:lvlJc w:val="left"/>
      <w:pPr>
        <w:ind w:left="2421" w:hanging="181"/>
      </w:pPr>
      <w:rPr>
        <w:rFonts w:hint="default"/>
        <w:lang w:val="en-US" w:eastAsia="en-US" w:bidi="ar-SA"/>
      </w:rPr>
    </w:lvl>
  </w:abstractNum>
  <w:abstractNum w:abstractNumId="1" w15:restartNumberingAfterBreak="0">
    <w:nsid w:val="03172647"/>
    <w:multiLevelType w:val="hybridMultilevel"/>
    <w:tmpl w:val="EA401E74"/>
    <w:lvl w:ilvl="0" w:tplc="04090019">
      <w:start w:val="1"/>
      <w:numFmt w:val="lowerLetter"/>
      <w:lvlText w:val="%1."/>
      <w:lvlJc w:val="left"/>
      <w:pPr>
        <w:ind w:left="836" w:hanging="360"/>
      </w:pPr>
      <w:rPr>
        <w:rFonts w:hint="default"/>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2" w15:restartNumberingAfterBreak="0">
    <w:nsid w:val="03AD26A5"/>
    <w:multiLevelType w:val="hybridMultilevel"/>
    <w:tmpl w:val="8D8CDB70"/>
    <w:lvl w:ilvl="0" w:tplc="E94EF2C8">
      <w:numFmt w:val="bullet"/>
      <w:lvlText w:val=""/>
      <w:lvlJc w:val="left"/>
      <w:pPr>
        <w:ind w:left="472" w:hanging="360"/>
      </w:pPr>
      <w:rPr>
        <w:rFonts w:ascii="Symbol" w:eastAsia="Symbol" w:hAnsi="Symbol" w:cs="Symbol" w:hint="default"/>
        <w:w w:val="100"/>
        <w:sz w:val="24"/>
        <w:szCs w:val="24"/>
        <w:lang w:val="en-US" w:eastAsia="en-US" w:bidi="ar-SA"/>
      </w:rPr>
    </w:lvl>
    <w:lvl w:ilvl="1" w:tplc="63E007EA">
      <w:numFmt w:val="bullet"/>
      <w:lvlText w:val="•"/>
      <w:lvlJc w:val="left"/>
      <w:pPr>
        <w:ind w:left="685" w:hanging="360"/>
      </w:pPr>
      <w:rPr>
        <w:rFonts w:hint="default"/>
        <w:lang w:val="en-US" w:eastAsia="en-US" w:bidi="ar-SA"/>
      </w:rPr>
    </w:lvl>
    <w:lvl w:ilvl="2" w:tplc="F9B2E6EE">
      <w:numFmt w:val="bullet"/>
      <w:lvlText w:val="•"/>
      <w:lvlJc w:val="left"/>
      <w:pPr>
        <w:ind w:left="891" w:hanging="360"/>
      </w:pPr>
      <w:rPr>
        <w:rFonts w:hint="default"/>
        <w:lang w:val="en-US" w:eastAsia="en-US" w:bidi="ar-SA"/>
      </w:rPr>
    </w:lvl>
    <w:lvl w:ilvl="3" w:tplc="003EB7FE">
      <w:numFmt w:val="bullet"/>
      <w:lvlText w:val="•"/>
      <w:lvlJc w:val="left"/>
      <w:pPr>
        <w:ind w:left="1097" w:hanging="360"/>
      </w:pPr>
      <w:rPr>
        <w:rFonts w:hint="default"/>
        <w:lang w:val="en-US" w:eastAsia="en-US" w:bidi="ar-SA"/>
      </w:rPr>
    </w:lvl>
    <w:lvl w:ilvl="4" w:tplc="33222F98">
      <w:numFmt w:val="bullet"/>
      <w:lvlText w:val="•"/>
      <w:lvlJc w:val="left"/>
      <w:pPr>
        <w:ind w:left="1302" w:hanging="360"/>
      </w:pPr>
      <w:rPr>
        <w:rFonts w:hint="default"/>
        <w:lang w:val="en-US" w:eastAsia="en-US" w:bidi="ar-SA"/>
      </w:rPr>
    </w:lvl>
    <w:lvl w:ilvl="5" w:tplc="2738F0B0">
      <w:numFmt w:val="bullet"/>
      <w:lvlText w:val="•"/>
      <w:lvlJc w:val="left"/>
      <w:pPr>
        <w:ind w:left="1508" w:hanging="360"/>
      </w:pPr>
      <w:rPr>
        <w:rFonts w:hint="default"/>
        <w:lang w:val="en-US" w:eastAsia="en-US" w:bidi="ar-SA"/>
      </w:rPr>
    </w:lvl>
    <w:lvl w:ilvl="6" w:tplc="2F5AF490">
      <w:numFmt w:val="bullet"/>
      <w:lvlText w:val="•"/>
      <w:lvlJc w:val="left"/>
      <w:pPr>
        <w:ind w:left="1714" w:hanging="360"/>
      </w:pPr>
      <w:rPr>
        <w:rFonts w:hint="default"/>
        <w:lang w:val="en-US" w:eastAsia="en-US" w:bidi="ar-SA"/>
      </w:rPr>
    </w:lvl>
    <w:lvl w:ilvl="7" w:tplc="E2EE7BBA">
      <w:numFmt w:val="bullet"/>
      <w:lvlText w:val="•"/>
      <w:lvlJc w:val="left"/>
      <w:pPr>
        <w:ind w:left="1919" w:hanging="360"/>
      </w:pPr>
      <w:rPr>
        <w:rFonts w:hint="default"/>
        <w:lang w:val="en-US" w:eastAsia="en-US" w:bidi="ar-SA"/>
      </w:rPr>
    </w:lvl>
    <w:lvl w:ilvl="8" w:tplc="2B5E0BA8">
      <w:numFmt w:val="bullet"/>
      <w:lvlText w:val="•"/>
      <w:lvlJc w:val="left"/>
      <w:pPr>
        <w:ind w:left="2125" w:hanging="360"/>
      </w:pPr>
      <w:rPr>
        <w:rFonts w:hint="default"/>
        <w:lang w:val="en-US" w:eastAsia="en-US" w:bidi="ar-SA"/>
      </w:rPr>
    </w:lvl>
  </w:abstractNum>
  <w:abstractNum w:abstractNumId="3" w15:restartNumberingAfterBreak="0">
    <w:nsid w:val="0468331E"/>
    <w:multiLevelType w:val="hybridMultilevel"/>
    <w:tmpl w:val="923EFB0C"/>
    <w:lvl w:ilvl="0" w:tplc="B3B81B82">
      <w:numFmt w:val="bullet"/>
      <w:lvlText w:val=""/>
      <w:lvlJc w:val="left"/>
      <w:pPr>
        <w:ind w:left="820" w:hanging="361"/>
      </w:pPr>
      <w:rPr>
        <w:rFonts w:ascii="Symbol" w:eastAsia="Symbol" w:hAnsi="Symbol" w:cs="Symbol" w:hint="default"/>
        <w:w w:val="100"/>
        <w:sz w:val="24"/>
        <w:szCs w:val="24"/>
        <w:lang w:val="en-US" w:eastAsia="en-US" w:bidi="ar-SA"/>
      </w:rPr>
    </w:lvl>
    <w:lvl w:ilvl="1" w:tplc="C4DCC17C">
      <w:start w:val="1"/>
      <w:numFmt w:val="decimal"/>
      <w:lvlText w:val="(%2)"/>
      <w:lvlJc w:val="left"/>
      <w:pPr>
        <w:ind w:left="940" w:hanging="360"/>
      </w:pPr>
      <w:rPr>
        <w:rFonts w:ascii="Times New Roman" w:eastAsia="Times New Roman" w:hAnsi="Times New Roman" w:cs="Times New Roman" w:hint="default"/>
        <w:w w:val="100"/>
        <w:sz w:val="24"/>
        <w:szCs w:val="24"/>
        <w:lang w:val="en-US" w:eastAsia="en-US" w:bidi="ar-SA"/>
      </w:rPr>
    </w:lvl>
    <w:lvl w:ilvl="2" w:tplc="67742E60">
      <w:numFmt w:val="bullet"/>
      <w:lvlText w:val="•"/>
      <w:lvlJc w:val="left"/>
      <w:pPr>
        <w:ind w:left="2326" w:hanging="360"/>
      </w:pPr>
      <w:rPr>
        <w:rFonts w:hint="default"/>
        <w:lang w:val="en-US" w:eastAsia="en-US" w:bidi="ar-SA"/>
      </w:rPr>
    </w:lvl>
    <w:lvl w:ilvl="3" w:tplc="95D8192E">
      <w:numFmt w:val="bullet"/>
      <w:lvlText w:val="•"/>
      <w:lvlJc w:val="left"/>
      <w:pPr>
        <w:ind w:left="3713" w:hanging="360"/>
      </w:pPr>
      <w:rPr>
        <w:rFonts w:hint="default"/>
        <w:lang w:val="en-US" w:eastAsia="en-US" w:bidi="ar-SA"/>
      </w:rPr>
    </w:lvl>
    <w:lvl w:ilvl="4" w:tplc="7C08AB50">
      <w:numFmt w:val="bullet"/>
      <w:lvlText w:val="•"/>
      <w:lvlJc w:val="left"/>
      <w:pPr>
        <w:ind w:left="5100" w:hanging="360"/>
      </w:pPr>
      <w:rPr>
        <w:rFonts w:hint="default"/>
        <w:lang w:val="en-US" w:eastAsia="en-US" w:bidi="ar-SA"/>
      </w:rPr>
    </w:lvl>
    <w:lvl w:ilvl="5" w:tplc="C1D83486">
      <w:numFmt w:val="bullet"/>
      <w:lvlText w:val="•"/>
      <w:lvlJc w:val="left"/>
      <w:pPr>
        <w:ind w:left="6486" w:hanging="360"/>
      </w:pPr>
      <w:rPr>
        <w:rFonts w:hint="default"/>
        <w:lang w:val="en-US" w:eastAsia="en-US" w:bidi="ar-SA"/>
      </w:rPr>
    </w:lvl>
    <w:lvl w:ilvl="6" w:tplc="89FC18FE">
      <w:numFmt w:val="bullet"/>
      <w:lvlText w:val="•"/>
      <w:lvlJc w:val="left"/>
      <w:pPr>
        <w:ind w:left="7873" w:hanging="360"/>
      </w:pPr>
      <w:rPr>
        <w:rFonts w:hint="default"/>
        <w:lang w:val="en-US" w:eastAsia="en-US" w:bidi="ar-SA"/>
      </w:rPr>
    </w:lvl>
    <w:lvl w:ilvl="7" w:tplc="33047E5A">
      <w:numFmt w:val="bullet"/>
      <w:lvlText w:val="•"/>
      <w:lvlJc w:val="left"/>
      <w:pPr>
        <w:ind w:left="9260" w:hanging="360"/>
      </w:pPr>
      <w:rPr>
        <w:rFonts w:hint="default"/>
        <w:lang w:val="en-US" w:eastAsia="en-US" w:bidi="ar-SA"/>
      </w:rPr>
    </w:lvl>
    <w:lvl w:ilvl="8" w:tplc="CC1C0BF2">
      <w:numFmt w:val="bullet"/>
      <w:lvlText w:val="•"/>
      <w:lvlJc w:val="left"/>
      <w:pPr>
        <w:ind w:left="10646" w:hanging="360"/>
      </w:pPr>
      <w:rPr>
        <w:rFonts w:hint="default"/>
        <w:lang w:val="en-US" w:eastAsia="en-US" w:bidi="ar-SA"/>
      </w:rPr>
    </w:lvl>
  </w:abstractNum>
  <w:abstractNum w:abstractNumId="4" w15:restartNumberingAfterBreak="0">
    <w:nsid w:val="04990BFF"/>
    <w:multiLevelType w:val="hybridMultilevel"/>
    <w:tmpl w:val="A976A746"/>
    <w:lvl w:ilvl="0" w:tplc="C6C2AFDE">
      <w:numFmt w:val="bullet"/>
      <w:lvlText w:val=""/>
      <w:lvlJc w:val="left"/>
      <w:pPr>
        <w:ind w:left="473" w:hanging="361"/>
      </w:pPr>
      <w:rPr>
        <w:rFonts w:ascii="Symbol" w:eastAsia="Symbol" w:hAnsi="Symbol" w:cs="Symbol" w:hint="default"/>
        <w:w w:val="100"/>
        <w:sz w:val="24"/>
        <w:szCs w:val="24"/>
        <w:lang w:val="en-US" w:eastAsia="en-US" w:bidi="ar-SA"/>
      </w:rPr>
    </w:lvl>
    <w:lvl w:ilvl="1" w:tplc="77AEBFF6">
      <w:numFmt w:val="bullet"/>
      <w:lvlText w:val="•"/>
      <w:lvlJc w:val="left"/>
      <w:pPr>
        <w:ind w:left="727" w:hanging="361"/>
      </w:pPr>
      <w:rPr>
        <w:rFonts w:hint="default"/>
        <w:lang w:val="en-US" w:eastAsia="en-US" w:bidi="ar-SA"/>
      </w:rPr>
    </w:lvl>
    <w:lvl w:ilvl="2" w:tplc="D6667ECA">
      <w:numFmt w:val="bullet"/>
      <w:lvlText w:val="•"/>
      <w:lvlJc w:val="left"/>
      <w:pPr>
        <w:ind w:left="975" w:hanging="361"/>
      </w:pPr>
      <w:rPr>
        <w:rFonts w:hint="default"/>
        <w:lang w:val="en-US" w:eastAsia="en-US" w:bidi="ar-SA"/>
      </w:rPr>
    </w:lvl>
    <w:lvl w:ilvl="3" w:tplc="98EE4D16">
      <w:numFmt w:val="bullet"/>
      <w:lvlText w:val="•"/>
      <w:lvlJc w:val="left"/>
      <w:pPr>
        <w:ind w:left="1223" w:hanging="361"/>
      </w:pPr>
      <w:rPr>
        <w:rFonts w:hint="default"/>
        <w:lang w:val="en-US" w:eastAsia="en-US" w:bidi="ar-SA"/>
      </w:rPr>
    </w:lvl>
    <w:lvl w:ilvl="4" w:tplc="9726FBB0">
      <w:numFmt w:val="bullet"/>
      <w:lvlText w:val="•"/>
      <w:lvlJc w:val="left"/>
      <w:pPr>
        <w:ind w:left="1470" w:hanging="361"/>
      </w:pPr>
      <w:rPr>
        <w:rFonts w:hint="default"/>
        <w:lang w:val="en-US" w:eastAsia="en-US" w:bidi="ar-SA"/>
      </w:rPr>
    </w:lvl>
    <w:lvl w:ilvl="5" w:tplc="148A5B48">
      <w:numFmt w:val="bullet"/>
      <w:lvlText w:val="•"/>
      <w:lvlJc w:val="left"/>
      <w:pPr>
        <w:ind w:left="1718" w:hanging="361"/>
      </w:pPr>
      <w:rPr>
        <w:rFonts w:hint="default"/>
        <w:lang w:val="en-US" w:eastAsia="en-US" w:bidi="ar-SA"/>
      </w:rPr>
    </w:lvl>
    <w:lvl w:ilvl="6" w:tplc="6E1C9D9C">
      <w:numFmt w:val="bullet"/>
      <w:lvlText w:val="•"/>
      <w:lvlJc w:val="left"/>
      <w:pPr>
        <w:ind w:left="1966" w:hanging="361"/>
      </w:pPr>
      <w:rPr>
        <w:rFonts w:hint="default"/>
        <w:lang w:val="en-US" w:eastAsia="en-US" w:bidi="ar-SA"/>
      </w:rPr>
    </w:lvl>
    <w:lvl w:ilvl="7" w:tplc="1326D85E">
      <w:numFmt w:val="bullet"/>
      <w:lvlText w:val="•"/>
      <w:lvlJc w:val="left"/>
      <w:pPr>
        <w:ind w:left="2213" w:hanging="361"/>
      </w:pPr>
      <w:rPr>
        <w:rFonts w:hint="default"/>
        <w:lang w:val="en-US" w:eastAsia="en-US" w:bidi="ar-SA"/>
      </w:rPr>
    </w:lvl>
    <w:lvl w:ilvl="8" w:tplc="2626EDEC">
      <w:numFmt w:val="bullet"/>
      <w:lvlText w:val="•"/>
      <w:lvlJc w:val="left"/>
      <w:pPr>
        <w:ind w:left="2461" w:hanging="361"/>
      </w:pPr>
      <w:rPr>
        <w:rFonts w:hint="default"/>
        <w:lang w:val="en-US" w:eastAsia="en-US" w:bidi="ar-SA"/>
      </w:rPr>
    </w:lvl>
  </w:abstractNum>
  <w:abstractNum w:abstractNumId="5" w15:restartNumberingAfterBreak="0">
    <w:nsid w:val="055117DD"/>
    <w:multiLevelType w:val="hybridMultilevel"/>
    <w:tmpl w:val="7062F87C"/>
    <w:lvl w:ilvl="0" w:tplc="37E4A678">
      <w:numFmt w:val="bullet"/>
      <w:lvlText w:val=""/>
      <w:lvlJc w:val="left"/>
      <w:pPr>
        <w:ind w:left="498" w:hanging="361"/>
      </w:pPr>
      <w:rPr>
        <w:rFonts w:ascii="Symbol" w:eastAsia="Symbol" w:hAnsi="Symbol" w:cs="Symbol" w:hint="default"/>
        <w:w w:val="100"/>
        <w:sz w:val="24"/>
        <w:szCs w:val="24"/>
        <w:lang w:val="en-US" w:eastAsia="en-US" w:bidi="ar-SA"/>
      </w:rPr>
    </w:lvl>
    <w:lvl w:ilvl="1" w:tplc="EE24A378">
      <w:numFmt w:val="bullet"/>
      <w:lvlText w:val="•"/>
      <w:lvlJc w:val="left"/>
      <w:pPr>
        <w:ind w:left="745" w:hanging="361"/>
      </w:pPr>
      <w:rPr>
        <w:rFonts w:hint="default"/>
        <w:lang w:val="en-US" w:eastAsia="en-US" w:bidi="ar-SA"/>
      </w:rPr>
    </w:lvl>
    <w:lvl w:ilvl="2" w:tplc="B9568AB2">
      <w:numFmt w:val="bullet"/>
      <w:lvlText w:val="•"/>
      <w:lvlJc w:val="left"/>
      <w:pPr>
        <w:ind w:left="991" w:hanging="361"/>
      </w:pPr>
      <w:rPr>
        <w:rFonts w:hint="default"/>
        <w:lang w:val="en-US" w:eastAsia="en-US" w:bidi="ar-SA"/>
      </w:rPr>
    </w:lvl>
    <w:lvl w:ilvl="3" w:tplc="6714C3D6">
      <w:numFmt w:val="bullet"/>
      <w:lvlText w:val="•"/>
      <w:lvlJc w:val="left"/>
      <w:pPr>
        <w:ind w:left="1237" w:hanging="361"/>
      </w:pPr>
      <w:rPr>
        <w:rFonts w:hint="default"/>
        <w:lang w:val="en-US" w:eastAsia="en-US" w:bidi="ar-SA"/>
      </w:rPr>
    </w:lvl>
    <w:lvl w:ilvl="4" w:tplc="89760F48">
      <w:numFmt w:val="bullet"/>
      <w:lvlText w:val="•"/>
      <w:lvlJc w:val="left"/>
      <w:pPr>
        <w:ind w:left="1482" w:hanging="361"/>
      </w:pPr>
      <w:rPr>
        <w:rFonts w:hint="default"/>
        <w:lang w:val="en-US" w:eastAsia="en-US" w:bidi="ar-SA"/>
      </w:rPr>
    </w:lvl>
    <w:lvl w:ilvl="5" w:tplc="BA445392">
      <w:numFmt w:val="bullet"/>
      <w:lvlText w:val="•"/>
      <w:lvlJc w:val="left"/>
      <w:pPr>
        <w:ind w:left="1728" w:hanging="361"/>
      </w:pPr>
      <w:rPr>
        <w:rFonts w:hint="default"/>
        <w:lang w:val="en-US" w:eastAsia="en-US" w:bidi="ar-SA"/>
      </w:rPr>
    </w:lvl>
    <w:lvl w:ilvl="6" w:tplc="8AD21562">
      <w:numFmt w:val="bullet"/>
      <w:lvlText w:val="•"/>
      <w:lvlJc w:val="left"/>
      <w:pPr>
        <w:ind w:left="1974" w:hanging="361"/>
      </w:pPr>
      <w:rPr>
        <w:rFonts w:hint="default"/>
        <w:lang w:val="en-US" w:eastAsia="en-US" w:bidi="ar-SA"/>
      </w:rPr>
    </w:lvl>
    <w:lvl w:ilvl="7" w:tplc="937EECFE">
      <w:numFmt w:val="bullet"/>
      <w:lvlText w:val="•"/>
      <w:lvlJc w:val="left"/>
      <w:pPr>
        <w:ind w:left="2219" w:hanging="361"/>
      </w:pPr>
      <w:rPr>
        <w:rFonts w:hint="default"/>
        <w:lang w:val="en-US" w:eastAsia="en-US" w:bidi="ar-SA"/>
      </w:rPr>
    </w:lvl>
    <w:lvl w:ilvl="8" w:tplc="5D003C1A">
      <w:numFmt w:val="bullet"/>
      <w:lvlText w:val="•"/>
      <w:lvlJc w:val="left"/>
      <w:pPr>
        <w:ind w:left="2465" w:hanging="361"/>
      </w:pPr>
      <w:rPr>
        <w:rFonts w:hint="default"/>
        <w:lang w:val="en-US" w:eastAsia="en-US" w:bidi="ar-SA"/>
      </w:rPr>
    </w:lvl>
  </w:abstractNum>
  <w:abstractNum w:abstractNumId="6" w15:restartNumberingAfterBreak="0">
    <w:nsid w:val="0A4A7B30"/>
    <w:multiLevelType w:val="hybridMultilevel"/>
    <w:tmpl w:val="53F669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304972"/>
    <w:multiLevelType w:val="hybridMultilevel"/>
    <w:tmpl w:val="DC100E9C"/>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1B42782F"/>
    <w:multiLevelType w:val="multilevel"/>
    <w:tmpl w:val="CE46D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9D0ABE"/>
    <w:multiLevelType w:val="hybridMultilevel"/>
    <w:tmpl w:val="4C7CB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C21C02"/>
    <w:multiLevelType w:val="hybridMultilevel"/>
    <w:tmpl w:val="593A945E"/>
    <w:lvl w:ilvl="0" w:tplc="04090001">
      <w:start w:val="1"/>
      <w:numFmt w:val="bullet"/>
      <w:lvlText w:val=""/>
      <w:lvlJc w:val="left"/>
      <w:pPr>
        <w:ind w:left="996" w:hanging="360"/>
      </w:pPr>
      <w:rPr>
        <w:rFonts w:ascii="Symbol" w:hAnsi="Symbol"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11" w15:restartNumberingAfterBreak="0">
    <w:nsid w:val="23BB7AFB"/>
    <w:multiLevelType w:val="hybridMultilevel"/>
    <w:tmpl w:val="FC6C4B42"/>
    <w:lvl w:ilvl="0" w:tplc="CAAE1382">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2D1AD8"/>
    <w:multiLevelType w:val="hybridMultilevel"/>
    <w:tmpl w:val="0A3E6AE2"/>
    <w:lvl w:ilvl="0" w:tplc="4838DB7C">
      <w:start w:val="1"/>
      <w:numFmt w:val="decimal"/>
      <w:lvlText w:val="%1."/>
      <w:lvlJc w:val="left"/>
      <w:pPr>
        <w:ind w:left="360" w:hanging="360"/>
      </w:pPr>
      <w:rPr>
        <w:b/>
        <w:bCs/>
        <w:color w:val="auto"/>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33CC492B"/>
    <w:multiLevelType w:val="multilevel"/>
    <w:tmpl w:val="647682AA"/>
    <w:lvl w:ilvl="0">
      <w:start w:val="1"/>
      <w:numFmt w:val="decimal"/>
      <w:lvlText w:val="%1."/>
      <w:lvlJc w:val="left"/>
      <w:pPr>
        <w:ind w:left="360" w:hanging="360"/>
      </w:pPr>
      <w:rPr>
        <w:color w:val="auto"/>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14" w15:restartNumberingAfterBreak="0">
    <w:nsid w:val="37CB2868"/>
    <w:multiLevelType w:val="hybridMultilevel"/>
    <w:tmpl w:val="BB728E28"/>
    <w:lvl w:ilvl="0" w:tplc="3874044E">
      <w:numFmt w:val="bullet"/>
      <w:lvlText w:val=""/>
      <w:lvlJc w:val="left"/>
      <w:pPr>
        <w:ind w:left="275" w:hanging="180"/>
      </w:pPr>
      <w:rPr>
        <w:rFonts w:ascii="Symbol" w:eastAsia="Symbol" w:hAnsi="Symbol" w:cs="Symbol" w:hint="default"/>
        <w:w w:val="100"/>
        <w:sz w:val="24"/>
        <w:szCs w:val="24"/>
        <w:lang w:val="en-US" w:eastAsia="en-US" w:bidi="ar-SA"/>
      </w:rPr>
    </w:lvl>
    <w:lvl w:ilvl="1" w:tplc="881CFEA2">
      <w:numFmt w:val="bullet"/>
      <w:lvlText w:val="•"/>
      <w:lvlJc w:val="left"/>
      <w:pPr>
        <w:ind w:left="605" w:hanging="180"/>
      </w:pPr>
      <w:rPr>
        <w:rFonts w:hint="default"/>
        <w:lang w:val="en-US" w:eastAsia="en-US" w:bidi="ar-SA"/>
      </w:rPr>
    </w:lvl>
    <w:lvl w:ilvl="2" w:tplc="54D00B48">
      <w:numFmt w:val="bullet"/>
      <w:lvlText w:val="•"/>
      <w:lvlJc w:val="left"/>
      <w:pPr>
        <w:ind w:left="931" w:hanging="180"/>
      </w:pPr>
      <w:rPr>
        <w:rFonts w:hint="default"/>
        <w:lang w:val="en-US" w:eastAsia="en-US" w:bidi="ar-SA"/>
      </w:rPr>
    </w:lvl>
    <w:lvl w:ilvl="3" w:tplc="16F87DCC">
      <w:numFmt w:val="bullet"/>
      <w:lvlText w:val="•"/>
      <w:lvlJc w:val="left"/>
      <w:pPr>
        <w:ind w:left="1256" w:hanging="180"/>
      </w:pPr>
      <w:rPr>
        <w:rFonts w:hint="default"/>
        <w:lang w:val="en-US" w:eastAsia="en-US" w:bidi="ar-SA"/>
      </w:rPr>
    </w:lvl>
    <w:lvl w:ilvl="4" w:tplc="87FC3EEE">
      <w:numFmt w:val="bullet"/>
      <w:lvlText w:val="•"/>
      <w:lvlJc w:val="left"/>
      <w:pPr>
        <w:ind w:left="1582" w:hanging="180"/>
      </w:pPr>
      <w:rPr>
        <w:rFonts w:hint="default"/>
        <w:lang w:val="en-US" w:eastAsia="en-US" w:bidi="ar-SA"/>
      </w:rPr>
    </w:lvl>
    <w:lvl w:ilvl="5" w:tplc="B6DCB5FE">
      <w:numFmt w:val="bullet"/>
      <w:lvlText w:val="•"/>
      <w:lvlJc w:val="left"/>
      <w:pPr>
        <w:ind w:left="1907" w:hanging="180"/>
      </w:pPr>
      <w:rPr>
        <w:rFonts w:hint="default"/>
        <w:lang w:val="en-US" w:eastAsia="en-US" w:bidi="ar-SA"/>
      </w:rPr>
    </w:lvl>
    <w:lvl w:ilvl="6" w:tplc="802207AC">
      <w:numFmt w:val="bullet"/>
      <w:lvlText w:val="•"/>
      <w:lvlJc w:val="left"/>
      <w:pPr>
        <w:ind w:left="2233" w:hanging="180"/>
      </w:pPr>
      <w:rPr>
        <w:rFonts w:hint="default"/>
        <w:lang w:val="en-US" w:eastAsia="en-US" w:bidi="ar-SA"/>
      </w:rPr>
    </w:lvl>
    <w:lvl w:ilvl="7" w:tplc="AD401F3E">
      <w:numFmt w:val="bullet"/>
      <w:lvlText w:val="•"/>
      <w:lvlJc w:val="left"/>
      <w:pPr>
        <w:ind w:left="2558" w:hanging="180"/>
      </w:pPr>
      <w:rPr>
        <w:rFonts w:hint="default"/>
        <w:lang w:val="en-US" w:eastAsia="en-US" w:bidi="ar-SA"/>
      </w:rPr>
    </w:lvl>
    <w:lvl w:ilvl="8" w:tplc="E996C564">
      <w:numFmt w:val="bullet"/>
      <w:lvlText w:val="•"/>
      <w:lvlJc w:val="left"/>
      <w:pPr>
        <w:ind w:left="2884" w:hanging="180"/>
      </w:pPr>
      <w:rPr>
        <w:rFonts w:hint="default"/>
        <w:lang w:val="en-US" w:eastAsia="en-US" w:bidi="ar-SA"/>
      </w:rPr>
    </w:lvl>
  </w:abstractNum>
  <w:abstractNum w:abstractNumId="15" w15:restartNumberingAfterBreak="0">
    <w:nsid w:val="3BF42ED9"/>
    <w:multiLevelType w:val="hybridMultilevel"/>
    <w:tmpl w:val="FAFA0A8C"/>
    <w:lvl w:ilvl="0" w:tplc="4009000F">
      <w:start w:val="1"/>
      <w:numFmt w:val="decimal"/>
      <w:lvlText w:val="%1."/>
      <w:lvlJc w:val="left"/>
      <w:pPr>
        <w:ind w:left="4188" w:hanging="360"/>
      </w:pPr>
    </w:lvl>
    <w:lvl w:ilvl="1" w:tplc="40090019" w:tentative="1">
      <w:start w:val="1"/>
      <w:numFmt w:val="lowerLetter"/>
      <w:lvlText w:val="%2."/>
      <w:lvlJc w:val="left"/>
      <w:pPr>
        <w:ind w:left="4908" w:hanging="360"/>
      </w:pPr>
    </w:lvl>
    <w:lvl w:ilvl="2" w:tplc="4009001B" w:tentative="1">
      <w:start w:val="1"/>
      <w:numFmt w:val="lowerRoman"/>
      <w:lvlText w:val="%3."/>
      <w:lvlJc w:val="right"/>
      <w:pPr>
        <w:ind w:left="5628" w:hanging="180"/>
      </w:pPr>
    </w:lvl>
    <w:lvl w:ilvl="3" w:tplc="4009000F" w:tentative="1">
      <w:start w:val="1"/>
      <w:numFmt w:val="decimal"/>
      <w:lvlText w:val="%4."/>
      <w:lvlJc w:val="left"/>
      <w:pPr>
        <w:ind w:left="6348" w:hanging="360"/>
      </w:pPr>
    </w:lvl>
    <w:lvl w:ilvl="4" w:tplc="40090019" w:tentative="1">
      <w:start w:val="1"/>
      <w:numFmt w:val="lowerLetter"/>
      <w:lvlText w:val="%5."/>
      <w:lvlJc w:val="left"/>
      <w:pPr>
        <w:ind w:left="7068" w:hanging="360"/>
      </w:pPr>
    </w:lvl>
    <w:lvl w:ilvl="5" w:tplc="4009001B" w:tentative="1">
      <w:start w:val="1"/>
      <w:numFmt w:val="lowerRoman"/>
      <w:lvlText w:val="%6."/>
      <w:lvlJc w:val="right"/>
      <w:pPr>
        <w:ind w:left="7788" w:hanging="180"/>
      </w:pPr>
    </w:lvl>
    <w:lvl w:ilvl="6" w:tplc="4009000F" w:tentative="1">
      <w:start w:val="1"/>
      <w:numFmt w:val="decimal"/>
      <w:lvlText w:val="%7."/>
      <w:lvlJc w:val="left"/>
      <w:pPr>
        <w:ind w:left="8508" w:hanging="360"/>
      </w:pPr>
    </w:lvl>
    <w:lvl w:ilvl="7" w:tplc="40090019" w:tentative="1">
      <w:start w:val="1"/>
      <w:numFmt w:val="lowerLetter"/>
      <w:lvlText w:val="%8."/>
      <w:lvlJc w:val="left"/>
      <w:pPr>
        <w:ind w:left="9228" w:hanging="360"/>
      </w:pPr>
    </w:lvl>
    <w:lvl w:ilvl="8" w:tplc="4009001B" w:tentative="1">
      <w:start w:val="1"/>
      <w:numFmt w:val="lowerRoman"/>
      <w:lvlText w:val="%9."/>
      <w:lvlJc w:val="right"/>
      <w:pPr>
        <w:ind w:left="9948" w:hanging="180"/>
      </w:pPr>
    </w:lvl>
  </w:abstractNum>
  <w:abstractNum w:abstractNumId="16" w15:restartNumberingAfterBreak="0">
    <w:nsid w:val="3C3C147C"/>
    <w:multiLevelType w:val="hybridMultilevel"/>
    <w:tmpl w:val="A8B6E4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3AF657B"/>
    <w:multiLevelType w:val="hybridMultilevel"/>
    <w:tmpl w:val="CCC05F68"/>
    <w:lvl w:ilvl="0" w:tplc="8CE8029C">
      <w:numFmt w:val="bullet"/>
      <w:lvlText w:val=""/>
      <w:lvlJc w:val="left"/>
      <w:pPr>
        <w:ind w:left="618" w:hanging="480"/>
      </w:pPr>
      <w:rPr>
        <w:rFonts w:ascii="Symbol" w:eastAsia="Symbol" w:hAnsi="Symbol" w:cs="Symbol" w:hint="default"/>
        <w:w w:val="100"/>
        <w:sz w:val="24"/>
        <w:szCs w:val="24"/>
        <w:lang w:val="en-US" w:eastAsia="en-US" w:bidi="ar-SA"/>
      </w:rPr>
    </w:lvl>
    <w:lvl w:ilvl="1" w:tplc="69067794">
      <w:numFmt w:val="bullet"/>
      <w:lvlText w:val="•"/>
      <w:lvlJc w:val="left"/>
      <w:pPr>
        <w:ind w:left="911" w:hanging="480"/>
      </w:pPr>
      <w:rPr>
        <w:rFonts w:hint="default"/>
        <w:lang w:val="en-US" w:eastAsia="en-US" w:bidi="ar-SA"/>
      </w:rPr>
    </w:lvl>
    <w:lvl w:ilvl="2" w:tplc="EDA45350">
      <w:numFmt w:val="bullet"/>
      <w:lvlText w:val="•"/>
      <w:lvlJc w:val="left"/>
      <w:pPr>
        <w:ind w:left="1203" w:hanging="480"/>
      </w:pPr>
      <w:rPr>
        <w:rFonts w:hint="default"/>
        <w:lang w:val="en-US" w:eastAsia="en-US" w:bidi="ar-SA"/>
      </w:rPr>
    </w:lvl>
    <w:lvl w:ilvl="3" w:tplc="AB263FD6">
      <w:numFmt w:val="bullet"/>
      <w:lvlText w:val="•"/>
      <w:lvlJc w:val="left"/>
      <w:pPr>
        <w:ind w:left="1494" w:hanging="480"/>
      </w:pPr>
      <w:rPr>
        <w:rFonts w:hint="default"/>
        <w:lang w:val="en-US" w:eastAsia="en-US" w:bidi="ar-SA"/>
      </w:rPr>
    </w:lvl>
    <w:lvl w:ilvl="4" w:tplc="8430C6F2">
      <w:numFmt w:val="bullet"/>
      <w:lvlText w:val="•"/>
      <w:lvlJc w:val="left"/>
      <w:pPr>
        <w:ind w:left="1786" w:hanging="480"/>
      </w:pPr>
      <w:rPr>
        <w:rFonts w:hint="default"/>
        <w:lang w:val="en-US" w:eastAsia="en-US" w:bidi="ar-SA"/>
      </w:rPr>
    </w:lvl>
    <w:lvl w:ilvl="5" w:tplc="B1FC871A">
      <w:numFmt w:val="bullet"/>
      <w:lvlText w:val="•"/>
      <w:lvlJc w:val="left"/>
      <w:pPr>
        <w:ind w:left="2077" w:hanging="480"/>
      </w:pPr>
      <w:rPr>
        <w:rFonts w:hint="default"/>
        <w:lang w:val="en-US" w:eastAsia="en-US" w:bidi="ar-SA"/>
      </w:rPr>
    </w:lvl>
    <w:lvl w:ilvl="6" w:tplc="94F4EDEA">
      <w:numFmt w:val="bullet"/>
      <w:lvlText w:val="•"/>
      <w:lvlJc w:val="left"/>
      <w:pPr>
        <w:ind w:left="2369" w:hanging="480"/>
      </w:pPr>
      <w:rPr>
        <w:rFonts w:hint="default"/>
        <w:lang w:val="en-US" w:eastAsia="en-US" w:bidi="ar-SA"/>
      </w:rPr>
    </w:lvl>
    <w:lvl w:ilvl="7" w:tplc="C8E8E344">
      <w:numFmt w:val="bullet"/>
      <w:lvlText w:val="•"/>
      <w:lvlJc w:val="left"/>
      <w:pPr>
        <w:ind w:left="2660" w:hanging="480"/>
      </w:pPr>
      <w:rPr>
        <w:rFonts w:hint="default"/>
        <w:lang w:val="en-US" w:eastAsia="en-US" w:bidi="ar-SA"/>
      </w:rPr>
    </w:lvl>
    <w:lvl w:ilvl="8" w:tplc="3636FD96">
      <w:numFmt w:val="bullet"/>
      <w:lvlText w:val="•"/>
      <w:lvlJc w:val="left"/>
      <w:pPr>
        <w:ind w:left="2952" w:hanging="480"/>
      </w:pPr>
      <w:rPr>
        <w:rFonts w:hint="default"/>
        <w:lang w:val="en-US" w:eastAsia="en-US" w:bidi="ar-SA"/>
      </w:rPr>
    </w:lvl>
  </w:abstractNum>
  <w:abstractNum w:abstractNumId="18" w15:restartNumberingAfterBreak="0">
    <w:nsid w:val="48942919"/>
    <w:multiLevelType w:val="hybridMultilevel"/>
    <w:tmpl w:val="CF269140"/>
    <w:lvl w:ilvl="0" w:tplc="B1161290">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C6752F5"/>
    <w:multiLevelType w:val="hybridMultilevel"/>
    <w:tmpl w:val="0568DD00"/>
    <w:lvl w:ilvl="0" w:tplc="AED6FC8A">
      <w:numFmt w:val="bullet"/>
      <w:lvlText w:val="•"/>
      <w:lvlJc w:val="left"/>
      <w:pPr>
        <w:ind w:left="1080" w:hanging="720"/>
      </w:pPr>
      <w:rPr>
        <w:rFonts w:ascii="Book Antiqua" w:eastAsiaTheme="minorHAnsi" w:hAnsi="Book Antiqua"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1E16C82"/>
    <w:multiLevelType w:val="hybridMultilevel"/>
    <w:tmpl w:val="2D22C2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3163BAD"/>
    <w:multiLevelType w:val="hybridMultilevel"/>
    <w:tmpl w:val="35CC45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3C330DB"/>
    <w:multiLevelType w:val="hybridMultilevel"/>
    <w:tmpl w:val="1E1C85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93F07AA"/>
    <w:multiLevelType w:val="hybridMultilevel"/>
    <w:tmpl w:val="53F669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BC97E09"/>
    <w:multiLevelType w:val="hybridMultilevel"/>
    <w:tmpl w:val="DAB608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EFC418B"/>
    <w:multiLevelType w:val="hybridMultilevel"/>
    <w:tmpl w:val="8A068894"/>
    <w:lvl w:ilvl="0" w:tplc="4009000B">
      <w:start w:val="1"/>
      <w:numFmt w:val="bullet"/>
      <w:lvlText w:val=""/>
      <w:lvlJc w:val="left"/>
      <w:pPr>
        <w:ind w:left="3570" w:hanging="360"/>
      </w:pPr>
      <w:rPr>
        <w:rFonts w:ascii="Wingdings" w:hAnsi="Wingdings" w:hint="default"/>
      </w:rPr>
    </w:lvl>
    <w:lvl w:ilvl="1" w:tplc="40090003" w:tentative="1">
      <w:start w:val="1"/>
      <w:numFmt w:val="bullet"/>
      <w:lvlText w:val="o"/>
      <w:lvlJc w:val="left"/>
      <w:pPr>
        <w:ind w:left="4290" w:hanging="360"/>
      </w:pPr>
      <w:rPr>
        <w:rFonts w:ascii="Courier New" w:hAnsi="Courier New" w:cs="Courier New" w:hint="default"/>
      </w:rPr>
    </w:lvl>
    <w:lvl w:ilvl="2" w:tplc="40090005" w:tentative="1">
      <w:start w:val="1"/>
      <w:numFmt w:val="bullet"/>
      <w:lvlText w:val=""/>
      <w:lvlJc w:val="left"/>
      <w:pPr>
        <w:ind w:left="5010" w:hanging="360"/>
      </w:pPr>
      <w:rPr>
        <w:rFonts w:ascii="Wingdings" w:hAnsi="Wingdings" w:hint="default"/>
      </w:rPr>
    </w:lvl>
    <w:lvl w:ilvl="3" w:tplc="40090001" w:tentative="1">
      <w:start w:val="1"/>
      <w:numFmt w:val="bullet"/>
      <w:lvlText w:val=""/>
      <w:lvlJc w:val="left"/>
      <w:pPr>
        <w:ind w:left="5730" w:hanging="360"/>
      </w:pPr>
      <w:rPr>
        <w:rFonts w:ascii="Symbol" w:hAnsi="Symbol" w:hint="default"/>
      </w:rPr>
    </w:lvl>
    <w:lvl w:ilvl="4" w:tplc="40090003" w:tentative="1">
      <w:start w:val="1"/>
      <w:numFmt w:val="bullet"/>
      <w:lvlText w:val="o"/>
      <w:lvlJc w:val="left"/>
      <w:pPr>
        <w:ind w:left="6450" w:hanging="360"/>
      </w:pPr>
      <w:rPr>
        <w:rFonts w:ascii="Courier New" w:hAnsi="Courier New" w:cs="Courier New" w:hint="default"/>
      </w:rPr>
    </w:lvl>
    <w:lvl w:ilvl="5" w:tplc="40090005" w:tentative="1">
      <w:start w:val="1"/>
      <w:numFmt w:val="bullet"/>
      <w:lvlText w:val=""/>
      <w:lvlJc w:val="left"/>
      <w:pPr>
        <w:ind w:left="7170" w:hanging="360"/>
      </w:pPr>
      <w:rPr>
        <w:rFonts w:ascii="Wingdings" w:hAnsi="Wingdings" w:hint="default"/>
      </w:rPr>
    </w:lvl>
    <w:lvl w:ilvl="6" w:tplc="40090001" w:tentative="1">
      <w:start w:val="1"/>
      <w:numFmt w:val="bullet"/>
      <w:lvlText w:val=""/>
      <w:lvlJc w:val="left"/>
      <w:pPr>
        <w:ind w:left="7890" w:hanging="360"/>
      </w:pPr>
      <w:rPr>
        <w:rFonts w:ascii="Symbol" w:hAnsi="Symbol" w:hint="default"/>
      </w:rPr>
    </w:lvl>
    <w:lvl w:ilvl="7" w:tplc="40090003" w:tentative="1">
      <w:start w:val="1"/>
      <w:numFmt w:val="bullet"/>
      <w:lvlText w:val="o"/>
      <w:lvlJc w:val="left"/>
      <w:pPr>
        <w:ind w:left="8610" w:hanging="360"/>
      </w:pPr>
      <w:rPr>
        <w:rFonts w:ascii="Courier New" w:hAnsi="Courier New" w:cs="Courier New" w:hint="default"/>
      </w:rPr>
    </w:lvl>
    <w:lvl w:ilvl="8" w:tplc="40090005" w:tentative="1">
      <w:start w:val="1"/>
      <w:numFmt w:val="bullet"/>
      <w:lvlText w:val=""/>
      <w:lvlJc w:val="left"/>
      <w:pPr>
        <w:ind w:left="9330" w:hanging="360"/>
      </w:pPr>
      <w:rPr>
        <w:rFonts w:ascii="Wingdings" w:hAnsi="Wingdings" w:hint="default"/>
      </w:rPr>
    </w:lvl>
  </w:abstractNum>
  <w:abstractNum w:abstractNumId="26" w15:restartNumberingAfterBreak="0">
    <w:nsid w:val="6219232F"/>
    <w:multiLevelType w:val="hybridMultilevel"/>
    <w:tmpl w:val="FC6C4B42"/>
    <w:lvl w:ilvl="0" w:tplc="CAAE1382">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3E92001"/>
    <w:multiLevelType w:val="hybridMultilevel"/>
    <w:tmpl w:val="DA28AED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4136F14"/>
    <w:multiLevelType w:val="hybridMultilevel"/>
    <w:tmpl w:val="5A5AAB6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9" w15:restartNumberingAfterBreak="0">
    <w:nsid w:val="67B02578"/>
    <w:multiLevelType w:val="multilevel"/>
    <w:tmpl w:val="3498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B76D78"/>
    <w:multiLevelType w:val="hybridMultilevel"/>
    <w:tmpl w:val="4F3C255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76643B06"/>
    <w:multiLevelType w:val="hybridMultilevel"/>
    <w:tmpl w:val="EF841F5A"/>
    <w:lvl w:ilvl="0" w:tplc="10DADDA8">
      <w:numFmt w:val="bullet"/>
      <w:lvlText w:val="·"/>
      <w:lvlJc w:val="left"/>
      <w:pPr>
        <w:ind w:left="720" w:hanging="360"/>
      </w:pPr>
      <w:rPr>
        <w:rFonts w:ascii="Book Antiqua" w:eastAsiaTheme="minorHAnsi" w:hAnsi="Book Antiqua"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7954E87"/>
    <w:multiLevelType w:val="hybridMultilevel"/>
    <w:tmpl w:val="93F81E06"/>
    <w:lvl w:ilvl="0" w:tplc="562ADD30">
      <w:numFmt w:val="bullet"/>
      <w:lvlText w:val=""/>
      <w:lvlJc w:val="left"/>
      <w:pPr>
        <w:ind w:left="475" w:hanging="360"/>
      </w:pPr>
      <w:rPr>
        <w:rFonts w:ascii="Symbol" w:eastAsia="Symbol" w:hAnsi="Symbol" w:cs="Symbol" w:hint="default"/>
        <w:color w:val="212121"/>
        <w:w w:val="100"/>
        <w:sz w:val="24"/>
        <w:szCs w:val="24"/>
        <w:lang w:val="en-US" w:eastAsia="en-US" w:bidi="ar-SA"/>
      </w:rPr>
    </w:lvl>
    <w:lvl w:ilvl="1" w:tplc="1E40D38C">
      <w:numFmt w:val="bullet"/>
      <w:lvlText w:val="•"/>
      <w:lvlJc w:val="left"/>
      <w:pPr>
        <w:ind w:left="680" w:hanging="360"/>
      </w:pPr>
      <w:rPr>
        <w:rFonts w:hint="default"/>
        <w:lang w:val="en-US" w:eastAsia="en-US" w:bidi="ar-SA"/>
      </w:rPr>
    </w:lvl>
    <w:lvl w:ilvl="2" w:tplc="23A60D5A">
      <w:numFmt w:val="bullet"/>
      <w:lvlText w:val="•"/>
      <w:lvlJc w:val="left"/>
      <w:pPr>
        <w:ind w:left="884" w:hanging="360"/>
      </w:pPr>
      <w:rPr>
        <w:rFonts w:hint="default"/>
        <w:lang w:val="en-US" w:eastAsia="en-US" w:bidi="ar-SA"/>
      </w:rPr>
    </w:lvl>
    <w:lvl w:ilvl="3" w:tplc="73FCF30A">
      <w:numFmt w:val="bullet"/>
      <w:lvlText w:val="•"/>
      <w:lvlJc w:val="left"/>
      <w:pPr>
        <w:ind w:left="1088" w:hanging="360"/>
      </w:pPr>
      <w:rPr>
        <w:rFonts w:hint="default"/>
        <w:lang w:val="en-US" w:eastAsia="en-US" w:bidi="ar-SA"/>
      </w:rPr>
    </w:lvl>
    <w:lvl w:ilvl="4" w:tplc="83D6375C">
      <w:numFmt w:val="bullet"/>
      <w:lvlText w:val="•"/>
      <w:lvlJc w:val="left"/>
      <w:pPr>
        <w:ind w:left="1291" w:hanging="360"/>
      </w:pPr>
      <w:rPr>
        <w:rFonts w:hint="default"/>
        <w:lang w:val="en-US" w:eastAsia="en-US" w:bidi="ar-SA"/>
      </w:rPr>
    </w:lvl>
    <w:lvl w:ilvl="5" w:tplc="3C782BE8">
      <w:numFmt w:val="bullet"/>
      <w:lvlText w:val="•"/>
      <w:lvlJc w:val="left"/>
      <w:pPr>
        <w:ind w:left="1495" w:hanging="360"/>
      </w:pPr>
      <w:rPr>
        <w:rFonts w:hint="default"/>
        <w:lang w:val="en-US" w:eastAsia="en-US" w:bidi="ar-SA"/>
      </w:rPr>
    </w:lvl>
    <w:lvl w:ilvl="6" w:tplc="EB9A0904">
      <w:numFmt w:val="bullet"/>
      <w:lvlText w:val="•"/>
      <w:lvlJc w:val="left"/>
      <w:pPr>
        <w:ind w:left="1699" w:hanging="360"/>
      </w:pPr>
      <w:rPr>
        <w:rFonts w:hint="default"/>
        <w:lang w:val="en-US" w:eastAsia="en-US" w:bidi="ar-SA"/>
      </w:rPr>
    </w:lvl>
    <w:lvl w:ilvl="7" w:tplc="3766D66C">
      <w:numFmt w:val="bullet"/>
      <w:lvlText w:val="•"/>
      <w:lvlJc w:val="left"/>
      <w:pPr>
        <w:ind w:left="1902" w:hanging="360"/>
      </w:pPr>
      <w:rPr>
        <w:rFonts w:hint="default"/>
        <w:lang w:val="en-US" w:eastAsia="en-US" w:bidi="ar-SA"/>
      </w:rPr>
    </w:lvl>
    <w:lvl w:ilvl="8" w:tplc="9DEE5ABE">
      <w:numFmt w:val="bullet"/>
      <w:lvlText w:val="•"/>
      <w:lvlJc w:val="left"/>
      <w:pPr>
        <w:ind w:left="2106" w:hanging="360"/>
      </w:pPr>
      <w:rPr>
        <w:rFonts w:hint="default"/>
        <w:lang w:val="en-US" w:eastAsia="en-US" w:bidi="ar-SA"/>
      </w:rPr>
    </w:lvl>
  </w:abstractNum>
  <w:num w:numId="1">
    <w:abstractNumId w:val="8"/>
  </w:num>
  <w:num w:numId="2">
    <w:abstractNumId w:val="29"/>
  </w:num>
  <w:num w:numId="3">
    <w:abstractNumId w:val="21"/>
  </w:num>
  <w:num w:numId="4">
    <w:abstractNumId w:val="7"/>
  </w:num>
  <w:num w:numId="5">
    <w:abstractNumId w:val="16"/>
  </w:num>
  <w:num w:numId="6">
    <w:abstractNumId w:val="20"/>
  </w:num>
  <w:num w:numId="7">
    <w:abstractNumId w:val="31"/>
  </w:num>
  <w:num w:numId="8">
    <w:abstractNumId w:val="18"/>
  </w:num>
  <w:num w:numId="9">
    <w:abstractNumId w:val="22"/>
  </w:num>
  <w:num w:numId="10">
    <w:abstractNumId w:val="12"/>
  </w:num>
  <w:num w:numId="11">
    <w:abstractNumId w:val="25"/>
  </w:num>
  <w:num w:numId="12">
    <w:abstractNumId w:val="15"/>
  </w:num>
  <w:num w:numId="13">
    <w:abstractNumId w:val="6"/>
  </w:num>
  <w:num w:numId="14">
    <w:abstractNumId w:val="30"/>
  </w:num>
  <w:num w:numId="15">
    <w:abstractNumId w:val="13"/>
  </w:num>
  <w:num w:numId="16">
    <w:abstractNumId w:val="28"/>
  </w:num>
  <w:num w:numId="17">
    <w:abstractNumId w:val="24"/>
  </w:num>
  <w:num w:numId="18">
    <w:abstractNumId w:val="19"/>
  </w:num>
  <w:num w:numId="19">
    <w:abstractNumId w:val="26"/>
  </w:num>
  <w:num w:numId="20">
    <w:abstractNumId w:val="11"/>
  </w:num>
  <w:num w:numId="21">
    <w:abstractNumId w:val="27"/>
  </w:num>
  <w:num w:numId="22">
    <w:abstractNumId w:val="9"/>
  </w:num>
  <w:num w:numId="23">
    <w:abstractNumId w:val="3"/>
  </w:num>
  <w:num w:numId="24">
    <w:abstractNumId w:val="2"/>
  </w:num>
  <w:num w:numId="25">
    <w:abstractNumId w:val="14"/>
  </w:num>
  <w:num w:numId="26">
    <w:abstractNumId w:val="0"/>
  </w:num>
  <w:num w:numId="27">
    <w:abstractNumId w:val="10"/>
  </w:num>
  <w:num w:numId="28">
    <w:abstractNumId w:val="32"/>
  </w:num>
  <w:num w:numId="29">
    <w:abstractNumId w:val="17"/>
  </w:num>
  <w:num w:numId="30">
    <w:abstractNumId w:val="5"/>
  </w:num>
  <w:num w:numId="31">
    <w:abstractNumId w:val="4"/>
  </w:num>
  <w:num w:numId="32">
    <w:abstractNumId w:val="1"/>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07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sDSxNDQ0NTExNDQ0MzRX0lEKTi0uzszPAymwrAUAnTqzKiwAAAA="/>
  </w:docVars>
  <w:rsids>
    <w:rsidRoot w:val="00BB7569"/>
    <w:rsid w:val="000017A8"/>
    <w:rsid w:val="000038E0"/>
    <w:rsid w:val="00022AA5"/>
    <w:rsid w:val="000310D5"/>
    <w:rsid w:val="00033D1D"/>
    <w:rsid w:val="00053203"/>
    <w:rsid w:val="00062467"/>
    <w:rsid w:val="0006357C"/>
    <w:rsid w:val="00066402"/>
    <w:rsid w:val="00075D09"/>
    <w:rsid w:val="00076AC5"/>
    <w:rsid w:val="000838E6"/>
    <w:rsid w:val="00093122"/>
    <w:rsid w:val="000A03E4"/>
    <w:rsid w:val="000B134A"/>
    <w:rsid w:val="000B7848"/>
    <w:rsid w:val="000C5748"/>
    <w:rsid w:val="000C58F7"/>
    <w:rsid w:val="000D37F4"/>
    <w:rsid w:val="000E5BEA"/>
    <w:rsid w:val="000E7554"/>
    <w:rsid w:val="001044F4"/>
    <w:rsid w:val="00121D72"/>
    <w:rsid w:val="0012544E"/>
    <w:rsid w:val="00141A5E"/>
    <w:rsid w:val="00141AF9"/>
    <w:rsid w:val="001425F6"/>
    <w:rsid w:val="001507EE"/>
    <w:rsid w:val="00163B20"/>
    <w:rsid w:val="00164CE7"/>
    <w:rsid w:val="00166EA5"/>
    <w:rsid w:val="001773B6"/>
    <w:rsid w:val="00190F32"/>
    <w:rsid w:val="0019321A"/>
    <w:rsid w:val="00195C4D"/>
    <w:rsid w:val="001A5EA2"/>
    <w:rsid w:val="001C1A84"/>
    <w:rsid w:val="001C46C3"/>
    <w:rsid w:val="001D0121"/>
    <w:rsid w:val="001D1B7B"/>
    <w:rsid w:val="001E0723"/>
    <w:rsid w:val="001E5CCB"/>
    <w:rsid w:val="001E782F"/>
    <w:rsid w:val="001F0CED"/>
    <w:rsid w:val="001F1B83"/>
    <w:rsid w:val="001F41B2"/>
    <w:rsid w:val="001F4F32"/>
    <w:rsid w:val="001F705D"/>
    <w:rsid w:val="001F73B1"/>
    <w:rsid w:val="0021240A"/>
    <w:rsid w:val="00212832"/>
    <w:rsid w:val="0022407B"/>
    <w:rsid w:val="00232704"/>
    <w:rsid w:val="002365EB"/>
    <w:rsid w:val="0024047C"/>
    <w:rsid w:val="00240821"/>
    <w:rsid w:val="0024192C"/>
    <w:rsid w:val="00241BFF"/>
    <w:rsid w:val="00256414"/>
    <w:rsid w:val="0025642A"/>
    <w:rsid w:val="00257750"/>
    <w:rsid w:val="00261E40"/>
    <w:rsid w:val="00264930"/>
    <w:rsid w:val="0026673C"/>
    <w:rsid w:val="002702AD"/>
    <w:rsid w:val="0028594D"/>
    <w:rsid w:val="00291EAB"/>
    <w:rsid w:val="002956CC"/>
    <w:rsid w:val="002A3F4E"/>
    <w:rsid w:val="002C4B22"/>
    <w:rsid w:val="002C6032"/>
    <w:rsid w:val="002C784E"/>
    <w:rsid w:val="002D2580"/>
    <w:rsid w:val="002D296A"/>
    <w:rsid w:val="002E6015"/>
    <w:rsid w:val="002E6B11"/>
    <w:rsid w:val="002F02FA"/>
    <w:rsid w:val="002F2DBB"/>
    <w:rsid w:val="002F3BDF"/>
    <w:rsid w:val="0031225B"/>
    <w:rsid w:val="00313E3B"/>
    <w:rsid w:val="0031473C"/>
    <w:rsid w:val="00317B3E"/>
    <w:rsid w:val="003237C4"/>
    <w:rsid w:val="00323CDB"/>
    <w:rsid w:val="00324440"/>
    <w:rsid w:val="00324856"/>
    <w:rsid w:val="003349F6"/>
    <w:rsid w:val="00335C30"/>
    <w:rsid w:val="0034323C"/>
    <w:rsid w:val="0034659A"/>
    <w:rsid w:val="003541D3"/>
    <w:rsid w:val="00360A1D"/>
    <w:rsid w:val="003713AA"/>
    <w:rsid w:val="003757D9"/>
    <w:rsid w:val="00375E8C"/>
    <w:rsid w:val="00380584"/>
    <w:rsid w:val="00395273"/>
    <w:rsid w:val="003A6C22"/>
    <w:rsid w:val="003A6F2D"/>
    <w:rsid w:val="003B18E8"/>
    <w:rsid w:val="003C61B1"/>
    <w:rsid w:val="003E3CBE"/>
    <w:rsid w:val="00417207"/>
    <w:rsid w:val="0043046B"/>
    <w:rsid w:val="004311FD"/>
    <w:rsid w:val="00432C9A"/>
    <w:rsid w:val="00440D45"/>
    <w:rsid w:val="00447270"/>
    <w:rsid w:val="0045626E"/>
    <w:rsid w:val="00466296"/>
    <w:rsid w:val="004721F9"/>
    <w:rsid w:val="004725E7"/>
    <w:rsid w:val="004730E9"/>
    <w:rsid w:val="004748B7"/>
    <w:rsid w:val="00481181"/>
    <w:rsid w:val="0048211E"/>
    <w:rsid w:val="00486793"/>
    <w:rsid w:val="004A0857"/>
    <w:rsid w:val="004B31CF"/>
    <w:rsid w:val="004B6811"/>
    <w:rsid w:val="004C5251"/>
    <w:rsid w:val="004D4F4D"/>
    <w:rsid w:val="004E7ADE"/>
    <w:rsid w:val="004F2AB1"/>
    <w:rsid w:val="004F4EC6"/>
    <w:rsid w:val="005049C8"/>
    <w:rsid w:val="00506FB4"/>
    <w:rsid w:val="00511B5B"/>
    <w:rsid w:val="005146DA"/>
    <w:rsid w:val="00524C6A"/>
    <w:rsid w:val="005331D9"/>
    <w:rsid w:val="005434D6"/>
    <w:rsid w:val="005457D7"/>
    <w:rsid w:val="00554CD7"/>
    <w:rsid w:val="00555BDA"/>
    <w:rsid w:val="00565B9C"/>
    <w:rsid w:val="0057039D"/>
    <w:rsid w:val="00570C1F"/>
    <w:rsid w:val="00581EAA"/>
    <w:rsid w:val="00583772"/>
    <w:rsid w:val="005846AB"/>
    <w:rsid w:val="005866B3"/>
    <w:rsid w:val="005A031C"/>
    <w:rsid w:val="005A4F46"/>
    <w:rsid w:val="005A5CE3"/>
    <w:rsid w:val="005B07C2"/>
    <w:rsid w:val="005B38C9"/>
    <w:rsid w:val="005B6AD7"/>
    <w:rsid w:val="005B7DA0"/>
    <w:rsid w:val="005C23C7"/>
    <w:rsid w:val="005C49B9"/>
    <w:rsid w:val="005C5A3F"/>
    <w:rsid w:val="005C70B7"/>
    <w:rsid w:val="005D259A"/>
    <w:rsid w:val="005D2EEA"/>
    <w:rsid w:val="005D6F7A"/>
    <w:rsid w:val="005E7109"/>
    <w:rsid w:val="005F2D2A"/>
    <w:rsid w:val="0060127D"/>
    <w:rsid w:val="0060798D"/>
    <w:rsid w:val="006111C6"/>
    <w:rsid w:val="0061159C"/>
    <w:rsid w:val="00616076"/>
    <w:rsid w:val="00620269"/>
    <w:rsid w:val="00624DA8"/>
    <w:rsid w:val="006333C0"/>
    <w:rsid w:val="006438F6"/>
    <w:rsid w:val="00651D37"/>
    <w:rsid w:val="00653F1E"/>
    <w:rsid w:val="00660AC0"/>
    <w:rsid w:val="00672640"/>
    <w:rsid w:val="0067293D"/>
    <w:rsid w:val="00683138"/>
    <w:rsid w:val="00683E9E"/>
    <w:rsid w:val="00693D96"/>
    <w:rsid w:val="006A060A"/>
    <w:rsid w:val="006A0866"/>
    <w:rsid w:val="006B793F"/>
    <w:rsid w:val="006C7368"/>
    <w:rsid w:val="006C73C5"/>
    <w:rsid w:val="006C7F54"/>
    <w:rsid w:val="006D0A0B"/>
    <w:rsid w:val="006E2160"/>
    <w:rsid w:val="006F0C4F"/>
    <w:rsid w:val="006F544F"/>
    <w:rsid w:val="006F5EE6"/>
    <w:rsid w:val="0070127B"/>
    <w:rsid w:val="007050EB"/>
    <w:rsid w:val="00707FFB"/>
    <w:rsid w:val="007158C9"/>
    <w:rsid w:val="00722958"/>
    <w:rsid w:val="0072523D"/>
    <w:rsid w:val="0073337B"/>
    <w:rsid w:val="007334F5"/>
    <w:rsid w:val="0074218D"/>
    <w:rsid w:val="00747149"/>
    <w:rsid w:val="00747A19"/>
    <w:rsid w:val="007617D6"/>
    <w:rsid w:val="0076446B"/>
    <w:rsid w:val="00775767"/>
    <w:rsid w:val="007876AF"/>
    <w:rsid w:val="00787734"/>
    <w:rsid w:val="007A634E"/>
    <w:rsid w:val="007C3C08"/>
    <w:rsid w:val="007C6068"/>
    <w:rsid w:val="007C7C48"/>
    <w:rsid w:val="007D0A0C"/>
    <w:rsid w:val="007D3E1C"/>
    <w:rsid w:val="007D4AA9"/>
    <w:rsid w:val="007D7496"/>
    <w:rsid w:val="007E5990"/>
    <w:rsid w:val="007F1049"/>
    <w:rsid w:val="007F4529"/>
    <w:rsid w:val="007F6020"/>
    <w:rsid w:val="0081029F"/>
    <w:rsid w:val="00830EAA"/>
    <w:rsid w:val="0083153A"/>
    <w:rsid w:val="008335BE"/>
    <w:rsid w:val="008357F3"/>
    <w:rsid w:val="00837BE4"/>
    <w:rsid w:val="0084675B"/>
    <w:rsid w:val="00857DC5"/>
    <w:rsid w:val="00867894"/>
    <w:rsid w:val="00882204"/>
    <w:rsid w:val="00895244"/>
    <w:rsid w:val="00897BC4"/>
    <w:rsid w:val="008A02FD"/>
    <w:rsid w:val="008B4A92"/>
    <w:rsid w:val="008B7F64"/>
    <w:rsid w:val="008D1E54"/>
    <w:rsid w:val="008D2CC8"/>
    <w:rsid w:val="008E6148"/>
    <w:rsid w:val="008E6E8A"/>
    <w:rsid w:val="008F43BB"/>
    <w:rsid w:val="00901E75"/>
    <w:rsid w:val="00911917"/>
    <w:rsid w:val="00921DA4"/>
    <w:rsid w:val="00923E24"/>
    <w:rsid w:val="00926F3B"/>
    <w:rsid w:val="009272C6"/>
    <w:rsid w:val="00937727"/>
    <w:rsid w:val="00941E33"/>
    <w:rsid w:val="00943E29"/>
    <w:rsid w:val="00944EE3"/>
    <w:rsid w:val="00954BDC"/>
    <w:rsid w:val="00956766"/>
    <w:rsid w:val="009645E5"/>
    <w:rsid w:val="0097149E"/>
    <w:rsid w:val="00980881"/>
    <w:rsid w:val="00985F89"/>
    <w:rsid w:val="0098642D"/>
    <w:rsid w:val="00992C7A"/>
    <w:rsid w:val="0099517E"/>
    <w:rsid w:val="00995931"/>
    <w:rsid w:val="009A4D7E"/>
    <w:rsid w:val="009A5B87"/>
    <w:rsid w:val="009A677B"/>
    <w:rsid w:val="009B77E1"/>
    <w:rsid w:val="009C4FD0"/>
    <w:rsid w:val="009D0AA4"/>
    <w:rsid w:val="009D7D70"/>
    <w:rsid w:val="009E050C"/>
    <w:rsid w:val="009F0703"/>
    <w:rsid w:val="009F0EC7"/>
    <w:rsid w:val="009F22B9"/>
    <w:rsid w:val="009F374B"/>
    <w:rsid w:val="00A0015E"/>
    <w:rsid w:val="00A06334"/>
    <w:rsid w:val="00A072AB"/>
    <w:rsid w:val="00A10E99"/>
    <w:rsid w:val="00A213E5"/>
    <w:rsid w:val="00A24C7F"/>
    <w:rsid w:val="00A25B38"/>
    <w:rsid w:val="00A273C0"/>
    <w:rsid w:val="00A27FCD"/>
    <w:rsid w:val="00A30E9E"/>
    <w:rsid w:val="00A33EB5"/>
    <w:rsid w:val="00A36A63"/>
    <w:rsid w:val="00A42512"/>
    <w:rsid w:val="00A42D57"/>
    <w:rsid w:val="00A44794"/>
    <w:rsid w:val="00A44C43"/>
    <w:rsid w:val="00A5397E"/>
    <w:rsid w:val="00A54754"/>
    <w:rsid w:val="00A56E26"/>
    <w:rsid w:val="00A60694"/>
    <w:rsid w:val="00A60CA7"/>
    <w:rsid w:val="00A63305"/>
    <w:rsid w:val="00A70E3C"/>
    <w:rsid w:val="00A71E11"/>
    <w:rsid w:val="00A74900"/>
    <w:rsid w:val="00A77B73"/>
    <w:rsid w:val="00A811ED"/>
    <w:rsid w:val="00A90681"/>
    <w:rsid w:val="00A93E71"/>
    <w:rsid w:val="00A95395"/>
    <w:rsid w:val="00AA1E3A"/>
    <w:rsid w:val="00AA3259"/>
    <w:rsid w:val="00AA6293"/>
    <w:rsid w:val="00AB1680"/>
    <w:rsid w:val="00AB416C"/>
    <w:rsid w:val="00AB62FD"/>
    <w:rsid w:val="00AC2BF9"/>
    <w:rsid w:val="00AD2702"/>
    <w:rsid w:val="00AE79DD"/>
    <w:rsid w:val="00AF62A3"/>
    <w:rsid w:val="00AF6F9C"/>
    <w:rsid w:val="00B05E62"/>
    <w:rsid w:val="00B116A3"/>
    <w:rsid w:val="00B15420"/>
    <w:rsid w:val="00B318E3"/>
    <w:rsid w:val="00B343CB"/>
    <w:rsid w:val="00B525B8"/>
    <w:rsid w:val="00B525D8"/>
    <w:rsid w:val="00B53923"/>
    <w:rsid w:val="00B57519"/>
    <w:rsid w:val="00B66BE9"/>
    <w:rsid w:val="00B673B9"/>
    <w:rsid w:val="00B72581"/>
    <w:rsid w:val="00B75CB4"/>
    <w:rsid w:val="00B81D32"/>
    <w:rsid w:val="00B8615D"/>
    <w:rsid w:val="00BA145C"/>
    <w:rsid w:val="00BA608F"/>
    <w:rsid w:val="00BA6D98"/>
    <w:rsid w:val="00BB7569"/>
    <w:rsid w:val="00BC5E81"/>
    <w:rsid w:val="00BD047D"/>
    <w:rsid w:val="00BD083C"/>
    <w:rsid w:val="00BD5B0B"/>
    <w:rsid w:val="00BD6884"/>
    <w:rsid w:val="00BD7C63"/>
    <w:rsid w:val="00BE38C5"/>
    <w:rsid w:val="00BE62C4"/>
    <w:rsid w:val="00BF206C"/>
    <w:rsid w:val="00BF3A91"/>
    <w:rsid w:val="00BF7E28"/>
    <w:rsid w:val="00C00508"/>
    <w:rsid w:val="00C05C45"/>
    <w:rsid w:val="00C10944"/>
    <w:rsid w:val="00C24046"/>
    <w:rsid w:val="00C26A69"/>
    <w:rsid w:val="00C51784"/>
    <w:rsid w:val="00C61F99"/>
    <w:rsid w:val="00C66636"/>
    <w:rsid w:val="00C90D23"/>
    <w:rsid w:val="00C93600"/>
    <w:rsid w:val="00C9720F"/>
    <w:rsid w:val="00C9740A"/>
    <w:rsid w:val="00C97864"/>
    <w:rsid w:val="00CA40CF"/>
    <w:rsid w:val="00CB44FD"/>
    <w:rsid w:val="00CB4E3B"/>
    <w:rsid w:val="00CC0174"/>
    <w:rsid w:val="00CC4873"/>
    <w:rsid w:val="00CD21A7"/>
    <w:rsid w:val="00CD3F39"/>
    <w:rsid w:val="00CD772F"/>
    <w:rsid w:val="00CE5275"/>
    <w:rsid w:val="00CE67AC"/>
    <w:rsid w:val="00CF072B"/>
    <w:rsid w:val="00CF31AD"/>
    <w:rsid w:val="00D05398"/>
    <w:rsid w:val="00D07E6F"/>
    <w:rsid w:val="00D104CA"/>
    <w:rsid w:val="00D20B98"/>
    <w:rsid w:val="00D218DB"/>
    <w:rsid w:val="00D363A9"/>
    <w:rsid w:val="00D414ED"/>
    <w:rsid w:val="00D462BC"/>
    <w:rsid w:val="00D534F1"/>
    <w:rsid w:val="00D53EE6"/>
    <w:rsid w:val="00D541BC"/>
    <w:rsid w:val="00D601FB"/>
    <w:rsid w:val="00D67AE1"/>
    <w:rsid w:val="00D76920"/>
    <w:rsid w:val="00D802C2"/>
    <w:rsid w:val="00D943A9"/>
    <w:rsid w:val="00D9615C"/>
    <w:rsid w:val="00D9704F"/>
    <w:rsid w:val="00DA02F3"/>
    <w:rsid w:val="00DA7F93"/>
    <w:rsid w:val="00DB1572"/>
    <w:rsid w:val="00DB2631"/>
    <w:rsid w:val="00DB343E"/>
    <w:rsid w:val="00DB58E5"/>
    <w:rsid w:val="00DB79B9"/>
    <w:rsid w:val="00DC0BE1"/>
    <w:rsid w:val="00DC28DD"/>
    <w:rsid w:val="00DC2C0C"/>
    <w:rsid w:val="00DD12B7"/>
    <w:rsid w:val="00DE42D9"/>
    <w:rsid w:val="00DF33CF"/>
    <w:rsid w:val="00DF6218"/>
    <w:rsid w:val="00DF7243"/>
    <w:rsid w:val="00E015A9"/>
    <w:rsid w:val="00E03CB5"/>
    <w:rsid w:val="00E101E1"/>
    <w:rsid w:val="00E17604"/>
    <w:rsid w:val="00E179BD"/>
    <w:rsid w:val="00E2195C"/>
    <w:rsid w:val="00E2313F"/>
    <w:rsid w:val="00E256D8"/>
    <w:rsid w:val="00E275F6"/>
    <w:rsid w:val="00E3061F"/>
    <w:rsid w:val="00E37951"/>
    <w:rsid w:val="00E37D53"/>
    <w:rsid w:val="00E41AE6"/>
    <w:rsid w:val="00E44637"/>
    <w:rsid w:val="00E512C0"/>
    <w:rsid w:val="00E51949"/>
    <w:rsid w:val="00E6742E"/>
    <w:rsid w:val="00E76F68"/>
    <w:rsid w:val="00E8134E"/>
    <w:rsid w:val="00E8702F"/>
    <w:rsid w:val="00E909C7"/>
    <w:rsid w:val="00E92D7B"/>
    <w:rsid w:val="00E960D5"/>
    <w:rsid w:val="00EB5BE3"/>
    <w:rsid w:val="00EC153E"/>
    <w:rsid w:val="00EE27DA"/>
    <w:rsid w:val="00EE58C7"/>
    <w:rsid w:val="00EF162D"/>
    <w:rsid w:val="00EF1B19"/>
    <w:rsid w:val="00EF2AA2"/>
    <w:rsid w:val="00EF645E"/>
    <w:rsid w:val="00F013B7"/>
    <w:rsid w:val="00F12E5F"/>
    <w:rsid w:val="00F46F86"/>
    <w:rsid w:val="00F52BED"/>
    <w:rsid w:val="00F61BF8"/>
    <w:rsid w:val="00F70751"/>
    <w:rsid w:val="00F766D7"/>
    <w:rsid w:val="00F87E68"/>
    <w:rsid w:val="00F92FA7"/>
    <w:rsid w:val="00F97F72"/>
    <w:rsid w:val="00FC5750"/>
    <w:rsid w:val="00FC674E"/>
    <w:rsid w:val="00FE159A"/>
    <w:rsid w:val="00FE2F0C"/>
    <w:rsid w:val="00FE3756"/>
    <w:rsid w:val="00FF076C"/>
  </w:rsids>
  <m:mathPr>
    <m:mathFont m:val="Cambria Math"/>
    <m:brkBin m:val="before"/>
    <m:brkBinSub m:val="--"/>
    <m:smallFrac m:val="0"/>
    <m:dispDef/>
    <m:lMargin m:val="0"/>
    <m:rMargin m:val="0"/>
    <m:defJc m:val="centerGroup"/>
    <m:wrapIndent m:val="1440"/>
    <m:intLim m:val="subSup"/>
    <m:naryLim m:val="undOvr"/>
  </m:mathPr>
  <w:themeFontLang w:val="en-IN" w:bidi="sa-IN"/>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2"/>
    </o:shapelayout>
  </w:shapeDefaults>
  <w:decimalSymbol w:val="."/>
  <w:listSeparator w:val=","/>
  <w14:docId w14:val="745F0AD9"/>
  <w15:docId w15:val="{D5765647-9D30-4DF6-A633-7219AB9E7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8E8"/>
  </w:style>
  <w:style w:type="paragraph" w:styleId="Heading1">
    <w:name w:val="heading 1"/>
    <w:basedOn w:val="Normal"/>
    <w:next w:val="Normal"/>
    <w:link w:val="Heading1Char"/>
    <w:uiPriority w:val="9"/>
    <w:qFormat/>
    <w:rsid w:val="005D259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311F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B157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DB1572"/>
    <w:pPr>
      <w:spacing w:before="100" w:beforeAutospacing="1" w:after="100" w:afterAutospacing="1" w:line="240" w:lineRule="auto"/>
      <w:outlineLvl w:val="3"/>
    </w:pPr>
    <w:rPr>
      <w:rFonts w:ascii="Times New Roman" w:eastAsia="Times New Roman" w:hAnsi="Times New Roman" w:cs="Times New Roman"/>
      <w:b/>
      <w:bCs/>
      <w:sz w:val="24"/>
      <w:szCs w:val="24"/>
      <w:lang w:eastAsia="en-IN" w:bidi="s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7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7569"/>
    <w:rPr>
      <w:rFonts w:ascii="Tahoma" w:hAnsi="Tahoma" w:cs="Tahoma"/>
      <w:sz w:val="16"/>
      <w:szCs w:val="16"/>
    </w:rPr>
  </w:style>
  <w:style w:type="character" w:customStyle="1" w:styleId="Heading4Char">
    <w:name w:val="Heading 4 Char"/>
    <w:basedOn w:val="DefaultParagraphFont"/>
    <w:link w:val="Heading4"/>
    <w:uiPriority w:val="9"/>
    <w:rsid w:val="00DB1572"/>
    <w:rPr>
      <w:rFonts w:ascii="Times New Roman" w:eastAsia="Times New Roman" w:hAnsi="Times New Roman" w:cs="Times New Roman"/>
      <w:b/>
      <w:bCs/>
      <w:sz w:val="24"/>
      <w:szCs w:val="24"/>
      <w:lang w:eastAsia="en-IN" w:bidi="sa-IN"/>
    </w:rPr>
  </w:style>
  <w:style w:type="paragraph" w:styleId="NormalWeb">
    <w:name w:val="Normal (Web)"/>
    <w:basedOn w:val="Normal"/>
    <w:uiPriority w:val="99"/>
    <w:semiHidden/>
    <w:unhideWhenUsed/>
    <w:rsid w:val="00DB1572"/>
    <w:pPr>
      <w:spacing w:before="100" w:beforeAutospacing="1" w:after="100" w:afterAutospacing="1" w:line="240" w:lineRule="auto"/>
    </w:pPr>
    <w:rPr>
      <w:rFonts w:ascii="Times New Roman" w:eastAsia="Times New Roman" w:hAnsi="Times New Roman" w:cs="Times New Roman"/>
      <w:sz w:val="24"/>
      <w:szCs w:val="24"/>
      <w:lang w:eastAsia="en-IN" w:bidi="sa-IN"/>
    </w:rPr>
  </w:style>
  <w:style w:type="character" w:customStyle="1" w:styleId="Heading3Char">
    <w:name w:val="Heading 3 Char"/>
    <w:basedOn w:val="DefaultParagraphFont"/>
    <w:link w:val="Heading3"/>
    <w:uiPriority w:val="9"/>
    <w:semiHidden/>
    <w:rsid w:val="00DB1572"/>
    <w:rPr>
      <w:rFonts w:asciiTheme="majorHAnsi" w:eastAsiaTheme="majorEastAsia" w:hAnsiTheme="majorHAnsi" w:cstheme="majorBidi"/>
      <w:b/>
      <w:bCs/>
      <w:color w:val="4F81BD" w:themeColor="accent1"/>
    </w:rPr>
  </w:style>
  <w:style w:type="paragraph" w:styleId="ListParagraph">
    <w:name w:val="List Paragraph"/>
    <w:basedOn w:val="Normal"/>
    <w:uiPriority w:val="1"/>
    <w:qFormat/>
    <w:rsid w:val="009A5B87"/>
    <w:pPr>
      <w:ind w:left="720"/>
      <w:contextualSpacing/>
    </w:pPr>
  </w:style>
  <w:style w:type="paragraph" w:customStyle="1" w:styleId="Default">
    <w:name w:val="Default"/>
    <w:rsid w:val="00F12E5F"/>
    <w:pPr>
      <w:autoSpaceDE w:val="0"/>
      <w:autoSpaceDN w:val="0"/>
      <w:adjustRightInd w:val="0"/>
      <w:spacing w:after="0" w:line="240" w:lineRule="auto"/>
    </w:pPr>
    <w:rPr>
      <w:rFonts w:ascii="Arial" w:hAnsi="Arial" w:cs="Arial"/>
      <w:color w:val="000000"/>
      <w:sz w:val="24"/>
      <w:szCs w:val="24"/>
      <w:lang w:bidi="sa-IN"/>
    </w:rPr>
  </w:style>
  <w:style w:type="paragraph" w:styleId="Header">
    <w:name w:val="header"/>
    <w:basedOn w:val="Normal"/>
    <w:link w:val="HeaderChar"/>
    <w:uiPriority w:val="99"/>
    <w:unhideWhenUsed/>
    <w:rsid w:val="000C57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748"/>
  </w:style>
  <w:style w:type="paragraph" w:styleId="Footer">
    <w:name w:val="footer"/>
    <w:basedOn w:val="Normal"/>
    <w:link w:val="FooterChar"/>
    <w:uiPriority w:val="99"/>
    <w:unhideWhenUsed/>
    <w:rsid w:val="000C57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748"/>
  </w:style>
  <w:style w:type="table" w:styleId="TableGrid">
    <w:name w:val="Table Grid"/>
    <w:basedOn w:val="TableNormal"/>
    <w:uiPriority w:val="59"/>
    <w:rsid w:val="00A81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310D5"/>
    <w:pPr>
      <w:spacing w:after="0" w:line="240" w:lineRule="auto"/>
    </w:pPr>
  </w:style>
  <w:style w:type="table" w:customStyle="1" w:styleId="GridTable4-Accent51">
    <w:name w:val="Grid Table 4 - Accent 51"/>
    <w:basedOn w:val="TableNormal"/>
    <w:uiPriority w:val="49"/>
    <w:rsid w:val="00D218D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61">
    <w:name w:val="Grid Table 5 Dark - Accent 61"/>
    <w:basedOn w:val="TableNormal"/>
    <w:uiPriority w:val="50"/>
    <w:rsid w:val="00440D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Heading1Char">
    <w:name w:val="Heading 1 Char"/>
    <w:basedOn w:val="DefaultParagraphFont"/>
    <w:link w:val="Heading1"/>
    <w:uiPriority w:val="9"/>
    <w:rsid w:val="005D259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311FD"/>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D07E6F"/>
    <w:rPr>
      <w:color w:val="0000FF" w:themeColor="hyperlink"/>
      <w:u w:val="single"/>
    </w:rPr>
  </w:style>
  <w:style w:type="character" w:customStyle="1" w:styleId="UnresolvedMention1">
    <w:name w:val="Unresolved Mention1"/>
    <w:basedOn w:val="DefaultParagraphFont"/>
    <w:uiPriority w:val="99"/>
    <w:semiHidden/>
    <w:unhideWhenUsed/>
    <w:rsid w:val="00D07E6F"/>
    <w:rPr>
      <w:color w:val="605E5C"/>
      <w:shd w:val="clear" w:color="auto" w:fill="E1DFDD"/>
    </w:rPr>
  </w:style>
  <w:style w:type="character" w:styleId="FollowedHyperlink">
    <w:name w:val="FollowedHyperlink"/>
    <w:basedOn w:val="DefaultParagraphFont"/>
    <w:uiPriority w:val="99"/>
    <w:semiHidden/>
    <w:unhideWhenUsed/>
    <w:rsid w:val="00D07E6F"/>
    <w:rPr>
      <w:color w:val="800080" w:themeColor="followedHyperlink"/>
      <w:u w:val="single"/>
    </w:rPr>
  </w:style>
  <w:style w:type="character" w:customStyle="1" w:styleId="NoSpacingChar">
    <w:name w:val="No Spacing Char"/>
    <w:basedOn w:val="DefaultParagraphFont"/>
    <w:link w:val="NoSpacing"/>
    <w:uiPriority w:val="1"/>
    <w:rsid w:val="0081029F"/>
  </w:style>
  <w:style w:type="character" w:styleId="PlaceholderText">
    <w:name w:val="Placeholder Text"/>
    <w:basedOn w:val="DefaultParagraphFont"/>
    <w:uiPriority w:val="99"/>
    <w:semiHidden/>
    <w:rsid w:val="005C49B9"/>
    <w:rPr>
      <w:color w:val="808080"/>
    </w:rPr>
  </w:style>
  <w:style w:type="paragraph" w:styleId="BodyText">
    <w:name w:val="Body Text"/>
    <w:basedOn w:val="Normal"/>
    <w:link w:val="BodyTextChar"/>
    <w:uiPriority w:val="1"/>
    <w:qFormat/>
    <w:rsid w:val="00DC28DD"/>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C28DD"/>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DC28DD"/>
    <w:pPr>
      <w:widowControl w:val="0"/>
      <w:autoSpaceDE w:val="0"/>
      <w:autoSpaceDN w:val="0"/>
      <w:spacing w:after="0"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9149">
      <w:bodyDiv w:val="1"/>
      <w:marLeft w:val="0"/>
      <w:marRight w:val="0"/>
      <w:marTop w:val="0"/>
      <w:marBottom w:val="0"/>
      <w:divBdr>
        <w:top w:val="none" w:sz="0" w:space="0" w:color="auto"/>
        <w:left w:val="none" w:sz="0" w:space="0" w:color="auto"/>
        <w:bottom w:val="none" w:sz="0" w:space="0" w:color="auto"/>
        <w:right w:val="none" w:sz="0" w:space="0" w:color="auto"/>
      </w:divBdr>
    </w:div>
    <w:div w:id="194083652">
      <w:bodyDiv w:val="1"/>
      <w:marLeft w:val="0"/>
      <w:marRight w:val="0"/>
      <w:marTop w:val="0"/>
      <w:marBottom w:val="0"/>
      <w:divBdr>
        <w:top w:val="none" w:sz="0" w:space="0" w:color="auto"/>
        <w:left w:val="none" w:sz="0" w:space="0" w:color="auto"/>
        <w:bottom w:val="none" w:sz="0" w:space="0" w:color="auto"/>
        <w:right w:val="none" w:sz="0" w:space="0" w:color="auto"/>
      </w:divBdr>
    </w:div>
    <w:div w:id="475684910">
      <w:bodyDiv w:val="1"/>
      <w:marLeft w:val="0"/>
      <w:marRight w:val="0"/>
      <w:marTop w:val="0"/>
      <w:marBottom w:val="0"/>
      <w:divBdr>
        <w:top w:val="none" w:sz="0" w:space="0" w:color="auto"/>
        <w:left w:val="none" w:sz="0" w:space="0" w:color="auto"/>
        <w:bottom w:val="none" w:sz="0" w:space="0" w:color="auto"/>
        <w:right w:val="none" w:sz="0" w:space="0" w:color="auto"/>
      </w:divBdr>
    </w:div>
    <w:div w:id="519319637">
      <w:bodyDiv w:val="1"/>
      <w:marLeft w:val="0"/>
      <w:marRight w:val="0"/>
      <w:marTop w:val="0"/>
      <w:marBottom w:val="0"/>
      <w:divBdr>
        <w:top w:val="none" w:sz="0" w:space="0" w:color="auto"/>
        <w:left w:val="none" w:sz="0" w:space="0" w:color="auto"/>
        <w:bottom w:val="none" w:sz="0" w:space="0" w:color="auto"/>
        <w:right w:val="none" w:sz="0" w:space="0" w:color="auto"/>
      </w:divBdr>
    </w:div>
    <w:div w:id="704453416">
      <w:bodyDiv w:val="1"/>
      <w:marLeft w:val="0"/>
      <w:marRight w:val="0"/>
      <w:marTop w:val="0"/>
      <w:marBottom w:val="0"/>
      <w:divBdr>
        <w:top w:val="none" w:sz="0" w:space="0" w:color="auto"/>
        <w:left w:val="none" w:sz="0" w:space="0" w:color="auto"/>
        <w:bottom w:val="none" w:sz="0" w:space="0" w:color="auto"/>
        <w:right w:val="none" w:sz="0" w:space="0" w:color="auto"/>
      </w:divBdr>
    </w:div>
    <w:div w:id="728647745">
      <w:bodyDiv w:val="1"/>
      <w:marLeft w:val="0"/>
      <w:marRight w:val="0"/>
      <w:marTop w:val="0"/>
      <w:marBottom w:val="0"/>
      <w:divBdr>
        <w:top w:val="none" w:sz="0" w:space="0" w:color="auto"/>
        <w:left w:val="none" w:sz="0" w:space="0" w:color="auto"/>
        <w:bottom w:val="none" w:sz="0" w:space="0" w:color="auto"/>
        <w:right w:val="none" w:sz="0" w:space="0" w:color="auto"/>
      </w:divBdr>
    </w:div>
    <w:div w:id="1068041165">
      <w:bodyDiv w:val="1"/>
      <w:marLeft w:val="0"/>
      <w:marRight w:val="0"/>
      <w:marTop w:val="0"/>
      <w:marBottom w:val="0"/>
      <w:divBdr>
        <w:top w:val="none" w:sz="0" w:space="0" w:color="auto"/>
        <w:left w:val="none" w:sz="0" w:space="0" w:color="auto"/>
        <w:bottom w:val="none" w:sz="0" w:space="0" w:color="auto"/>
        <w:right w:val="none" w:sz="0" w:space="0" w:color="auto"/>
      </w:divBdr>
    </w:div>
    <w:div w:id="1126117116">
      <w:bodyDiv w:val="1"/>
      <w:marLeft w:val="0"/>
      <w:marRight w:val="0"/>
      <w:marTop w:val="0"/>
      <w:marBottom w:val="0"/>
      <w:divBdr>
        <w:top w:val="none" w:sz="0" w:space="0" w:color="auto"/>
        <w:left w:val="none" w:sz="0" w:space="0" w:color="auto"/>
        <w:bottom w:val="none" w:sz="0" w:space="0" w:color="auto"/>
        <w:right w:val="none" w:sz="0" w:space="0" w:color="auto"/>
      </w:divBdr>
    </w:div>
    <w:div w:id="1292830123">
      <w:bodyDiv w:val="1"/>
      <w:marLeft w:val="0"/>
      <w:marRight w:val="0"/>
      <w:marTop w:val="0"/>
      <w:marBottom w:val="0"/>
      <w:divBdr>
        <w:top w:val="none" w:sz="0" w:space="0" w:color="auto"/>
        <w:left w:val="none" w:sz="0" w:space="0" w:color="auto"/>
        <w:bottom w:val="none" w:sz="0" w:space="0" w:color="auto"/>
        <w:right w:val="none" w:sz="0" w:space="0" w:color="auto"/>
      </w:divBdr>
    </w:div>
    <w:div w:id="1620262658">
      <w:bodyDiv w:val="1"/>
      <w:marLeft w:val="0"/>
      <w:marRight w:val="0"/>
      <w:marTop w:val="0"/>
      <w:marBottom w:val="0"/>
      <w:divBdr>
        <w:top w:val="none" w:sz="0" w:space="0" w:color="auto"/>
        <w:left w:val="none" w:sz="0" w:space="0" w:color="auto"/>
        <w:bottom w:val="none" w:sz="0" w:space="0" w:color="auto"/>
        <w:right w:val="none" w:sz="0" w:space="0" w:color="auto"/>
      </w:divBdr>
    </w:div>
    <w:div w:id="1822456290">
      <w:bodyDiv w:val="1"/>
      <w:marLeft w:val="0"/>
      <w:marRight w:val="0"/>
      <w:marTop w:val="0"/>
      <w:marBottom w:val="0"/>
      <w:divBdr>
        <w:top w:val="none" w:sz="0" w:space="0" w:color="auto"/>
        <w:left w:val="none" w:sz="0" w:space="0" w:color="auto"/>
        <w:bottom w:val="none" w:sz="0" w:space="0" w:color="auto"/>
        <w:right w:val="none" w:sz="0" w:space="0" w:color="auto"/>
      </w:divBdr>
    </w:div>
    <w:div w:id="192795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assessmentonline.naac.gov.in/public/index.php/hei/registration_ne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ohan\Downloads\Book3Data%20of%20accreditation.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09568046896358"/>
          <c:y val="0.16150120855980327"/>
          <c:w val="0.41549293325715997"/>
          <c:h val="0.72329082834991598"/>
        </c:manualLayout>
      </c:layout>
      <c:doughnutChart>
        <c:varyColors val="1"/>
        <c:ser>
          <c:idx val="0"/>
          <c:order val="0"/>
          <c:tx>
            <c:strRef>
              <c:f>Sheet1!$D$3</c:f>
              <c:strCache>
                <c:ptCount val="1"/>
                <c:pt idx="0">
                  <c:v>No. of Institutions accredited</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957-43EA-B32C-510B156838E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957-43EA-B32C-510B156838E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957-43EA-B32C-510B156838E9}"/>
              </c:ext>
            </c:extLst>
          </c:dPt>
          <c:dLbls>
            <c:dLbl>
              <c:idx val="0"/>
              <c:tx>
                <c:rich>
                  <a:bodyPr/>
                  <a:lstStyle/>
                  <a:p>
                    <a:fld id="{CDCFB937-02CC-43AA-B84D-B9E90969147D}" type="VALUE">
                      <a:rPr lang="en-US"/>
                      <a:pPr/>
                      <a:t>[VALUE]</a:t>
                    </a:fld>
                    <a:endParaRPr lang="en-IN"/>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957-43EA-B32C-510B156838E9}"/>
                </c:ext>
              </c:extLst>
            </c:dLbl>
            <c:dLbl>
              <c:idx val="1"/>
              <c:tx>
                <c:rich>
                  <a:bodyPr/>
                  <a:lstStyle/>
                  <a:p>
                    <a:fld id="{72C4975D-66FF-4758-AA7A-7AFABC7416FE}" type="VALUE">
                      <a:rPr lang="en-US"/>
                      <a:pPr/>
                      <a:t>[VALUE]</a:t>
                    </a:fld>
                    <a:endParaRPr lang="en-IN"/>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957-43EA-B32C-510B156838E9}"/>
                </c:ext>
              </c:extLst>
            </c:dLbl>
            <c:dLbl>
              <c:idx val="2"/>
              <c:tx>
                <c:rich>
                  <a:bodyPr/>
                  <a:lstStyle/>
                  <a:p>
                    <a:fld id="{BC9316E2-898C-44F7-9E09-C0B853C848AB}" type="VALUE">
                      <a:rPr lang="en-US">
                        <a:solidFill>
                          <a:schemeClr val="bg1"/>
                        </a:solidFill>
                      </a:rPr>
                      <a:pPr/>
                      <a:t>[VALUE]</a:t>
                    </a:fld>
                    <a:endParaRPr lang="en-IN"/>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957-43EA-B32C-510B156838E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Sheet1!$C$4:$C$6</c:f>
              <c:strCache>
                <c:ptCount val="3"/>
                <c:pt idx="0">
                  <c:v>1999-2008</c:v>
                </c:pt>
                <c:pt idx="1">
                  <c:v>2009-2018</c:v>
                </c:pt>
                <c:pt idx="2">
                  <c:v>2019-2021</c:v>
                </c:pt>
              </c:strCache>
            </c:strRef>
          </c:cat>
          <c:val>
            <c:numRef>
              <c:f>Sheet1!$D$4:$D$6</c:f>
              <c:numCache>
                <c:formatCode>General</c:formatCode>
                <c:ptCount val="3"/>
                <c:pt idx="0">
                  <c:v>4194</c:v>
                </c:pt>
                <c:pt idx="1">
                  <c:v>8568</c:v>
                </c:pt>
                <c:pt idx="2">
                  <c:v>1032</c:v>
                </c:pt>
              </c:numCache>
            </c:numRef>
          </c:val>
          <c:extLst>
            <c:ext xmlns:c16="http://schemas.microsoft.com/office/drawing/2014/chart" uri="{C3380CC4-5D6E-409C-BE32-E72D297353CC}">
              <c16:uniqueId val="{00000006-0957-43EA-B32C-510B156838E9}"/>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9B7F16F1F942AAB86FD08AD058D3C8"/>
        <w:category>
          <w:name w:val="General"/>
          <w:gallery w:val="placeholder"/>
        </w:category>
        <w:types>
          <w:type w:val="bbPlcHdr"/>
        </w:types>
        <w:behaviors>
          <w:behavior w:val="content"/>
        </w:behaviors>
        <w:guid w:val="{3F9CF2BA-DC17-48B2-A52C-51D04D5F0DD7}"/>
      </w:docPartPr>
      <w:docPartBody>
        <w:p w:rsidR="00EB31CD" w:rsidRDefault="000302D3" w:rsidP="000302D3">
          <w:pPr>
            <w:pStyle w:val="319B7F16F1F942AAB86FD08AD058D3C8"/>
          </w:pPr>
          <w:r>
            <w:rPr>
              <w:rFonts w:asciiTheme="majorHAnsi" w:eastAsiaTheme="majorEastAsia" w:hAnsiTheme="majorHAnsi" w:cstheme="majorBidi"/>
              <w:color w:val="2F5496" w:themeColor="accent1" w:themeShade="BF"/>
              <w:sz w:val="32"/>
              <w:szCs w:val="32"/>
            </w:rPr>
            <w:t>[Document title]</w:t>
          </w:r>
        </w:p>
      </w:docPartBody>
    </w:docPart>
    <w:docPart>
      <w:docPartPr>
        <w:name w:val="1C437A1F914540D1BE12261F291EE33D"/>
        <w:category>
          <w:name w:val="General"/>
          <w:gallery w:val="placeholder"/>
        </w:category>
        <w:types>
          <w:type w:val="bbPlcHdr"/>
        </w:types>
        <w:behaviors>
          <w:behavior w:val="content"/>
        </w:behaviors>
        <w:guid w:val="{67FA3F2D-8FCD-4677-9BE4-097DBD9FA07B}"/>
      </w:docPartPr>
      <w:docPartBody>
        <w:p w:rsidR="008D5E16" w:rsidRDefault="00DD7C87" w:rsidP="00DD7C87">
          <w:pPr>
            <w:pStyle w:val="1C437A1F914540D1BE12261F291EE33D"/>
          </w:pPr>
          <w:r>
            <w:rPr>
              <w:rFonts w:asciiTheme="majorHAnsi" w:eastAsiaTheme="majorEastAsia" w:hAnsiTheme="majorHAnsi" w:cstheme="majorBidi"/>
              <w:color w:val="2F5496" w:themeColor="accent1" w:themeShade="BF"/>
              <w:sz w:val="32"/>
              <w:szCs w:val="3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302D3"/>
    <w:rsid w:val="000302D3"/>
    <w:rsid w:val="00186EFC"/>
    <w:rsid w:val="00346565"/>
    <w:rsid w:val="00364B20"/>
    <w:rsid w:val="00393040"/>
    <w:rsid w:val="005B4FAF"/>
    <w:rsid w:val="006F7846"/>
    <w:rsid w:val="00753E59"/>
    <w:rsid w:val="007562EF"/>
    <w:rsid w:val="00756740"/>
    <w:rsid w:val="007E6D54"/>
    <w:rsid w:val="008D5E16"/>
    <w:rsid w:val="009C6ED9"/>
    <w:rsid w:val="00DD7C87"/>
    <w:rsid w:val="00EB31C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IN" w:eastAsia="en-IN"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EFC"/>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9B7F16F1F942AAB86FD08AD058D3C8">
    <w:name w:val="319B7F16F1F942AAB86FD08AD058D3C8"/>
    <w:rsid w:val="000302D3"/>
    <w:rPr>
      <w:rFonts w:cs="Mangal"/>
    </w:rPr>
  </w:style>
  <w:style w:type="character" w:styleId="PlaceholderText">
    <w:name w:val="Placeholder Text"/>
    <w:basedOn w:val="DefaultParagraphFont"/>
    <w:uiPriority w:val="99"/>
    <w:semiHidden/>
    <w:rsid w:val="006F7846"/>
    <w:rPr>
      <w:color w:val="808080"/>
    </w:rPr>
  </w:style>
  <w:style w:type="paragraph" w:customStyle="1" w:styleId="1C437A1F914540D1BE12261F291EE33D">
    <w:name w:val="1C437A1F914540D1BE12261F291EE33D"/>
    <w:rsid w:val="00DD7C87"/>
    <w:pPr>
      <w:spacing w:after="200" w:line="276"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81297-BA18-4069-89EE-D727BCD1D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1356</TotalTime>
  <Pages>1</Pages>
  <Words>4657</Words>
  <Characters>26547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Provisional Accreditation for Colleges, Manual</vt:lpstr>
    </vt:vector>
  </TitlesOfParts>
  <Company>Hewlett-Packard</Company>
  <LinksUpToDate>false</LinksUpToDate>
  <CharactersWithSpaces>31142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Provisional Accreditation for Colleges, Manual</dc:title>
  <dc:subject/>
  <dc:creator>ADMIN</dc:creator>
  <cp:keywords/>
  <dc:description/>
  <cp:lastModifiedBy>Dr N R Mohan</cp:lastModifiedBy>
  <cp:revision>378</cp:revision>
  <cp:lastPrinted>2022-03-25T12:59:00Z</cp:lastPrinted>
  <dcterms:created xsi:type="dcterms:W3CDTF">2022-01-20T13:45:00Z</dcterms:created>
  <dcterms:modified xsi:type="dcterms:W3CDTF">2022-03-25T13:00:00Z</dcterms:modified>
</cp:coreProperties>
</file>